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8" w:rsidRPr="002B7196" w:rsidRDefault="004737C8" w:rsidP="004737C8">
      <w:pPr>
        <w:shd w:val="clear" w:color="auto" w:fill="FFFFFF"/>
        <w:autoSpaceDN/>
        <w:textAlignment w:val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  <w:t>LG L&amp;DCC PRE-SEASON CAPTAIN'S MEETING 2017</w:t>
      </w: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i/>
          <w:color w:val="000000" w:themeColor="text1"/>
          <w:sz w:val="28"/>
          <w:szCs w:val="28"/>
          <w:lang w:eastAsia="en-GB"/>
        </w:rPr>
        <w:t>Tuesday 4th April at Bootle CC</w:t>
      </w: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Food is served from 6.30pm onwards</w:t>
      </w: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Meeting is from 7.00 pm to 8.30pm</w:t>
      </w:r>
    </w:p>
    <w:p w:rsidR="004737C8" w:rsidRPr="002B7196" w:rsidRDefault="004737C8" w:rsidP="004737C8">
      <w:p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Default="004737C8" w:rsidP="002B7196">
      <w:pPr>
        <w:pStyle w:val="ListParagraph"/>
        <w:numPr>
          <w:ilvl w:val="0"/>
          <w:numId w:val="1"/>
        </w:numPr>
        <w:shd w:val="clear" w:color="auto" w:fill="FFFFFF"/>
        <w:autoSpaceDN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Rule changes from AGM 2017  - </w:t>
      </w:r>
    </w:p>
    <w:p w:rsidR="002B7196" w:rsidRPr="002B7196" w:rsidRDefault="002B7196" w:rsidP="002B7196">
      <w:pPr>
        <w:pStyle w:val="ListParagraph"/>
        <w:shd w:val="clear" w:color="auto" w:fill="FFFFFF"/>
        <w:autoSpaceDN/>
        <w:ind w:left="82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Default="004737C8" w:rsidP="002B7196">
      <w:pPr>
        <w:pStyle w:val="ListParagraph"/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Playing Regulations </w:t>
      </w:r>
    </w:p>
    <w:p w:rsidR="002B7196" w:rsidRPr="002B7196" w:rsidRDefault="002B7196" w:rsidP="002B7196">
      <w:pPr>
        <w:pStyle w:val="ListParagraph"/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Default="004737C8" w:rsidP="002B7196">
      <w:pPr>
        <w:pStyle w:val="ListParagraph"/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Cup Regulations</w:t>
      </w:r>
    </w:p>
    <w:p w:rsidR="002B7196" w:rsidRPr="002B7196" w:rsidRDefault="002B7196" w:rsidP="002B7196">
      <w:pPr>
        <w:pStyle w:val="ListParagraph"/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Default="002B7196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      </w:t>
      </w:r>
      <w:r w:rsidR="004737C8"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Getting Registrations done before the season starts</w:t>
      </w:r>
    </w:p>
    <w:p w:rsidR="002B7196" w:rsidRPr="002B7196" w:rsidRDefault="002B7196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2B7196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      </w:t>
      </w:r>
      <w:r w:rsidR="004737C8"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Managed Migration</w:t>
      </w: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2.    A Refresher on Captain’s Match Day responsibilities</w:t>
      </w:r>
    </w:p>
    <w:p w:rsid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      </w:t>
      </w:r>
    </w:p>
    <w:p w:rsidR="004737C8" w:rsidRPr="002B7196" w:rsidRDefault="004737C8" w:rsidP="002B7196">
      <w:pPr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DBS checks for captains</w:t>
      </w: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2B7196">
      <w:pPr>
        <w:pStyle w:val="ListParagraph"/>
        <w:numPr>
          <w:ilvl w:val="0"/>
          <w:numId w:val="2"/>
        </w:num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Pitch and Umpires Marking 2017</w:t>
      </w:r>
    </w:p>
    <w:p w:rsidR="004737C8" w:rsidRPr="002B7196" w:rsidRDefault="004737C8" w:rsidP="002B7196">
      <w:pPr>
        <w:pStyle w:val="ListParagraph"/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2B7196">
      <w:pPr>
        <w:pStyle w:val="ListParagraph"/>
        <w:numPr>
          <w:ilvl w:val="0"/>
          <w:numId w:val="2"/>
        </w:num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Disciplinary Procedure 2017</w:t>
      </w: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5.    Run through of 2017 revisions to the Laws of Cricket</w:t>
      </w:r>
    </w:p>
    <w:p w:rsid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      </w:t>
      </w:r>
    </w:p>
    <w:p w:rsidR="004737C8" w:rsidRPr="002B7196" w:rsidRDefault="004737C8" w:rsidP="002B7196">
      <w:pPr>
        <w:shd w:val="clear" w:color="auto" w:fill="FFFFFF"/>
        <w:autoSpaceDN/>
        <w:ind w:left="1290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Umpiring and Scoring Issues - TCS/ the ECB App</w:t>
      </w: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6.    Representative Cricket in 2017 </w:t>
      </w: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4737C8" w:rsidRPr="002B7196" w:rsidRDefault="004737C8" w:rsidP="002B7196">
      <w:pPr>
        <w:shd w:val="clear" w:color="auto" w:fill="FFFFFF"/>
        <w:autoSpaceDN/>
        <w:ind w:left="825" w:hanging="465"/>
        <w:textAlignment w:val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B719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7.    Open Forum</w:t>
      </w:r>
    </w:p>
    <w:p w:rsidR="00A21FF7" w:rsidRPr="002B7196" w:rsidRDefault="00A21FF7" w:rsidP="002B7196">
      <w:pPr>
        <w:ind w:left="825" w:hanging="465"/>
        <w:rPr>
          <w:rFonts w:ascii="Arial" w:hAnsi="Arial" w:cs="Arial"/>
          <w:color w:val="000000" w:themeColor="text1"/>
          <w:sz w:val="28"/>
          <w:szCs w:val="28"/>
        </w:rPr>
      </w:pPr>
    </w:p>
    <w:p w:rsidR="004737C8" w:rsidRPr="004737C8" w:rsidRDefault="004737C8">
      <w:pPr>
        <w:rPr>
          <w:rFonts w:ascii="Arial" w:hAnsi="Arial" w:cs="Arial"/>
          <w:color w:val="000000" w:themeColor="text1"/>
        </w:rPr>
      </w:pPr>
    </w:p>
    <w:sectPr w:rsidR="004737C8" w:rsidRPr="004737C8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450"/>
    <w:multiLevelType w:val="hybridMultilevel"/>
    <w:tmpl w:val="42FAC45E"/>
    <w:lvl w:ilvl="0" w:tplc="1826CE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E1D82"/>
    <w:multiLevelType w:val="hybridMultilevel"/>
    <w:tmpl w:val="1EF86D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1"/>
    <w:rsid w:val="002B7196"/>
    <w:rsid w:val="004737C8"/>
    <w:rsid w:val="00A21FF7"/>
    <w:rsid w:val="00B40CF9"/>
    <w:rsid w:val="00D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9766"/>
  <w15:chartTrackingRefBased/>
  <w15:docId w15:val="{9E1120F3-FAD2-4E6B-86ED-897C69E8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4737C8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7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37C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37C8"/>
  </w:style>
  <w:style w:type="character" w:styleId="Strong">
    <w:name w:val="Strong"/>
    <w:basedOn w:val="DefaultParagraphFont"/>
    <w:uiPriority w:val="22"/>
    <w:qFormat/>
    <w:rsid w:val="004737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2017-03-27T19:54:00Z</dcterms:created>
  <dcterms:modified xsi:type="dcterms:W3CDTF">2017-03-29T19:33:00Z</dcterms:modified>
</cp:coreProperties>
</file>