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59" w:rsidRDefault="00692D82" w:rsidP="00D46059">
      <w:r>
        <w:t xml:space="preserve">| </w:t>
      </w:r>
    </w:p>
    <w:p w:rsidR="00D46059" w:rsidRDefault="00D46059" w:rsidP="00D46059"/>
    <w:p w:rsidR="00D46059" w:rsidRDefault="00D46059" w:rsidP="00D46059">
      <w:pPr>
        <w:ind w:left="-1800" w:right="-2520"/>
        <w:jc w:val="center"/>
        <w:rPr>
          <w:rFonts w:cs="Calibri"/>
          <w:b/>
          <w:sz w:val="20"/>
        </w:rPr>
      </w:pPr>
    </w:p>
    <w:tbl>
      <w:tblPr>
        <w:tblW w:w="0" w:type="auto"/>
        <w:tblLook w:val="04A0" w:firstRow="1" w:lastRow="0" w:firstColumn="1" w:lastColumn="0" w:noHBand="0" w:noVBand="1"/>
      </w:tblPr>
      <w:tblGrid>
        <w:gridCol w:w="2802"/>
        <w:gridCol w:w="4601"/>
        <w:gridCol w:w="2911"/>
      </w:tblGrid>
      <w:tr w:rsidR="00D46059" w:rsidTr="00D46059">
        <w:tc>
          <w:tcPr>
            <w:tcW w:w="2802" w:type="dxa"/>
            <w:hideMark/>
          </w:tcPr>
          <w:p w:rsidR="00D46059" w:rsidRDefault="00D46059">
            <w:pPr>
              <w:spacing w:after="200" w:line="276" w:lineRule="auto"/>
              <w:jc w:val="center"/>
              <w:rPr>
                <w:szCs w:val="22"/>
              </w:rPr>
            </w:pPr>
            <w:r>
              <w:rPr>
                <w:noProof/>
                <w:lang w:eastAsia="en-GB"/>
              </w:rPr>
              <w:drawing>
                <wp:inline distT="0" distB="0" distL="0" distR="0">
                  <wp:extent cx="571500"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601" w:type="dxa"/>
            <w:vAlign w:val="center"/>
            <w:hideMark/>
          </w:tcPr>
          <w:p w:rsidR="00D46059" w:rsidRDefault="00D46059">
            <w:pPr>
              <w:spacing w:after="200" w:line="276" w:lineRule="auto"/>
              <w:ind w:left="-392" w:firstLine="392"/>
              <w:jc w:val="center"/>
              <w:rPr>
                <w:szCs w:val="22"/>
              </w:rPr>
            </w:pPr>
            <w:r>
              <w:rPr>
                <w:noProof/>
                <w:lang w:eastAsia="en-GB"/>
              </w:rPr>
              <w:drawing>
                <wp:inline distT="0" distB="0" distL="0" distR="0">
                  <wp:extent cx="2819400" cy="904875"/>
                  <wp:effectExtent l="0" t="0" r="0" b="0"/>
                  <wp:docPr id="7" name="Picture 7"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ped Medi L&amp;DC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inline>
              </w:drawing>
            </w:r>
          </w:p>
        </w:tc>
        <w:tc>
          <w:tcPr>
            <w:tcW w:w="2911" w:type="dxa"/>
            <w:vAlign w:val="center"/>
            <w:hideMark/>
          </w:tcPr>
          <w:p w:rsidR="00D46059" w:rsidRDefault="00D46059">
            <w:pPr>
              <w:spacing w:after="200" w:line="276" w:lineRule="auto"/>
              <w:jc w:val="center"/>
              <w:rPr>
                <w:szCs w:val="22"/>
              </w:rPr>
            </w:pPr>
            <w:r>
              <w:rPr>
                <w:noProof/>
                <w:lang w:eastAsia="en-GB"/>
              </w:rPr>
              <w:drawing>
                <wp:inline distT="0" distB="0" distL="0" distR="0">
                  <wp:extent cx="904875" cy="981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D46059">
            <w:pPr>
              <w:spacing w:after="200" w:line="276" w:lineRule="auto"/>
              <w:jc w:val="center"/>
              <w:rPr>
                <w:b/>
                <w:szCs w:val="24"/>
              </w:rPr>
            </w:pPr>
            <w:r>
              <w:rPr>
                <w:b/>
                <w:szCs w:val="24"/>
              </w:rPr>
              <w:t>The ECB Premier League in Lancashire</w:t>
            </w:r>
          </w:p>
        </w:tc>
        <w:tc>
          <w:tcPr>
            <w:tcW w:w="2911" w:type="dxa"/>
          </w:tcPr>
          <w:p w:rsidR="00D46059" w:rsidRDefault="00D46059">
            <w:pPr>
              <w:spacing w:after="200" w:line="276" w:lineRule="auto"/>
              <w:rPr>
                <w:szCs w:val="22"/>
              </w:rPr>
            </w:pP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F148A0">
            <w:pPr>
              <w:spacing w:after="200" w:line="276" w:lineRule="auto"/>
              <w:jc w:val="center"/>
              <w:rPr>
                <w:b/>
                <w:szCs w:val="24"/>
              </w:rPr>
            </w:pPr>
            <w:hyperlink r:id="rId12" w:history="1">
              <w:r w:rsidR="00D46059">
                <w:rPr>
                  <w:rStyle w:val="Hyperlink"/>
                  <w:b/>
                  <w:szCs w:val="24"/>
                </w:rPr>
                <w:t>www.lpoolcomp.co.uk</w:t>
              </w:r>
            </w:hyperlink>
          </w:p>
        </w:tc>
        <w:tc>
          <w:tcPr>
            <w:tcW w:w="2911" w:type="dxa"/>
          </w:tcPr>
          <w:p w:rsidR="00D46059" w:rsidRDefault="00D46059">
            <w:pPr>
              <w:spacing w:after="200" w:line="276" w:lineRule="auto"/>
              <w:rPr>
                <w:szCs w:val="22"/>
              </w:rPr>
            </w:pPr>
          </w:p>
        </w:tc>
      </w:tr>
    </w:tbl>
    <w:p w:rsidR="00D46059" w:rsidRDefault="00D46059" w:rsidP="00D46059">
      <w:pPr>
        <w:pStyle w:val="Heading1"/>
        <w:rPr>
          <w:i w:val="0"/>
          <w:color w:val="000000"/>
          <w:sz w:val="20"/>
        </w:rPr>
      </w:pPr>
    </w:p>
    <w:p w:rsidR="00D46059" w:rsidRDefault="00D46059" w:rsidP="00D46059"/>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D46059" w:rsidP="00D46059">
      <w:pPr>
        <w:rPr>
          <w:b/>
          <w:color w:val="000000"/>
          <w:sz w:val="28"/>
          <w:szCs w:val="28"/>
        </w:rPr>
      </w:pPr>
      <w:r>
        <w:rPr>
          <w:b/>
          <w:color w:val="000000"/>
          <w:sz w:val="28"/>
          <w:szCs w:val="28"/>
        </w:rPr>
        <w:t xml:space="preserve">From the MiL&amp;DCC Management Committee </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 xml:space="preserve"> </w:t>
      </w:r>
      <w:r w:rsidR="00307F90">
        <w:rPr>
          <w:b/>
          <w:color w:val="000000"/>
          <w:sz w:val="28"/>
          <w:szCs w:val="28"/>
        </w:rPr>
        <w:t xml:space="preserve">As released on </w:t>
      </w:r>
      <w:r>
        <w:rPr>
          <w:b/>
          <w:color w:val="000000"/>
          <w:sz w:val="28"/>
          <w:szCs w:val="28"/>
        </w:rPr>
        <w:t>Sunday December 14</w:t>
      </w:r>
      <w:r>
        <w:rPr>
          <w:b/>
          <w:color w:val="000000"/>
          <w:sz w:val="28"/>
          <w:szCs w:val="28"/>
          <w:vertAlign w:val="superscript"/>
        </w:rPr>
        <w:t>th</w:t>
      </w:r>
      <w:r>
        <w:rPr>
          <w:b/>
          <w:color w:val="000000"/>
          <w:sz w:val="28"/>
          <w:szCs w:val="28"/>
        </w:rPr>
        <w:t xml:space="preserve"> 2014</w:t>
      </w:r>
    </w:p>
    <w:p w:rsidR="00D46059" w:rsidRDefault="00D46059" w:rsidP="00D46059">
      <w:pPr>
        <w:rPr>
          <w:b/>
          <w:color w:val="000000"/>
          <w:sz w:val="28"/>
          <w:szCs w:val="28"/>
        </w:rPr>
      </w:pPr>
    </w:p>
    <w:p w:rsidR="00D46059" w:rsidRDefault="00D46059" w:rsidP="00D46059">
      <w:pPr>
        <w:pStyle w:val="Heading1"/>
        <w:rPr>
          <w:i w:val="0"/>
          <w:color w:val="000000"/>
          <w:sz w:val="28"/>
          <w:szCs w:val="28"/>
        </w:rPr>
      </w:pPr>
      <w:r>
        <w:rPr>
          <w:i w:val="0"/>
          <w:color w:val="000000"/>
          <w:sz w:val="28"/>
          <w:szCs w:val="28"/>
        </w:rPr>
        <w:t>Annual General Meeting 2015</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In accordance with the Constitution of the L&amp;DCC Item 7, notice is hereby given that the Annual General Meeting will take place on:</w:t>
      </w:r>
    </w:p>
    <w:p w:rsidR="00D46059" w:rsidRDefault="00D46059" w:rsidP="00D46059">
      <w:pPr>
        <w:rPr>
          <w:b/>
          <w:color w:val="000000"/>
          <w:sz w:val="28"/>
          <w:szCs w:val="28"/>
        </w:rPr>
      </w:pPr>
      <w:r>
        <w:rPr>
          <w:b/>
          <w:color w:val="000000"/>
          <w:sz w:val="28"/>
          <w:szCs w:val="28"/>
        </w:rPr>
        <w:t xml:space="preserve"> </w:t>
      </w:r>
    </w:p>
    <w:p w:rsidR="00D46059" w:rsidRDefault="00D46059" w:rsidP="00D46059">
      <w:pPr>
        <w:rPr>
          <w:b/>
          <w:color w:val="000000"/>
          <w:sz w:val="28"/>
          <w:szCs w:val="28"/>
          <w:u w:val="single"/>
        </w:rPr>
      </w:pPr>
      <w:proofErr w:type="gramStart"/>
      <w:r>
        <w:rPr>
          <w:b/>
          <w:color w:val="000000"/>
          <w:sz w:val="28"/>
          <w:szCs w:val="28"/>
          <w:u w:val="single"/>
        </w:rPr>
        <w:t>Tuesday 13</w:t>
      </w:r>
      <w:r>
        <w:rPr>
          <w:b/>
          <w:color w:val="000000"/>
          <w:sz w:val="28"/>
          <w:szCs w:val="28"/>
          <w:u w:val="single"/>
          <w:vertAlign w:val="superscript"/>
        </w:rPr>
        <w:t>th</w:t>
      </w:r>
      <w:r>
        <w:rPr>
          <w:b/>
          <w:color w:val="000000"/>
          <w:sz w:val="28"/>
          <w:szCs w:val="28"/>
          <w:u w:val="single"/>
        </w:rPr>
        <w:t xml:space="preserve"> January 2014 at Bootle Cricket Club at 7.30pm.</w:t>
      </w:r>
      <w:proofErr w:type="gramEnd"/>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If you, as recipient of this e-mail, are not the club secretary, please ensure that these papers are passed on to the appropriate person / persons.</w:t>
      </w:r>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pgSz w:w="11907" w:h="16840"/>
          <w:pgMar w:top="720" w:right="720" w:bottom="720" w:left="720" w:header="1134" w:footer="964" w:gutter="0"/>
          <w:cols w:space="720"/>
        </w:sectPr>
      </w:pPr>
    </w:p>
    <w:p w:rsidR="00D46059" w:rsidRDefault="00D46059" w:rsidP="00D46059">
      <w:pPr>
        <w:rPr>
          <w:color w:val="000000"/>
          <w:sz w:val="20"/>
        </w:rPr>
      </w:pPr>
    </w:p>
    <w:p w:rsidR="00D46059" w:rsidRDefault="00D46059" w:rsidP="00D46059">
      <w:pPr>
        <w:rPr>
          <w:b/>
          <w:color w:val="000000"/>
          <w:szCs w:val="24"/>
        </w:rPr>
      </w:pPr>
      <w:r>
        <w:rPr>
          <w:b/>
          <w:color w:val="000000"/>
          <w:szCs w:val="24"/>
        </w:rPr>
        <w:t xml:space="preserve">L&amp;DCC </w:t>
      </w:r>
      <w:smartTag w:uri="urn:schemas-microsoft-com:office:smarttags" w:element="stockticker">
        <w:r>
          <w:rPr>
            <w:b/>
            <w:color w:val="000000"/>
            <w:szCs w:val="24"/>
          </w:rPr>
          <w:t>AGM</w:t>
        </w:r>
      </w:smartTag>
      <w:r>
        <w:rPr>
          <w:b/>
          <w:color w:val="000000"/>
          <w:szCs w:val="24"/>
        </w:rPr>
        <w:t xml:space="preserve"> 2015: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1. </w:t>
      </w:r>
      <w:r>
        <w:rPr>
          <w:b/>
          <w:color w:val="000000"/>
          <w:szCs w:val="24"/>
        </w:rPr>
        <w:t>Welcome and Roll-Call of Member Clubs;</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2. </w:t>
      </w:r>
      <w:r>
        <w:rPr>
          <w:b/>
          <w:color w:val="000000"/>
          <w:szCs w:val="24"/>
        </w:rPr>
        <w:t>Obituaries;</w:t>
      </w:r>
      <w:r>
        <w:rPr>
          <w:color w:val="000000"/>
          <w:szCs w:val="24"/>
        </w:rPr>
        <w:t xml:space="preserve"> - attached.</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3. </w:t>
      </w:r>
      <w:r>
        <w:rPr>
          <w:b/>
          <w:color w:val="000000"/>
          <w:szCs w:val="24"/>
        </w:rPr>
        <w:t xml:space="preserve">Minutes: </w:t>
      </w:r>
    </w:p>
    <w:p w:rsidR="00D46059" w:rsidRDefault="00D46059" w:rsidP="00D46059">
      <w:pPr>
        <w:rPr>
          <w:b/>
          <w:color w:val="000000"/>
          <w:szCs w:val="24"/>
        </w:rPr>
      </w:pPr>
    </w:p>
    <w:p w:rsidR="00D46059" w:rsidRDefault="00D46059" w:rsidP="00D46059">
      <w:pPr>
        <w:rPr>
          <w:color w:val="000000"/>
          <w:sz w:val="20"/>
        </w:rPr>
      </w:pPr>
      <w:r>
        <w:rPr>
          <w:color w:val="000000"/>
          <w:sz w:val="20"/>
        </w:rPr>
        <w:softHyphen/>
      </w:r>
      <w:smartTag w:uri="urn:schemas-microsoft-com:office:smarttags" w:element="stockticker">
        <w:r>
          <w:rPr>
            <w:color w:val="000000"/>
            <w:sz w:val="20"/>
          </w:rPr>
          <w:t>AGM</w:t>
        </w:r>
      </w:smartTag>
      <w:r>
        <w:rPr>
          <w:color w:val="000000"/>
          <w:sz w:val="20"/>
        </w:rPr>
        <w:t xml:space="preserve"> Jan 2014/Pre Season SGM April 2014/End of Season SGM Oct 2014/End of Season </w:t>
      </w:r>
    </w:p>
    <w:p w:rsidR="00D46059" w:rsidRDefault="00D46059" w:rsidP="00D46059">
      <w:pPr>
        <w:rPr>
          <w:color w:val="000000"/>
          <w:sz w:val="20"/>
          <w:szCs w:val="22"/>
        </w:rPr>
      </w:pPr>
      <w:r>
        <w:rPr>
          <w:color w:val="000000"/>
          <w:sz w:val="20"/>
        </w:rPr>
        <w:t>3</w:t>
      </w:r>
      <w:r>
        <w:rPr>
          <w:color w:val="000000"/>
          <w:sz w:val="20"/>
          <w:vertAlign w:val="superscript"/>
        </w:rPr>
        <w:t>rd</w:t>
      </w:r>
      <w:r>
        <w:rPr>
          <w:color w:val="000000"/>
          <w:sz w:val="20"/>
        </w:rPr>
        <w:t xml:space="preserve"> XI SGM 2014   </w:t>
      </w:r>
    </w:p>
    <w:p w:rsidR="00D46059" w:rsidRDefault="00D46059" w:rsidP="00D46059">
      <w:pPr>
        <w:rPr>
          <w:color w:val="000000"/>
          <w:szCs w:val="24"/>
        </w:rPr>
      </w:pPr>
    </w:p>
    <w:p w:rsidR="00D46059" w:rsidRDefault="00D46059" w:rsidP="00D46059">
      <w:pPr>
        <w:rPr>
          <w:color w:val="000000"/>
          <w:sz w:val="20"/>
        </w:rPr>
      </w:pPr>
      <w:r>
        <w:rPr>
          <w:color w:val="000000"/>
          <w:sz w:val="20"/>
        </w:rPr>
        <w:t xml:space="preserve">see  </w:t>
      </w:r>
      <w:hyperlink r:id="rId13" w:history="1">
        <w:r>
          <w:rPr>
            <w:rStyle w:val="Hyperlink"/>
            <w:b/>
            <w:sz w:val="20"/>
          </w:rPr>
          <w:t>http://www.lpoolcomp.co.uk/admin_docs.php?id=14</w:t>
        </w:r>
      </w:hyperlink>
    </w:p>
    <w:p w:rsidR="00D46059" w:rsidRDefault="00D46059" w:rsidP="00D46059">
      <w:pPr>
        <w:rPr>
          <w:color w:val="000000"/>
          <w:szCs w:val="24"/>
        </w:rPr>
      </w:pPr>
    </w:p>
    <w:p w:rsidR="00D46059" w:rsidRDefault="00D46059" w:rsidP="00D46059">
      <w:pPr>
        <w:rPr>
          <w:color w:val="000000"/>
          <w:sz w:val="22"/>
          <w:szCs w:val="24"/>
        </w:rPr>
      </w:pPr>
      <w:r>
        <w:rPr>
          <w:color w:val="000000"/>
          <w:szCs w:val="24"/>
        </w:rPr>
        <w:t xml:space="preserve">4. </w:t>
      </w:r>
      <w:r>
        <w:rPr>
          <w:b/>
          <w:color w:val="000000"/>
          <w:szCs w:val="24"/>
        </w:rPr>
        <w:t>Matters Arising;</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5. </w:t>
      </w:r>
      <w:r>
        <w:rPr>
          <w:b/>
          <w:color w:val="000000"/>
          <w:szCs w:val="24"/>
        </w:rPr>
        <w:t>Presentation of the Annual Reports by the Chairman;</w:t>
      </w:r>
      <w:r>
        <w:rPr>
          <w:color w:val="000000"/>
          <w:szCs w:val="24"/>
        </w:rPr>
        <w:t xml:space="preserve"> - attached </w:t>
      </w:r>
    </w:p>
    <w:p w:rsidR="00D46059" w:rsidRDefault="00D46059" w:rsidP="00D46059">
      <w:pPr>
        <w:rPr>
          <w:color w:val="000000"/>
          <w:szCs w:val="24"/>
        </w:rPr>
      </w:pPr>
    </w:p>
    <w:p w:rsidR="00D46059" w:rsidRDefault="00D46059" w:rsidP="00D46059">
      <w:pPr>
        <w:rPr>
          <w:color w:val="000000"/>
          <w:szCs w:val="24"/>
        </w:rPr>
      </w:pPr>
      <w:r>
        <w:rPr>
          <w:color w:val="000000"/>
          <w:szCs w:val="24"/>
        </w:rPr>
        <w:t>6.</w:t>
      </w:r>
      <w:r>
        <w:rPr>
          <w:b/>
          <w:color w:val="000000"/>
          <w:szCs w:val="24"/>
        </w:rPr>
        <w:t xml:space="preserve"> Election of Officers and Committee Members for the ensuing year; </w:t>
      </w:r>
      <w:r>
        <w:rPr>
          <w:color w:val="000000"/>
          <w:szCs w:val="24"/>
        </w:rPr>
        <w:t>- attached</w:t>
      </w:r>
    </w:p>
    <w:p w:rsidR="00D46059" w:rsidRDefault="00D46059" w:rsidP="00D46059">
      <w:pPr>
        <w:rPr>
          <w:b/>
          <w:color w:val="000000"/>
          <w:szCs w:val="24"/>
        </w:rPr>
      </w:pPr>
    </w:p>
    <w:p w:rsidR="00D46059" w:rsidRDefault="00D46059" w:rsidP="00D46059">
      <w:pPr>
        <w:ind w:left="5812" w:hanging="5812"/>
        <w:rPr>
          <w:b/>
          <w:i/>
          <w:color w:val="000000"/>
          <w:szCs w:val="24"/>
        </w:rPr>
      </w:pPr>
      <w:r>
        <w:rPr>
          <w:color w:val="000000"/>
          <w:szCs w:val="24"/>
        </w:rPr>
        <w:t>7.</w:t>
      </w:r>
      <w:r>
        <w:rPr>
          <w:b/>
          <w:color w:val="000000"/>
          <w:szCs w:val="24"/>
        </w:rPr>
        <w:t xml:space="preserve"> Appointment of Honorary Auditor and Honorary Legal Advisor;</w:t>
      </w:r>
    </w:p>
    <w:p w:rsidR="00D46059" w:rsidRDefault="00D46059" w:rsidP="00D46059">
      <w:pPr>
        <w:rPr>
          <w:b/>
          <w:color w:val="000000"/>
          <w:szCs w:val="24"/>
          <w:u w:val="single"/>
        </w:rPr>
      </w:pPr>
    </w:p>
    <w:p w:rsidR="00D46059" w:rsidRDefault="00D46059" w:rsidP="00D46059">
      <w:pPr>
        <w:rPr>
          <w:color w:val="000000"/>
          <w:szCs w:val="24"/>
        </w:rPr>
      </w:pPr>
      <w:r>
        <w:rPr>
          <w:color w:val="000000"/>
          <w:szCs w:val="24"/>
        </w:rPr>
        <w:t>8.</w:t>
      </w:r>
      <w:r>
        <w:rPr>
          <w:b/>
          <w:color w:val="000000"/>
          <w:szCs w:val="24"/>
        </w:rPr>
        <w:t xml:space="preserve"> Hon Treasurer’s Report plus Audited Accounts </w:t>
      </w:r>
      <w:r>
        <w:rPr>
          <w:color w:val="000000"/>
          <w:szCs w:val="24"/>
        </w:rPr>
        <w:t>-attached</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9. </w:t>
      </w:r>
      <w:r>
        <w:rPr>
          <w:b/>
          <w:color w:val="000000"/>
          <w:szCs w:val="24"/>
        </w:rPr>
        <w:t>Determination of the subscription for the ensuing year 2015; -</w:t>
      </w:r>
      <w:r>
        <w:rPr>
          <w:color w:val="000000"/>
          <w:szCs w:val="24"/>
        </w:rPr>
        <w:t>attached</w:t>
      </w:r>
    </w:p>
    <w:p w:rsidR="00D46059" w:rsidRDefault="00D46059" w:rsidP="00D46059">
      <w:pPr>
        <w:rPr>
          <w:b/>
          <w:color w:val="000000"/>
          <w:szCs w:val="24"/>
        </w:rPr>
      </w:pPr>
    </w:p>
    <w:p w:rsidR="00D46059" w:rsidRDefault="00D46059" w:rsidP="00D46059">
      <w:pPr>
        <w:rPr>
          <w:color w:val="000000"/>
          <w:szCs w:val="24"/>
        </w:rPr>
      </w:pPr>
      <w:r>
        <w:rPr>
          <w:color w:val="000000"/>
          <w:szCs w:val="24"/>
        </w:rPr>
        <w:t xml:space="preserve">10. </w:t>
      </w:r>
      <w:r>
        <w:rPr>
          <w:b/>
          <w:color w:val="000000"/>
          <w:szCs w:val="24"/>
        </w:rPr>
        <w:t xml:space="preserve">Business of which due notice has been given; - </w:t>
      </w:r>
      <w:r>
        <w:rPr>
          <w:color w:val="000000"/>
          <w:szCs w:val="24"/>
        </w:rPr>
        <w:t xml:space="preserve">attached  </w:t>
      </w:r>
    </w:p>
    <w:p w:rsidR="00D46059" w:rsidRDefault="00D46059" w:rsidP="00D46059">
      <w:pPr>
        <w:rPr>
          <w:color w:val="000000"/>
          <w:szCs w:val="24"/>
        </w:rPr>
      </w:pPr>
    </w:p>
    <w:p w:rsidR="00D46059" w:rsidRDefault="00D46059" w:rsidP="00D46059">
      <w:pPr>
        <w:rPr>
          <w:color w:val="000000"/>
          <w:szCs w:val="24"/>
        </w:rPr>
      </w:pPr>
      <w:r>
        <w:rPr>
          <w:color w:val="000000"/>
          <w:szCs w:val="24"/>
        </w:rPr>
        <w:t>11</w:t>
      </w:r>
      <w:r>
        <w:rPr>
          <w:b/>
          <w:color w:val="000000"/>
          <w:szCs w:val="24"/>
        </w:rPr>
        <w:t>. M.C.U.A.</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12. </w:t>
      </w:r>
      <w:r>
        <w:rPr>
          <w:b/>
          <w:color w:val="000000"/>
          <w:szCs w:val="24"/>
        </w:rPr>
        <w:t>Notices</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13. </w:t>
      </w:r>
      <w:r>
        <w:rPr>
          <w:b/>
          <w:color w:val="000000"/>
          <w:szCs w:val="24"/>
        </w:rPr>
        <w:t>Closure of meeting</w:t>
      </w:r>
    </w:p>
    <w:p w:rsidR="00D46059" w:rsidRDefault="00D46059" w:rsidP="00D46059">
      <w:pPr>
        <w:rPr>
          <w:b/>
          <w:color w:val="000000"/>
          <w:szCs w:val="24"/>
        </w:rPr>
      </w:pPr>
    </w:p>
    <w:p w:rsidR="00D46059" w:rsidRDefault="00D46059" w:rsidP="00D46059">
      <w:pPr>
        <w:rPr>
          <w:sz w:val="20"/>
        </w:rPr>
      </w:pPr>
    </w:p>
    <w:p w:rsidR="00D46059" w:rsidRDefault="00D46059" w:rsidP="00D46059">
      <w:pPr>
        <w:rPr>
          <w:b/>
          <w:color w:val="000000"/>
          <w:sz w:val="20"/>
          <w:szCs w:val="22"/>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Chris Weston</w:t>
      </w:r>
      <w:r>
        <w:rPr>
          <w:color w:val="000000"/>
          <w:sz w:val="20"/>
        </w:rPr>
        <w:tab/>
        <w:t xml:space="preserve"> </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Hon Sec </w:t>
      </w:r>
      <w:proofErr w:type="spellStart"/>
      <w:r>
        <w:rPr>
          <w:color w:val="000000"/>
          <w:sz w:val="20"/>
        </w:rPr>
        <w:t>Mi</w:t>
      </w:r>
      <w:proofErr w:type="spellEnd"/>
      <w:r>
        <w:rPr>
          <w:color w:val="000000"/>
          <w:sz w:val="20"/>
        </w:rPr>
        <w:t xml:space="preserve"> L&amp;DCC</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sectPr w:rsidR="00D46059">
          <w:pgSz w:w="11907" w:h="16840"/>
          <w:pgMar w:top="720" w:right="720" w:bottom="720" w:left="720" w:header="1134" w:footer="964" w:gutter="0"/>
          <w:cols w:space="720"/>
        </w:sectPr>
      </w:pPr>
    </w:p>
    <w:p w:rsidR="00D46059" w:rsidRDefault="00D46059" w:rsidP="00D46059">
      <w:pPr>
        <w:rPr>
          <w:b/>
          <w:color w:val="000000"/>
          <w:szCs w:val="24"/>
        </w:rPr>
      </w:pPr>
      <w:r>
        <w:rPr>
          <w:b/>
          <w:color w:val="000000"/>
          <w:szCs w:val="24"/>
        </w:rPr>
        <w:lastRenderedPageBreak/>
        <w:t xml:space="preserve">MI L&amp;DCC </w:t>
      </w:r>
      <w:smartTag w:uri="urn:schemas-microsoft-com:office:smarttags" w:element="stockticker">
        <w:r>
          <w:rPr>
            <w:b/>
            <w:color w:val="000000"/>
            <w:szCs w:val="24"/>
          </w:rPr>
          <w:t>AGM</w:t>
        </w:r>
      </w:smartTag>
      <w:r>
        <w:rPr>
          <w:b/>
          <w:color w:val="000000"/>
          <w:szCs w:val="24"/>
        </w:rPr>
        <w:t xml:space="preserve"> 2015: Detailed Agenda</w:t>
      </w:r>
    </w:p>
    <w:p w:rsidR="00D46059" w:rsidRDefault="00D46059" w:rsidP="00D46059">
      <w:pPr>
        <w:rPr>
          <w:color w:val="000000"/>
          <w:sz w:val="20"/>
        </w:rPr>
      </w:pPr>
    </w:p>
    <w:p w:rsidR="00D46059" w:rsidRDefault="00D46059" w:rsidP="00D46059">
      <w:pPr>
        <w:rPr>
          <w:b/>
          <w:color w:val="000000"/>
          <w:sz w:val="20"/>
          <w:szCs w:val="22"/>
          <w:u w:val="single"/>
        </w:rPr>
      </w:pPr>
      <w:r>
        <w:rPr>
          <w:b/>
          <w:color w:val="000000"/>
          <w:sz w:val="20"/>
          <w:u w:val="single"/>
        </w:rPr>
        <w:t>Agenda Item 1</w:t>
      </w:r>
    </w:p>
    <w:p w:rsidR="00D46059" w:rsidRDefault="00D46059" w:rsidP="00D46059">
      <w:pPr>
        <w:rPr>
          <w:color w:val="000000"/>
          <w:sz w:val="20"/>
        </w:rPr>
      </w:pPr>
    </w:p>
    <w:p w:rsidR="00D46059" w:rsidRDefault="00D46059" w:rsidP="00D46059">
      <w:pPr>
        <w:rPr>
          <w:color w:val="000000"/>
          <w:sz w:val="20"/>
        </w:rPr>
      </w:pPr>
      <w:r>
        <w:rPr>
          <w:color w:val="000000"/>
          <w:sz w:val="20"/>
        </w:rPr>
        <w:t>Welcome and Roll-Call of Member Clubs;</w:t>
      </w:r>
    </w:p>
    <w:p w:rsidR="00B5394E" w:rsidRDefault="00B5394E" w:rsidP="00D46059">
      <w:pPr>
        <w:rPr>
          <w:color w:val="000000"/>
          <w:sz w:val="20"/>
        </w:rPr>
      </w:pPr>
    </w:p>
    <w:p w:rsidR="00BD02C0" w:rsidRDefault="00B5394E" w:rsidP="00D46059">
      <w:pPr>
        <w:rPr>
          <w:color w:val="0000FF"/>
          <w:sz w:val="20"/>
        </w:rPr>
      </w:pPr>
      <w:r>
        <w:rPr>
          <w:color w:val="0000FF"/>
          <w:sz w:val="20"/>
        </w:rPr>
        <w:t>7.30</w:t>
      </w:r>
      <w:r w:rsidRPr="00B5394E">
        <w:rPr>
          <w:color w:val="0000FF"/>
          <w:sz w:val="20"/>
        </w:rPr>
        <w:t>pm</w:t>
      </w:r>
      <w:r>
        <w:rPr>
          <w:color w:val="0000FF"/>
          <w:sz w:val="20"/>
        </w:rPr>
        <w:t xml:space="preserve"> </w:t>
      </w:r>
    </w:p>
    <w:p w:rsidR="00BD02C0" w:rsidRDefault="00BD02C0" w:rsidP="00D46059">
      <w:pPr>
        <w:rPr>
          <w:color w:val="0000FF"/>
          <w:sz w:val="20"/>
        </w:rPr>
      </w:pPr>
    </w:p>
    <w:p w:rsidR="00B5394E" w:rsidRPr="00B5394E" w:rsidRDefault="00B5394E" w:rsidP="00D46059">
      <w:pPr>
        <w:rPr>
          <w:color w:val="0000FF"/>
          <w:sz w:val="20"/>
        </w:rPr>
      </w:pPr>
      <w:r>
        <w:rPr>
          <w:color w:val="0000FF"/>
          <w:sz w:val="20"/>
        </w:rPr>
        <w:t xml:space="preserve">The Chair called the meeting to order and made clear that we would delay the start a little as the car parks were </w:t>
      </w:r>
      <w:r w:rsidR="00BE42D4">
        <w:rPr>
          <w:color w:val="0000FF"/>
          <w:sz w:val="20"/>
        </w:rPr>
        <w:t xml:space="preserve">still </w:t>
      </w:r>
      <w:r>
        <w:rPr>
          <w:color w:val="0000FF"/>
          <w:sz w:val="20"/>
        </w:rPr>
        <w:t xml:space="preserve">very full </w:t>
      </w:r>
      <w:r w:rsidR="008176BB">
        <w:rPr>
          <w:color w:val="0000FF"/>
          <w:sz w:val="20"/>
        </w:rPr>
        <w:t xml:space="preserve">with the </w:t>
      </w:r>
      <w:r w:rsidR="00BD02C0">
        <w:rPr>
          <w:color w:val="0000FF"/>
          <w:sz w:val="20"/>
        </w:rPr>
        <w:t>Juniors Nets Evening parents</w:t>
      </w:r>
      <w:r w:rsidR="00987A6E">
        <w:rPr>
          <w:color w:val="0000FF"/>
          <w:sz w:val="20"/>
        </w:rPr>
        <w:t xml:space="preserve"> and</w:t>
      </w:r>
      <w:r w:rsidR="00307F90">
        <w:rPr>
          <w:color w:val="0000FF"/>
          <w:sz w:val="20"/>
        </w:rPr>
        <w:t xml:space="preserve"> a</w:t>
      </w:r>
      <w:r w:rsidR="008176BB">
        <w:rPr>
          <w:color w:val="0000FF"/>
          <w:sz w:val="20"/>
        </w:rPr>
        <w:t xml:space="preserve"> number of AGM attendees</w:t>
      </w:r>
      <w:r>
        <w:rPr>
          <w:color w:val="0000FF"/>
          <w:sz w:val="20"/>
        </w:rPr>
        <w:t xml:space="preserve"> were still coming in.</w:t>
      </w:r>
    </w:p>
    <w:p w:rsidR="007A68BE" w:rsidRPr="002A669B" w:rsidRDefault="007A68BE" w:rsidP="00D46059">
      <w:pPr>
        <w:rPr>
          <w:color w:val="0000FF"/>
          <w:sz w:val="20"/>
        </w:rPr>
      </w:pPr>
    </w:p>
    <w:p w:rsidR="007A68BE" w:rsidRDefault="008176BB" w:rsidP="007A68BE">
      <w:pPr>
        <w:rPr>
          <w:color w:val="0000FF"/>
          <w:sz w:val="20"/>
        </w:rPr>
      </w:pPr>
      <w:r>
        <w:rPr>
          <w:color w:val="0000FF"/>
          <w:sz w:val="20"/>
        </w:rPr>
        <w:t>7.34pm</w:t>
      </w:r>
    </w:p>
    <w:p w:rsidR="008176BB" w:rsidRPr="002A669B" w:rsidRDefault="008176BB" w:rsidP="007A68BE">
      <w:pPr>
        <w:rPr>
          <w:color w:val="0000FF"/>
          <w:sz w:val="20"/>
        </w:rPr>
      </w:pPr>
    </w:p>
    <w:p w:rsidR="007A68BE" w:rsidRPr="002A669B" w:rsidRDefault="007A68BE" w:rsidP="007A68BE">
      <w:pPr>
        <w:pStyle w:val="ListParagraph"/>
        <w:numPr>
          <w:ilvl w:val="0"/>
          <w:numId w:val="24"/>
        </w:numPr>
        <w:spacing w:after="0" w:line="240" w:lineRule="auto"/>
        <w:ind w:left="360"/>
        <w:rPr>
          <w:rFonts w:ascii="Times New Roman" w:hAnsi="Times New Roman"/>
          <w:i/>
          <w:color w:val="0000FF"/>
          <w:sz w:val="20"/>
          <w:szCs w:val="20"/>
        </w:rPr>
      </w:pPr>
      <w:r w:rsidRPr="002A669B">
        <w:rPr>
          <w:rFonts w:ascii="Times New Roman" w:hAnsi="Times New Roman"/>
          <w:i/>
          <w:color w:val="0000FF"/>
          <w:sz w:val="20"/>
        </w:rPr>
        <w:t>The President Eric Hadfield and acting Cha</w:t>
      </w:r>
      <w:r w:rsidR="00DC5790">
        <w:rPr>
          <w:rFonts w:ascii="Times New Roman" w:hAnsi="Times New Roman"/>
          <w:i/>
          <w:color w:val="0000FF"/>
          <w:sz w:val="20"/>
        </w:rPr>
        <w:t>ir for the evening, welcomed everyone</w:t>
      </w:r>
      <w:r w:rsidRPr="002A669B">
        <w:rPr>
          <w:rFonts w:ascii="Times New Roman" w:hAnsi="Times New Roman"/>
          <w:i/>
          <w:color w:val="0000FF"/>
          <w:sz w:val="20"/>
        </w:rPr>
        <w:t xml:space="preserve"> </w:t>
      </w:r>
      <w:r w:rsidRPr="002A669B">
        <w:rPr>
          <w:rFonts w:ascii="Times New Roman" w:hAnsi="Times New Roman"/>
          <w:i/>
          <w:color w:val="0000FF"/>
          <w:sz w:val="20"/>
          <w:szCs w:val="20"/>
        </w:rPr>
        <w:t xml:space="preserve">to the </w:t>
      </w:r>
      <w:r w:rsidRPr="002A669B">
        <w:rPr>
          <w:rFonts w:ascii="Times New Roman" w:hAnsi="Times New Roman"/>
          <w:i/>
          <w:color w:val="0000FF"/>
          <w:sz w:val="20"/>
        </w:rPr>
        <w:t xml:space="preserve">MiL&amp;DCC </w:t>
      </w:r>
      <w:r w:rsidRPr="002A669B">
        <w:rPr>
          <w:rFonts w:ascii="Times New Roman" w:hAnsi="Times New Roman"/>
          <w:i/>
          <w:color w:val="0000FF"/>
          <w:sz w:val="20"/>
          <w:szCs w:val="20"/>
        </w:rPr>
        <w:t>2015 AGM</w:t>
      </w:r>
      <w:r w:rsidRPr="002A669B">
        <w:rPr>
          <w:rFonts w:ascii="Times New Roman" w:hAnsi="Times New Roman"/>
          <w:i/>
          <w:color w:val="0000FF"/>
          <w:sz w:val="20"/>
        </w:rPr>
        <w:t xml:space="preserve"> and </w:t>
      </w:r>
      <w:r w:rsidR="00DC5790">
        <w:rPr>
          <w:rFonts w:ascii="Times New Roman" w:hAnsi="Times New Roman"/>
          <w:i/>
          <w:color w:val="0000FF"/>
          <w:sz w:val="20"/>
        </w:rPr>
        <w:t xml:space="preserve">requested that we all </w:t>
      </w:r>
      <w:r w:rsidRPr="002A669B">
        <w:rPr>
          <w:rFonts w:ascii="Times New Roman" w:hAnsi="Times New Roman"/>
          <w:i/>
          <w:color w:val="0000FF"/>
          <w:sz w:val="20"/>
        </w:rPr>
        <w:t xml:space="preserve"> switch off</w:t>
      </w:r>
      <w:r w:rsidRPr="002A669B">
        <w:rPr>
          <w:rFonts w:ascii="Times New Roman" w:hAnsi="Times New Roman"/>
          <w:i/>
          <w:color w:val="0000FF"/>
          <w:sz w:val="20"/>
          <w:szCs w:val="20"/>
        </w:rPr>
        <w:t xml:space="preserve"> mobil</w:t>
      </w:r>
      <w:r w:rsidRPr="002A669B">
        <w:rPr>
          <w:rFonts w:ascii="Times New Roman" w:hAnsi="Times New Roman"/>
          <w:i/>
          <w:color w:val="0000FF"/>
          <w:sz w:val="20"/>
        </w:rPr>
        <w:t>e phon</w:t>
      </w:r>
      <w:r w:rsidR="00DC5790">
        <w:rPr>
          <w:rFonts w:ascii="Times New Roman" w:hAnsi="Times New Roman"/>
          <w:i/>
          <w:color w:val="0000FF"/>
          <w:sz w:val="20"/>
        </w:rPr>
        <w:t>es or set them to silent if we</w:t>
      </w:r>
      <w:r w:rsidRPr="002A669B">
        <w:rPr>
          <w:rFonts w:ascii="Times New Roman" w:hAnsi="Times New Roman"/>
          <w:i/>
          <w:color w:val="0000FF"/>
          <w:sz w:val="20"/>
        </w:rPr>
        <w:t xml:space="preserve"> had not done so already</w:t>
      </w:r>
    </w:p>
    <w:p w:rsidR="007A68BE" w:rsidRPr="002A669B" w:rsidRDefault="007A68BE" w:rsidP="007A68BE">
      <w:pPr>
        <w:rPr>
          <w:i/>
          <w:color w:val="0000FF"/>
          <w:sz w:val="20"/>
        </w:rPr>
      </w:pPr>
    </w:p>
    <w:p w:rsidR="007A68BE" w:rsidRPr="002A669B" w:rsidRDefault="007A68BE" w:rsidP="007A68BE">
      <w:pPr>
        <w:pStyle w:val="ListParagraph"/>
        <w:numPr>
          <w:ilvl w:val="0"/>
          <w:numId w:val="24"/>
        </w:numPr>
        <w:spacing w:after="0" w:line="240" w:lineRule="auto"/>
        <w:ind w:left="360"/>
        <w:rPr>
          <w:rFonts w:ascii="Times New Roman" w:hAnsi="Times New Roman"/>
          <w:i/>
          <w:color w:val="0000FF"/>
          <w:sz w:val="20"/>
        </w:rPr>
      </w:pPr>
      <w:r w:rsidRPr="002A669B">
        <w:rPr>
          <w:rFonts w:ascii="Times New Roman" w:hAnsi="Times New Roman"/>
          <w:i/>
          <w:color w:val="0000FF"/>
          <w:sz w:val="20"/>
        </w:rPr>
        <w:t>All clubs should have received the calling papers on 14</w:t>
      </w:r>
      <w:r w:rsidR="00DC5790" w:rsidRPr="00DC5790">
        <w:rPr>
          <w:rFonts w:ascii="Times New Roman" w:hAnsi="Times New Roman"/>
          <w:i/>
          <w:color w:val="0000FF"/>
          <w:sz w:val="20"/>
          <w:vertAlign w:val="superscript"/>
        </w:rPr>
        <w:t>th</w:t>
      </w:r>
      <w:r w:rsidR="00DC5790">
        <w:rPr>
          <w:rFonts w:ascii="Times New Roman" w:hAnsi="Times New Roman"/>
          <w:i/>
          <w:color w:val="0000FF"/>
          <w:sz w:val="20"/>
        </w:rPr>
        <w:t xml:space="preserve"> </w:t>
      </w:r>
      <w:r w:rsidRPr="002A669B">
        <w:rPr>
          <w:rFonts w:ascii="Times New Roman" w:hAnsi="Times New Roman"/>
          <w:i/>
          <w:color w:val="0000FF"/>
          <w:sz w:val="20"/>
        </w:rPr>
        <w:t>December 2014 in accordance with the Constitution.  There were a few spare sets available on the side table.</w:t>
      </w:r>
    </w:p>
    <w:p w:rsidR="007A68BE" w:rsidRPr="002A669B" w:rsidRDefault="007A68BE" w:rsidP="007A68BE">
      <w:pPr>
        <w:rPr>
          <w:i/>
          <w:color w:val="0000FF"/>
          <w:sz w:val="20"/>
        </w:rPr>
      </w:pPr>
    </w:p>
    <w:p w:rsidR="007A68BE" w:rsidRPr="002A669B" w:rsidRDefault="007A68BE" w:rsidP="007A68BE">
      <w:pPr>
        <w:pStyle w:val="ListParagraph"/>
        <w:numPr>
          <w:ilvl w:val="0"/>
          <w:numId w:val="24"/>
        </w:numPr>
        <w:spacing w:after="0" w:line="240" w:lineRule="auto"/>
        <w:ind w:left="360"/>
        <w:rPr>
          <w:rFonts w:ascii="Times New Roman" w:hAnsi="Times New Roman"/>
          <w:i/>
          <w:color w:val="0000FF"/>
          <w:sz w:val="20"/>
          <w:szCs w:val="20"/>
        </w:rPr>
      </w:pPr>
      <w:r w:rsidRPr="002A669B">
        <w:rPr>
          <w:rFonts w:ascii="Times New Roman" w:hAnsi="Times New Roman"/>
          <w:i/>
          <w:color w:val="0000FF"/>
          <w:sz w:val="20"/>
        </w:rPr>
        <w:t>We had</w:t>
      </w:r>
      <w:r w:rsidRPr="002A669B">
        <w:rPr>
          <w:rFonts w:ascii="Times New Roman" w:hAnsi="Times New Roman"/>
          <w:i/>
          <w:color w:val="0000FF"/>
          <w:sz w:val="20"/>
          <w:szCs w:val="20"/>
        </w:rPr>
        <w:t xml:space="preserve"> an apology from our Ch</w:t>
      </w:r>
      <w:r w:rsidRPr="002A669B">
        <w:rPr>
          <w:rFonts w:ascii="Times New Roman" w:hAnsi="Times New Roman"/>
          <w:i/>
          <w:color w:val="0000FF"/>
          <w:sz w:val="20"/>
        </w:rPr>
        <w:t>airman, John Williams, who wa</w:t>
      </w:r>
      <w:r w:rsidRPr="002A669B">
        <w:rPr>
          <w:rFonts w:ascii="Times New Roman" w:hAnsi="Times New Roman"/>
          <w:i/>
          <w:color w:val="0000FF"/>
          <w:sz w:val="20"/>
          <w:szCs w:val="20"/>
        </w:rPr>
        <w:t>s not well enough to atte</w:t>
      </w:r>
      <w:r w:rsidRPr="002A669B">
        <w:rPr>
          <w:rFonts w:ascii="Times New Roman" w:hAnsi="Times New Roman"/>
          <w:i/>
          <w:color w:val="0000FF"/>
          <w:sz w:val="20"/>
        </w:rPr>
        <w:t>nd this meeting</w:t>
      </w:r>
      <w:r w:rsidRPr="002A669B">
        <w:rPr>
          <w:rFonts w:ascii="Times New Roman" w:hAnsi="Times New Roman"/>
          <w:i/>
          <w:color w:val="0000FF"/>
          <w:sz w:val="20"/>
          <w:szCs w:val="20"/>
        </w:rPr>
        <w:t>.</w:t>
      </w:r>
    </w:p>
    <w:p w:rsidR="007A68BE" w:rsidRPr="002A669B" w:rsidRDefault="007A68BE" w:rsidP="007A68BE">
      <w:pPr>
        <w:rPr>
          <w:i/>
          <w:color w:val="0000FF"/>
          <w:sz w:val="20"/>
        </w:rPr>
      </w:pPr>
    </w:p>
    <w:p w:rsidR="007A68BE" w:rsidRPr="002A669B" w:rsidRDefault="007A68BE" w:rsidP="007A68BE">
      <w:pPr>
        <w:pStyle w:val="ListParagraph"/>
        <w:numPr>
          <w:ilvl w:val="0"/>
          <w:numId w:val="24"/>
        </w:numPr>
        <w:spacing w:after="0" w:line="240" w:lineRule="auto"/>
        <w:ind w:left="360"/>
        <w:rPr>
          <w:rFonts w:ascii="Times New Roman" w:hAnsi="Times New Roman"/>
          <w:i/>
          <w:color w:val="0000FF"/>
          <w:sz w:val="20"/>
        </w:rPr>
      </w:pPr>
      <w:r w:rsidRPr="002A669B">
        <w:rPr>
          <w:rFonts w:ascii="Times New Roman" w:hAnsi="Times New Roman"/>
          <w:i/>
          <w:color w:val="0000FF"/>
          <w:sz w:val="20"/>
        </w:rPr>
        <w:t xml:space="preserve">The Chair reminded all that this is the AGM for the clubs of the Liverpool </w:t>
      </w:r>
      <w:r w:rsidR="00BD02C0">
        <w:rPr>
          <w:rFonts w:ascii="Times New Roman" w:hAnsi="Times New Roman"/>
          <w:i/>
          <w:color w:val="0000FF"/>
          <w:sz w:val="20"/>
        </w:rPr>
        <w:t xml:space="preserve">&amp; District Cricket </w:t>
      </w:r>
      <w:r w:rsidRPr="002A669B">
        <w:rPr>
          <w:rFonts w:ascii="Times New Roman" w:hAnsi="Times New Roman"/>
          <w:i/>
          <w:color w:val="0000FF"/>
          <w:sz w:val="20"/>
        </w:rPr>
        <w:t>Competition.  Anyone speaking does so as a representative of their club and as such any views expressed are assumed to be supported by their club.</w:t>
      </w:r>
    </w:p>
    <w:p w:rsidR="007A68BE" w:rsidRPr="002A669B" w:rsidRDefault="007A68BE" w:rsidP="007A68BE">
      <w:pPr>
        <w:rPr>
          <w:i/>
          <w:color w:val="0000FF"/>
          <w:sz w:val="20"/>
        </w:rPr>
      </w:pPr>
    </w:p>
    <w:p w:rsidR="007A68BE" w:rsidRPr="002A669B" w:rsidRDefault="007A68BE" w:rsidP="007A68BE">
      <w:pPr>
        <w:pStyle w:val="ListParagraph"/>
        <w:spacing w:after="0" w:line="240" w:lineRule="auto"/>
        <w:ind w:left="360"/>
        <w:rPr>
          <w:rFonts w:ascii="Times New Roman" w:hAnsi="Times New Roman"/>
          <w:i/>
          <w:iCs/>
          <w:color w:val="0000FF"/>
          <w:sz w:val="20"/>
        </w:rPr>
      </w:pPr>
      <w:r w:rsidRPr="002A669B">
        <w:rPr>
          <w:rFonts w:ascii="Times New Roman" w:hAnsi="Times New Roman"/>
          <w:i/>
          <w:iCs/>
          <w:color w:val="0000FF"/>
          <w:sz w:val="20"/>
        </w:rPr>
        <w:t>All attendees at this meeting are advised that, as usual and at all times, this meeting will be conducted through the Chair and with due respect for people, processes and the agenda to hand.</w:t>
      </w:r>
    </w:p>
    <w:p w:rsidR="007A68BE" w:rsidRPr="002A669B" w:rsidRDefault="007A68BE" w:rsidP="007A68BE">
      <w:pPr>
        <w:rPr>
          <w:i/>
          <w:iCs/>
          <w:color w:val="0000FF"/>
          <w:sz w:val="20"/>
          <w:lang w:val="en-US"/>
        </w:rPr>
      </w:pPr>
    </w:p>
    <w:p w:rsidR="007A68BE" w:rsidRPr="002A669B" w:rsidRDefault="007A68BE" w:rsidP="007A68BE">
      <w:pPr>
        <w:pStyle w:val="ListParagraph"/>
        <w:spacing w:after="0" w:line="240" w:lineRule="auto"/>
        <w:ind w:left="360"/>
        <w:rPr>
          <w:rFonts w:ascii="Times New Roman" w:hAnsi="Times New Roman"/>
          <w:i/>
          <w:iCs/>
          <w:color w:val="0000FF"/>
          <w:sz w:val="20"/>
        </w:rPr>
      </w:pPr>
      <w:r w:rsidRPr="002A669B">
        <w:rPr>
          <w:rFonts w:ascii="Times New Roman" w:hAnsi="Times New Roman"/>
          <w:i/>
          <w:iCs/>
          <w:color w:val="0000FF"/>
          <w:sz w:val="20"/>
        </w:rPr>
        <w:t xml:space="preserve">Should the behaviour of any person attending this meeting fall below this standard, in the first instance, that person will be reminded of the need to conform to these standards. </w:t>
      </w:r>
    </w:p>
    <w:p w:rsidR="007A68BE" w:rsidRPr="002A669B" w:rsidRDefault="007A68BE" w:rsidP="007A68BE">
      <w:pPr>
        <w:rPr>
          <w:i/>
          <w:iCs/>
          <w:color w:val="0000FF"/>
          <w:sz w:val="20"/>
          <w:lang w:val="en-US"/>
        </w:rPr>
      </w:pPr>
    </w:p>
    <w:p w:rsidR="007A68BE" w:rsidRPr="002A669B" w:rsidRDefault="007A68BE" w:rsidP="007A68BE">
      <w:pPr>
        <w:pStyle w:val="ListParagraph"/>
        <w:spacing w:after="0" w:line="240" w:lineRule="auto"/>
        <w:ind w:left="360"/>
        <w:rPr>
          <w:rFonts w:ascii="Times New Roman" w:hAnsi="Times New Roman"/>
          <w:i/>
          <w:iCs/>
          <w:color w:val="0000FF"/>
          <w:sz w:val="20"/>
        </w:rPr>
      </w:pPr>
      <w:r w:rsidRPr="002A669B">
        <w:rPr>
          <w:rFonts w:ascii="Times New Roman" w:hAnsi="Times New Roman"/>
          <w:i/>
          <w:iCs/>
          <w:color w:val="0000FF"/>
          <w:sz w:val="20"/>
        </w:rPr>
        <w:t xml:space="preserve">In the case of repeated behaviour falling short of these standards that person will ultimately be removed from the meeting. </w:t>
      </w:r>
    </w:p>
    <w:p w:rsidR="007A68BE" w:rsidRPr="002A669B" w:rsidRDefault="007A68BE" w:rsidP="007A68BE">
      <w:pPr>
        <w:rPr>
          <w:i/>
          <w:iCs/>
          <w:color w:val="0000FF"/>
          <w:sz w:val="20"/>
          <w:lang w:val="en-US"/>
        </w:rPr>
      </w:pPr>
    </w:p>
    <w:p w:rsidR="007A68BE" w:rsidRPr="002A669B" w:rsidRDefault="007A68BE" w:rsidP="007A68BE">
      <w:pPr>
        <w:pStyle w:val="ListParagraph"/>
        <w:spacing w:after="0" w:line="240" w:lineRule="auto"/>
        <w:ind w:left="360"/>
        <w:rPr>
          <w:rFonts w:ascii="Times New Roman" w:hAnsi="Times New Roman"/>
          <w:i/>
          <w:iCs/>
          <w:color w:val="0000FF"/>
          <w:sz w:val="20"/>
        </w:rPr>
      </w:pPr>
      <w:r w:rsidRPr="002A669B">
        <w:rPr>
          <w:rFonts w:ascii="Times New Roman" w:hAnsi="Times New Roman"/>
          <w:i/>
          <w:iCs/>
          <w:color w:val="0000FF"/>
          <w:sz w:val="20"/>
        </w:rPr>
        <w:t>Shouting out, interrupting, foul language, verbal or physical intimidation will not be tolerated and will lead to removal of that person from the meeting.</w:t>
      </w:r>
    </w:p>
    <w:p w:rsidR="007A68BE" w:rsidRPr="002A669B" w:rsidRDefault="007A68BE" w:rsidP="007A68BE">
      <w:pPr>
        <w:rPr>
          <w:i/>
          <w:iCs/>
          <w:color w:val="0000FF"/>
          <w:sz w:val="20"/>
          <w:lang w:val="en-US"/>
        </w:rPr>
      </w:pPr>
    </w:p>
    <w:p w:rsidR="007A68BE" w:rsidRPr="002A669B" w:rsidRDefault="007A68BE" w:rsidP="007A68BE">
      <w:pPr>
        <w:pStyle w:val="ListParagraph"/>
        <w:spacing w:after="0" w:line="240" w:lineRule="auto"/>
        <w:ind w:left="360"/>
        <w:rPr>
          <w:rFonts w:ascii="Times New Roman" w:hAnsi="Times New Roman"/>
          <w:i/>
          <w:iCs/>
          <w:color w:val="0000FF"/>
          <w:sz w:val="20"/>
        </w:rPr>
      </w:pPr>
      <w:r w:rsidRPr="002A669B">
        <w:rPr>
          <w:rFonts w:ascii="Times New Roman" w:hAnsi="Times New Roman"/>
          <w:i/>
          <w:iCs/>
          <w:color w:val="0000FF"/>
          <w:sz w:val="20"/>
        </w:rPr>
        <w:t>If you wished to speak you were asked to raise yo</w:t>
      </w:r>
      <w:r w:rsidR="00BD02C0">
        <w:rPr>
          <w:rFonts w:ascii="Times New Roman" w:hAnsi="Times New Roman"/>
          <w:i/>
          <w:iCs/>
          <w:color w:val="0000FF"/>
          <w:sz w:val="20"/>
        </w:rPr>
        <w:t xml:space="preserve">ur hand and, if selected, </w:t>
      </w:r>
      <w:r w:rsidRPr="002A669B">
        <w:rPr>
          <w:rFonts w:ascii="Times New Roman" w:hAnsi="Times New Roman"/>
          <w:i/>
          <w:iCs/>
          <w:color w:val="0000FF"/>
          <w:sz w:val="20"/>
        </w:rPr>
        <w:t xml:space="preserve">please stand up to speak giving your name </w:t>
      </w:r>
      <w:r w:rsidR="00BD02C0">
        <w:rPr>
          <w:rFonts w:ascii="Times New Roman" w:hAnsi="Times New Roman"/>
          <w:i/>
          <w:iCs/>
          <w:color w:val="0000FF"/>
          <w:sz w:val="20"/>
        </w:rPr>
        <w:t>and club;</w:t>
      </w:r>
      <w:r w:rsidR="00DC5790">
        <w:rPr>
          <w:rFonts w:ascii="Times New Roman" w:hAnsi="Times New Roman"/>
          <w:i/>
          <w:iCs/>
          <w:color w:val="0000FF"/>
          <w:sz w:val="20"/>
        </w:rPr>
        <w:t xml:space="preserve"> we on the platform probably</w:t>
      </w:r>
      <w:r w:rsidRPr="002A669B">
        <w:rPr>
          <w:rFonts w:ascii="Times New Roman" w:hAnsi="Times New Roman"/>
          <w:i/>
          <w:iCs/>
          <w:color w:val="0000FF"/>
          <w:sz w:val="20"/>
        </w:rPr>
        <w:t xml:space="preserve"> know who you are but there might be others in the room that did not.</w:t>
      </w:r>
    </w:p>
    <w:p w:rsidR="007A68BE" w:rsidRPr="002A669B" w:rsidRDefault="007A68BE" w:rsidP="007A68BE">
      <w:pPr>
        <w:rPr>
          <w:i/>
          <w:iCs/>
          <w:color w:val="0000FF"/>
          <w:sz w:val="20"/>
          <w:lang w:val="en-US"/>
        </w:rPr>
      </w:pPr>
    </w:p>
    <w:p w:rsidR="007A68BE" w:rsidRPr="002A669B" w:rsidRDefault="007A68BE" w:rsidP="007A68BE">
      <w:pPr>
        <w:rPr>
          <w:i/>
          <w:iCs/>
          <w:color w:val="0000FF"/>
          <w:sz w:val="20"/>
          <w:lang w:val="en-US"/>
        </w:rPr>
      </w:pPr>
    </w:p>
    <w:p w:rsidR="007A68BE" w:rsidRPr="002A669B" w:rsidRDefault="007A68BE" w:rsidP="007A68BE">
      <w:pPr>
        <w:pStyle w:val="ListParagraph"/>
        <w:numPr>
          <w:ilvl w:val="0"/>
          <w:numId w:val="24"/>
        </w:numPr>
        <w:spacing w:after="0" w:line="240" w:lineRule="auto"/>
        <w:ind w:left="360"/>
        <w:rPr>
          <w:rFonts w:cs="Calibri"/>
          <w:iCs/>
          <w:color w:val="0000FF"/>
          <w:sz w:val="20"/>
          <w:szCs w:val="20"/>
        </w:rPr>
      </w:pPr>
      <w:r w:rsidRPr="002A669B">
        <w:rPr>
          <w:rFonts w:ascii="Times New Roman" w:hAnsi="Times New Roman"/>
          <w:iCs/>
          <w:color w:val="0000FF"/>
          <w:sz w:val="20"/>
        </w:rPr>
        <w:t>The Chair asked the Hon Sec to t</w:t>
      </w:r>
      <w:r w:rsidRPr="002A669B">
        <w:rPr>
          <w:rFonts w:ascii="Times New Roman" w:hAnsi="Times New Roman"/>
          <w:iCs/>
          <w:color w:val="0000FF"/>
          <w:sz w:val="20"/>
          <w:szCs w:val="20"/>
        </w:rPr>
        <w:t>ake the roll-call</w:t>
      </w:r>
      <w:r w:rsidRPr="002A669B">
        <w:rPr>
          <w:rFonts w:ascii="Arial" w:hAnsi="Arial" w:cs="Arial"/>
          <w:iCs/>
          <w:color w:val="0000FF"/>
          <w:sz w:val="20"/>
        </w:rPr>
        <w:t>.</w:t>
      </w:r>
    </w:p>
    <w:p w:rsidR="007A68BE" w:rsidRPr="007A68BE" w:rsidRDefault="007A68BE" w:rsidP="00D46059">
      <w:pPr>
        <w:rPr>
          <w:color w:val="00B050"/>
          <w:sz w:val="20"/>
        </w:rPr>
      </w:pPr>
    </w:p>
    <w:p w:rsidR="00BD02C0" w:rsidRDefault="00BD02C0">
      <w:pPr>
        <w:rPr>
          <w:sz w:val="20"/>
        </w:rPr>
      </w:pPr>
      <w:r>
        <w:rPr>
          <w:sz w:val="20"/>
        </w:rPr>
        <w:br w:type="page"/>
      </w:r>
    </w:p>
    <w:p w:rsidR="00D46059" w:rsidRDefault="00D46059" w:rsidP="00D46059">
      <w:pPr>
        <w:rPr>
          <w:sz w:val="20"/>
        </w:rPr>
      </w:pPr>
      <w:smartTag w:uri="urn:schemas-microsoft-com:office:smarttags" w:element="stockticker">
        <w:r>
          <w:rPr>
            <w:b/>
            <w:sz w:val="20"/>
          </w:rPr>
          <w:lastRenderedPageBreak/>
          <w:t>AGM</w:t>
        </w:r>
      </w:smartTag>
      <w:r>
        <w:rPr>
          <w:sz w:val="20"/>
        </w:rPr>
        <w:tab/>
        <w:t xml:space="preserve">Date:  </w:t>
      </w:r>
      <w:r>
        <w:rPr>
          <w:b/>
          <w:sz w:val="20"/>
        </w:rPr>
        <w:t>January 13</w:t>
      </w:r>
      <w:r>
        <w:rPr>
          <w:b/>
          <w:sz w:val="20"/>
          <w:vertAlign w:val="superscript"/>
        </w:rPr>
        <w:t>th</w:t>
      </w:r>
      <w:r>
        <w:rPr>
          <w:b/>
          <w:sz w:val="20"/>
        </w:rPr>
        <w:t xml:space="preserve"> 2015</w:t>
      </w:r>
      <w:r>
        <w:rPr>
          <w:sz w:val="20"/>
        </w:rPr>
        <w:tab/>
      </w:r>
      <w:r>
        <w:rPr>
          <w:sz w:val="20"/>
        </w:rPr>
        <w:tab/>
        <w:t xml:space="preserve">Venue:  </w:t>
      </w:r>
      <w:r>
        <w:rPr>
          <w:b/>
          <w:sz w:val="20"/>
        </w:rPr>
        <w:t>Bootle Cricket Club</w:t>
      </w:r>
    </w:p>
    <w:p w:rsidR="00D46059" w:rsidRDefault="00D46059" w:rsidP="00D460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992"/>
      </w:tblGrid>
      <w:tr w:rsidR="00D46059" w:rsidTr="009E6854">
        <w:trPr>
          <w:trHeight w:val="591"/>
        </w:trPr>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CLUB</w:t>
            </w:r>
          </w:p>
        </w:tc>
        <w:tc>
          <w:tcPr>
            <w:tcW w:w="992"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sz w:val="20"/>
              </w:rPr>
            </w:pPr>
            <w:r>
              <w:rPr>
                <w:sz w:val="20"/>
              </w:rPr>
              <w:t>Present</w:t>
            </w:r>
          </w:p>
          <w:p w:rsidR="00D46059" w:rsidRDefault="00D46059">
            <w:pPr>
              <w:jc w:val="center"/>
              <w:rPr>
                <w:sz w:val="20"/>
                <w:szCs w:val="22"/>
              </w:rPr>
            </w:pPr>
            <w:r>
              <w:rPr>
                <w:sz w:val="20"/>
              </w:rPr>
              <w:t>/ absent</w:t>
            </w: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BIRKENHEAD ST MARYS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BURSCOUGH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HIGHTOWN</w:t>
            </w:r>
            <w:r w:rsidR="00E72580">
              <w:rPr>
                <w:b/>
                <w:sz w:val="20"/>
              </w:rPr>
              <w:t xml:space="preserve">  </w:t>
            </w:r>
            <w:r w:rsidR="007A68BE">
              <w:rPr>
                <w:b/>
                <w:sz w:val="20"/>
              </w:rPr>
              <w:t>(</w:t>
            </w:r>
            <w:r w:rsidR="00E72580" w:rsidRPr="002A669B">
              <w:rPr>
                <w:b/>
                <w:i/>
                <w:sz w:val="20"/>
              </w:rPr>
              <w:t>ST MARYS</w:t>
            </w:r>
            <w:r w:rsidR="007A68BE">
              <w:rPr>
                <w:b/>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LYTHAM</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MAGHULL</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D46059" w:rsidRPr="009E6854" w:rsidRDefault="00D46059">
            <w:pPr>
              <w:jc w:val="center"/>
              <w:rPr>
                <w:color w:val="000000" w:themeColor="text1"/>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NORTHOP </w:t>
            </w:r>
            <w:smartTag w:uri="urn:schemas-microsoft-com:office:smarttags" w:element="stockticker">
              <w:r>
                <w:rPr>
                  <w:b/>
                  <w:sz w:val="20"/>
                </w:rPr>
                <w:t>HALL</w:t>
              </w:r>
            </w:smartTag>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PRESTATYN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SOUTHPORT </w:t>
            </w:r>
            <w:smartTag w:uri="urn:schemas-microsoft-com:office:smarttags" w:element="stockticker">
              <w:r>
                <w:rPr>
                  <w:b/>
                  <w:sz w:val="20"/>
                </w:rPr>
                <w:t>AND</w:t>
              </w:r>
            </w:smartTag>
            <w:r>
              <w:rPr>
                <w:b/>
                <w:sz w:val="20"/>
              </w:rPr>
              <w:t xml:space="preserve"> BIRKDALE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SUTTON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WIGAN</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D46059" w:rsidRDefault="00D46059">
            <w:pPr>
              <w:rPr>
                <w:b/>
                <w:sz w:val="20"/>
                <w:szCs w:val="22"/>
              </w:rPr>
            </w:pPr>
          </w:p>
        </w:tc>
        <w:tc>
          <w:tcPr>
            <w:tcW w:w="992"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GOODLASS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 xml:space="preserve">NORLEY </w:t>
            </w:r>
            <w:smartTag w:uri="urn:schemas-microsoft-com:office:smarttags" w:element="stockticker">
              <w:r>
                <w:rPr>
                  <w:b/>
                  <w:i/>
                  <w:sz w:val="20"/>
                </w:rPr>
                <w:t>HALL</w:t>
              </w:r>
            </w:smartTag>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D46059" w:rsidRDefault="00D46059">
            <w:pPr>
              <w:rPr>
                <w:b/>
                <w:i/>
                <w:sz w:val="20"/>
                <w:szCs w:val="22"/>
              </w:rPr>
            </w:pPr>
          </w:p>
        </w:tc>
        <w:tc>
          <w:tcPr>
            <w:tcW w:w="992"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9E6854">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(WIDNES)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bl>
    <w:p w:rsidR="00D46059" w:rsidRDefault="00D46059" w:rsidP="00D46059">
      <w:pPr>
        <w:rPr>
          <w:sz w:val="20"/>
        </w:rPr>
      </w:pPr>
    </w:p>
    <w:p w:rsidR="002A669B" w:rsidRDefault="002A669B" w:rsidP="00D46059">
      <w:pPr>
        <w:rPr>
          <w:sz w:val="20"/>
        </w:rPr>
      </w:pPr>
    </w:p>
    <w:p w:rsidR="00BD02C0" w:rsidRDefault="00BD02C0" w:rsidP="00D46059">
      <w:pPr>
        <w:rPr>
          <w:color w:val="0000FF"/>
          <w:sz w:val="20"/>
        </w:rPr>
      </w:pPr>
      <w:r>
        <w:rPr>
          <w:color w:val="0000FF"/>
          <w:sz w:val="20"/>
        </w:rPr>
        <w:t>The</w:t>
      </w:r>
      <w:r w:rsidR="002A669B" w:rsidRPr="002A669B">
        <w:rPr>
          <w:color w:val="0000FF"/>
          <w:sz w:val="20"/>
        </w:rPr>
        <w:t xml:space="preserve"> roll call was repeated at the end of the meeting</w:t>
      </w:r>
    </w:p>
    <w:p w:rsidR="00BD02C0" w:rsidRDefault="00BD02C0" w:rsidP="00D46059">
      <w:pPr>
        <w:rPr>
          <w:color w:val="0000FF"/>
          <w:sz w:val="20"/>
        </w:rPr>
      </w:pPr>
    </w:p>
    <w:p w:rsidR="00BD02C0" w:rsidRDefault="00BD02C0" w:rsidP="00D46059">
      <w:pPr>
        <w:rPr>
          <w:color w:val="0000FF"/>
          <w:sz w:val="20"/>
        </w:rPr>
      </w:pPr>
    </w:p>
    <w:p w:rsidR="00BD02C0" w:rsidRDefault="00BD02C0" w:rsidP="00D46059">
      <w:pPr>
        <w:rPr>
          <w:color w:val="0000FF"/>
          <w:sz w:val="20"/>
        </w:rPr>
      </w:pPr>
    </w:p>
    <w:p w:rsidR="00BD02C0" w:rsidRDefault="00BD02C0" w:rsidP="00D46059">
      <w:pPr>
        <w:rPr>
          <w:color w:val="0000FF"/>
          <w:sz w:val="20"/>
        </w:rPr>
      </w:pPr>
    </w:p>
    <w:p w:rsidR="00BD02C0" w:rsidRDefault="00BD02C0" w:rsidP="00D46059">
      <w:pPr>
        <w:rPr>
          <w:color w:val="0000FF"/>
          <w:sz w:val="20"/>
        </w:rPr>
      </w:pPr>
    </w:p>
    <w:p w:rsidR="00BD02C0" w:rsidRDefault="00BD02C0" w:rsidP="00D46059">
      <w:pPr>
        <w:rPr>
          <w:color w:val="0000FF"/>
          <w:sz w:val="20"/>
        </w:rPr>
      </w:pPr>
    </w:p>
    <w:p w:rsidR="00BD02C0" w:rsidRDefault="00BD02C0" w:rsidP="00D46059">
      <w:pPr>
        <w:rPr>
          <w:color w:val="0000FF"/>
          <w:sz w:val="20"/>
        </w:rPr>
      </w:pPr>
    </w:p>
    <w:p w:rsidR="00307F90" w:rsidRDefault="00307F90" w:rsidP="00D46059">
      <w:pPr>
        <w:rPr>
          <w:color w:val="0000FF"/>
          <w:sz w:val="20"/>
        </w:rPr>
      </w:pPr>
    </w:p>
    <w:p w:rsidR="00307F90" w:rsidRDefault="00307F90" w:rsidP="00D46059">
      <w:pPr>
        <w:rPr>
          <w:color w:val="0000FF"/>
          <w:sz w:val="20"/>
        </w:rPr>
      </w:pPr>
    </w:p>
    <w:p w:rsidR="00D46059" w:rsidRDefault="00D46059" w:rsidP="00D46059">
      <w:pPr>
        <w:rPr>
          <w:b/>
          <w:color w:val="000000"/>
          <w:sz w:val="20"/>
          <w:u w:val="single"/>
        </w:rPr>
      </w:pPr>
      <w:r>
        <w:rPr>
          <w:b/>
          <w:color w:val="000000"/>
          <w:sz w:val="20"/>
          <w:u w:val="single"/>
        </w:rPr>
        <w:lastRenderedPageBreak/>
        <w:t>Agenda Item 2</w:t>
      </w:r>
    </w:p>
    <w:p w:rsidR="002A669B" w:rsidRDefault="002A669B" w:rsidP="00D46059">
      <w:pPr>
        <w:rPr>
          <w:b/>
          <w:color w:val="000000"/>
          <w:sz w:val="20"/>
          <w:u w:val="single"/>
        </w:rPr>
      </w:pPr>
    </w:p>
    <w:p w:rsidR="00681C5A" w:rsidRDefault="002A669B" w:rsidP="00681C5A">
      <w:pPr>
        <w:pStyle w:val="ListParagraph"/>
        <w:numPr>
          <w:ilvl w:val="0"/>
          <w:numId w:val="25"/>
        </w:numPr>
        <w:spacing w:after="0" w:line="240" w:lineRule="auto"/>
        <w:ind w:left="360"/>
        <w:rPr>
          <w:rFonts w:ascii="Times New Roman" w:hAnsi="Times New Roman"/>
          <w:color w:val="0000FF"/>
          <w:sz w:val="20"/>
        </w:rPr>
      </w:pPr>
      <w:r w:rsidRPr="002A669B">
        <w:rPr>
          <w:rFonts w:ascii="Times New Roman" w:hAnsi="Times New Roman"/>
          <w:color w:val="0000FF"/>
          <w:sz w:val="20"/>
        </w:rPr>
        <w:t>The Chair then called on the Hon Sec to read out the obituaries.</w:t>
      </w:r>
    </w:p>
    <w:p w:rsidR="00681C5A" w:rsidRPr="00681C5A" w:rsidRDefault="00681C5A" w:rsidP="00681C5A">
      <w:pPr>
        <w:pStyle w:val="ListParagraph"/>
        <w:spacing w:after="0" w:line="240" w:lineRule="auto"/>
        <w:ind w:left="360"/>
        <w:rPr>
          <w:rFonts w:ascii="Times New Roman" w:hAnsi="Times New Roman"/>
          <w:color w:val="0000FF"/>
          <w:sz w:val="20"/>
        </w:rPr>
      </w:pPr>
    </w:p>
    <w:p w:rsidR="00681C5A" w:rsidRPr="00681C5A" w:rsidRDefault="00681C5A" w:rsidP="00681C5A">
      <w:pPr>
        <w:pStyle w:val="ListParagraph"/>
        <w:numPr>
          <w:ilvl w:val="0"/>
          <w:numId w:val="25"/>
        </w:numPr>
        <w:spacing w:after="0" w:line="240" w:lineRule="auto"/>
        <w:ind w:left="360"/>
        <w:rPr>
          <w:rFonts w:ascii="Times New Roman" w:hAnsi="Times New Roman"/>
          <w:color w:val="0000FF"/>
          <w:sz w:val="20"/>
        </w:rPr>
      </w:pPr>
      <w:r w:rsidRPr="00681C5A">
        <w:rPr>
          <w:rFonts w:ascii="Times New Roman" w:hAnsi="Times New Roman"/>
          <w:color w:val="0000FF"/>
          <w:szCs w:val="24"/>
        </w:rPr>
        <w:t>If</w:t>
      </w:r>
      <w:r>
        <w:rPr>
          <w:rFonts w:ascii="Times New Roman" w:hAnsi="Times New Roman"/>
          <w:color w:val="0000FF"/>
          <w:szCs w:val="24"/>
        </w:rPr>
        <w:t xml:space="preserve"> anyone kne</w:t>
      </w:r>
      <w:r w:rsidRPr="00681C5A">
        <w:rPr>
          <w:rFonts w:ascii="Times New Roman" w:hAnsi="Times New Roman"/>
          <w:color w:val="0000FF"/>
          <w:szCs w:val="24"/>
        </w:rPr>
        <w:t>w of othe</w:t>
      </w:r>
      <w:r>
        <w:rPr>
          <w:rFonts w:ascii="Times New Roman" w:hAnsi="Times New Roman"/>
          <w:color w:val="0000FF"/>
          <w:szCs w:val="24"/>
        </w:rPr>
        <w:t>rs missing from the list we would</w:t>
      </w:r>
      <w:r w:rsidRPr="00681C5A">
        <w:rPr>
          <w:rFonts w:ascii="Times New Roman" w:hAnsi="Times New Roman"/>
          <w:color w:val="0000FF"/>
          <w:szCs w:val="24"/>
        </w:rPr>
        <w:t xml:space="preserve"> add them for the minutes.</w:t>
      </w:r>
    </w:p>
    <w:p w:rsidR="002A669B" w:rsidRPr="002A669B" w:rsidRDefault="002A669B" w:rsidP="002A669B">
      <w:pPr>
        <w:rPr>
          <w:color w:val="0000FF"/>
          <w:sz w:val="20"/>
        </w:rPr>
      </w:pPr>
    </w:p>
    <w:p w:rsidR="002A669B" w:rsidRPr="00681C5A" w:rsidRDefault="002A669B" w:rsidP="002A669B">
      <w:pPr>
        <w:pStyle w:val="ListParagraph"/>
        <w:numPr>
          <w:ilvl w:val="0"/>
          <w:numId w:val="25"/>
        </w:numPr>
        <w:spacing w:after="0" w:line="240" w:lineRule="auto"/>
        <w:ind w:left="360"/>
        <w:rPr>
          <w:rFonts w:ascii="Times New Roman" w:hAnsi="Times New Roman"/>
          <w:color w:val="0000FF"/>
          <w:sz w:val="20"/>
          <w:szCs w:val="20"/>
        </w:rPr>
      </w:pPr>
      <w:r w:rsidRPr="002A669B">
        <w:rPr>
          <w:rFonts w:ascii="Times New Roman" w:hAnsi="Times New Roman"/>
          <w:color w:val="0000FF"/>
          <w:sz w:val="20"/>
        </w:rPr>
        <w:t>The Hon Sec made clear that, sadly, it had been necessary to bring this list up to date. He was grateful to the many people who had helped him in this respect.</w:t>
      </w:r>
    </w:p>
    <w:p w:rsidR="00681C5A" w:rsidRPr="00681C5A" w:rsidRDefault="00681C5A" w:rsidP="00681C5A">
      <w:pPr>
        <w:pStyle w:val="ListParagraph"/>
        <w:rPr>
          <w:rFonts w:ascii="Times New Roman" w:hAnsi="Times New Roman"/>
          <w:color w:val="0000FF"/>
          <w:sz w:val="20"/>
          <w:szCs w:val="20"/>
        </w:rPr>
      </w:pPr>
    </w:p>
    <w:p w:rsidR="00681C5A" w:rsidRDefault="00681C5A" w:rsidP="002A669B">
      <w:pPr>
        <w:pStyle w:val="ListParagraph"/>
        <w:numPr>
          <w:ilvl w:val="0"/>
          <w:numId w:val="25"/>
        </w:numPr>
        <w:spacing w:after="0" w:line="240" w:lineRule="auto"/>
        <w:ind w:left="360"/>
        <w:rPr>
          <w:rFonts w:ascii="Times New Roman" w:hAnsi="Times New Roman"/>
          <w:color w:val="0000FF"/>
          <w:sz w:val="20"/>
          <w:szCs w:val="20"/>
        </w:rPr>
      </w:pPr>
      <w:r>
        <w:rPr>
          <w:rFonts w:ascii="Times New Roman" w:hAnsi="Times New Roman"/>
          <w:color w:val="0000FF"/>
          <w:sz w:val="20"/>
          <w:szCs w:val="20"/>
        </w:rPr>
        <w:t>The Hon Sec read the list</w:t>
      </w:r>
    </w:p>
    <w:p w:rsidR="00681C5A" w:rsidRPr="00681C5A" w:rsidRDefault="00681C5A" w:rsidP="00681C5A">
      <w:pPr>
        <w:rPr>
          <w:color w:val="0000FF"/>
          <w:szCs w:val="24"/>
        </w:rPr>
      </w:pPr>
    </w:p>
    <w:p w:rsidR="00BD02C0" w:rsidRDefault="00681C5A" w:rsidP="00681C5A">
      <w:pPr>
        <w:pStyle w:val="ListParagraph"/>
        <w:numPr>
          <w:ilvl w:val="0"/>
          <w:numId w:val="25"/>
        </w:numPr>
        <w:spacing w:after="0" w:line="240" w:lineRule="auto"/>
        <w:ind w:left="360"/>
        <w:rPr>
          <w:rFonts w:ascii="Times New Roman" w:hAnsi="Times New Roman"/>
          <w:color w:val="0000FF"/>
          <w:szCs w:val="24"/>
        </w:rPr>
      </w:pPr>
      <w:r>
        <w:rPr>
          <w:rFonts w:ascii="Times New Roman" w:hAnsi="Times New Roman"/>
          <w:color w:val="0000FF"/>
          <w:szCs w:val="24"/>
        </w:rPr>
        <w:t xml:space="preserve">The Chair </w:t>
      </w:r>
      <w:r w:rsidRPr="00681C5A">
        <w:rPr>
          <w:rFonts w:ascii="Times New Roman" w:hAnsi="Times New Roman"/>
          <w:color w:val="0000FF"/>
          <w:szCs w:val="24"/>
        </w:rPr>
        <w:t>ask</w:t>
      </w:r>
      <w:r>
        <w:rPr>
          <w:rFonts w:ascii="Times New Roman" w:hAnsi="Times New Roman"/>
          <w:color w:val="0000FF"/>
          <w:szCs w:val="24"/>
        </w:rPr>
        <w:t>ed</w:t>
      </w:r>
      <w:r w:rsidRPr="00681C5A">
        <w:rPr>
          <w:rFonts w:ascii="Times New Roman" w:hAnsi="Times New Roman"/>
          <w:color w:val="0000FF"/>
          <w:szCs w:val="24"/>
        </w:rPr>
        <w:t xml:space="preserve"> </w:t>
      </w:r>
      <w:r>
        <w:rPr>
          <w:rFonts w:ascii="Times New Roman" w:hAnsi="Times New Roman"/>
          <w:color w:val="0000FF"/>
          <w:szCs w:val="24"/>
        </w:rPr>
        <w:t>the meeting to</w:t>
      </w:r>
      <w:r w:rsidRPr="00681C5A">
        <w:rPr>
          <w:rFonts w:ascii="Times New Roman" w:hAnsi="Times New Roman"/>
          <w:color w:val="0000FF"/>
          <w:szCs w:val="24"/>
        </w:rPr>
        <w:t xml:space="preserve"> stand and </w:t>
      </w:r>
      <w:r w:rsidR="00DC5790">
        <w:rPr>
          <w:rFonts w:ascii="Times New Roman" w:hAnsi="Times New Roman"/>
          <w:color w:val="0000FF"/>
          <w:szCs w:val="24"/>
        </w:rPr>
        <w:t xml:space="preserve">to </w:t>
      </w:r>
      <w:r w:rsidRPr="00681C5A">
        <w:rPr>
          <w:rFonts w:ascii="Times New Roman" w:hAnsi="Times New Roman"/>
          <w:color w:val="0000FF"/>
          <w:szCs w:val="24"/>
        </w:rPr>
        <w:t xml:space="preserve">observe a short silence </w:t>
      </w:r>
    </w:p>
    <w:p w:rsidR="00BD02C0" w:rsidRDefault="00BD02C0">
      <w:pPr>
        <w:rPr>
          <w:rFonts w:eastAsia="Calibri"/>
          <w:color w:val="0000FF"/>
          <w:sz w:val="22"/>
          <w:szCs w:val="24"/>
          <w:lang w:val="en-US"/>
        </w:rPr>
      </w:pPr>
    </w:p>
    <w:p w:rsidR="00D46059" w:rsidRPr="00BD02C0" w:rsidRDefault="00D46059" w:rsidP="00307F90">
      <w:pPr>
        <w:pStyle w:val="ListParagraph"/>
        <w:spacing w:after="0" w:line="240" w:lineRule="auto"/>
        <w:ind w:left="0"/>
        <w:rPr>
          <w:rFonts w:ascii="Times New Roman" w:hAnsi="Times New Roman"/>
          <w:color w:val="0000FF"/>
          <w:sz w:val="20"/>
        </w:rPr>
      </w:pPr>
      <w:r w:rsidRPr="00BD02C0">
        <w:rPr>
          <w:rFonts w:ascii="Times New Roman" w:hAnsi="Times New Roman"/>
          <w:b/>
          <w:color w:val="000000"/>
          <w:szCs w:val="24"/>
        </w:rPr>
        <w:t>L&amp;DCC Obituaries Season 2014</w:t>
      </w:r>
    </w:p>
    <w:p w:rsidR="00D46059" w:rsidRDefault="00D46059" w:rsidP="00D46059">
      <w:pPr>
        <w:rPr>
          <w:i/>
          <w:color w:val="000000"/>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360277" w:rsidTr="00BD02C0">
        <w:trPr>
          <w:trHeight w:val="795"/>
        </w:trPr>
        <w:tc>
          <w:tcPr>
            <w:tcW w:w="2943" w:type="dxa"/>
            <w:tcBorders>
              <w:top w:val="single" w:sz="4" w:space="0" w:color="auto"/>
              <w:left w:val="single" w:sz="4" w:space="0" w:color="auto"/>
              <w:bottom w:val="single" w:sz="4" w:space="0" w:color="auto"/>
              <w:right w:val="single" w:sz="4" w:space="0" w:color="auto"/>
            </w:tcBorders>
            <w:vAlign w:val="center"/>
          </w:tcPr>
          <w:p w:rsidR="00360277" w:rsidRPr="00360277" w:rsidRDefault="00360277" w:rsidP="00360277">
            <w:pPr>
              <w:spacing w:line="276" w:lineRule="auto"/>
              <w:rPr>
                <w:color w:val="000000"/>
                <w:sz w:val="20"/>
              </w:rPr>
            </w:pPr>
            <w:r w:rsidRPr="00360277">
              <w:rPr>
                <w:sz w:val="20"/>
              </w:rPr>
              <w:t xml:space="preserve">Barnes , Peter George Layborne </w:t>
            </w:r>
          </w:p>
        </w:tc>
        <w:tc>
          <w:tcPr>
            <w:tcW w:w="7088" w:type="dxa"/>
            <w:tcBorders>
              <w:top w:val="single" w:sz="4" w:space="0" w:color="auto"/>
              <w:left w:val="single" w:sz="4" w:space="0" w:color="auto"/>
              <w:bottom w:val="single" w:sz="4" w:space="0" w:color="auto"/>
              <w:right w:val="single" w:sz="4" w:space="0" w:color="auto"/>
            </w:tcBorders>
            <w:vAlign w:val="center"/>
          </w:tcPr>
          <w:p w:rsidR="00360277" w:rsidRDefault="00360277">
            <w:pPr>
              <w:pStyle w:val="NormalWeb"/>
              <w:spacing w:before="0" w:beforeAutospacing="0" w:after="0" w:afterAutospacing="0" w:line="276" w:lineRule="auto"/>
              <w:rPr>
                <w:color w:val="000000"/>
                <w:sz w:val="20"/>
                <w:szCs w:val="20"/>
              </w:rPr>
            </w:pPr>
            <w:r>
              <w:rPr>
                <w:color w:val="000000"/>
                <w:sz w:val="20"/>
                <w:szCs w:val="20"/>
              </w:rPr>
              <w:t>Birkenhead Park Cricket Club</w:t>
            </w:r>
          </w:p>
        </w:tc>
      </w:tr>
      <w:tr w:rsidR="005E2B3A" w:rsidTr="00BD02C0">
        <w:trPr>
          <w:trHeight w:val="853"/>
        </w:trPr>
        <w:tc>
          <w:tcPr>
            <w:tcW w:w="2943" w:type="dxa"/>
            <w:tcBorders>
              <w:top w:val="single" w:sz="4" w:space="0" w:color="auto"/>
              <w:left w:val="single" w:sz="4" w:space="0" w:color="auto"/>
              <w:bottom w:val="single" w:sz="4" w:space="0" w:color="auto"/>
              <w:right w:val="single" w:sz="4" w:space="0" w:color="auto"/>
            </w:tcBorders>
            <w:vAlign w:val="center"/>
          </w:tcPr>
          <w:p w:rsidR="005E2B3A" w:rsidRDefault="005E2B3A">
            <w:pPr>
              <w:spacing w:line="276" w:lineRule="auto"/>
              <w:rPr>
                <w:color w:val="000000"/>
                <w:sz w:val="20"/>
              </w:rPr>
            </w:pPr>
            <w:r>
              <w:rPr>
                <w:color w:val="000000"/>
                <w:sz w:val="20"/>
              </w:rPr>
              <w:t>Bell, Ken</w:t>
            </w:r>
          </w:p>
        </w:tc>
        <w:tc>
          <w:tcPr>
            <w:tcW w:w="7088" w:type="dxa"/>
            <w:tcBorders>
              <w:top w:val="single" w:sz="4" w:space="0" w:color="auto"/>
              <w:left w:val="single" w:sz="4" w:space="0" w:color="auto"/>
              <w:bottom w:val="single" w:sz="4" w:space="0" w:color="auto"/>
              <w:right w:val="single" w:sz="4" w:space="0" w:color="auto"/>
            </w:tcBorders>
            <w:vAlign w:val="center"/>
          </w:tcPr>
          <w:p w:rsidR="005E2B3A" w:rsidRDefault="005E2B3A">
            <w:pPr>
              <w:pStyle w:val="NormalWeb"/>
              <w:spacing w:before="0" w:beforeAutospacing="0" w:after="0" w:afterAutospacing="0" w:line="276" w:lineRule="auto"/>
              <w:rPr>
                <w:color w:val="000000"/>
                <w:sz w:val="20"/>
                <w:szCs w:val="20"/>
              </w:rPr>
            </w:pPr>
            <w:r>
              <w:rPr>
                <w:color w:val="000000"/>
                <w:sz w:val="20"/>
                <w:szCs w:val="20"/>
              </w:rPr>
              <w:t>Maghull Cricket Club</w:t>
            </w:r>
          </w:p>
          <w:p w:rsidR="005E2B3A" w:rsidRPr="002A10E4" w:rsidRDefault="005E2B3A" w:rsidP="002A10E4">
            <w:pPr>
              <w:shd w:val="clear" w:color="auto" w:fill="FFFFFF"/>
              <w:spacing w:line="276" w:lineRule="auto"/>
              <w:outlineLvl w:val="0"/>
              <w:rPr>
                <w:bCs/>
                <w:color w:val="000000" w:themeColor="text1"/>
                <w:kern w:val="36"/>
                <w:sz w:val="20"/>
                <w:lang w:eastAsia="en-GB"/>
              </w:rPr>
            </w:pPr>
            <w:r>
              <w:rPr>
                <w:bCs/>
                <w:color w:val="000000" w:themeColor="text1"/>
                <w:kern w:val="36"/>
                <w:sz w:val="20"/>
                <w:lang w:eastAsia="en-GB"/>
              </w:rPr>
              <w:t>The Southport &amp; District Amateur Cricket League</w:t>
            </w:r>
            <w:r>
              <w:rPr>
                <w:bCs/>
                <w:color w:val="187028"/>
                <w:kern w:val="36"/>
                <w:sz w:val="20"/>
                <w:lang w:eastAsia="en-GB"/>
              </w:rPr>
              <w:t xml:space="preserve"> </w:t>
            </w:r>
            <w:r w:rsidRPr="005E2B3A">
              <w:rPr>
                <w:bCs/>
                <w:color w:val="000000" w:themeColor="text1"/>
                <w:kern w:val="36"/>
                <w:sz w:val="20"/>
                <w:lang w:eastAsia="en-GB"/>
              </w:rPr>
              <w:t>Umpires Association</w:t>
            </w:r>
          </w:p>
        </w:tc>
      </w:tr>
      <w:tr w:rsidR="00BB6FFB" w:rsidTr="00BD02C0">
        <w:trPr>
          <w:trHeight w:val="677"/>
        </w:trPr>
        <w:tc>
          <w:tcPr>
            <w:tcW w:w="2943" w:type="dxa"/>
            <w:tcBorders>
              <w:top w:val="single" w:sz="4" w:space="0" w:color="auto"/>
              <w:left w:val="single" w:sz="4" w:space="0" w:color="auto"/>
              <w:bottom w:val="single" w:sz="4" w:space="0" w:color="auto"/>
              <w:right w:val="single" w:sz="4" w:space="0" w:color="auto"/>
            </w:tcBorders>
            <w:vAlign w:val="center"/>
          </w:tcPr>
          <w:p w:rsidR="00BB6FFB" w:rsidRDefault="00BB6FFB">
            <w:pPr>
              <w:spacing w:line="276" w:lineRule="auto"/>
              <w:rPr>
                <w:color w:val="000000"/>
                <w:sz w:val="20"/>
              </w:rPr>
            </w:pPr>
            <w:r>
              <w:rPr>
                <w:color w:val="000000"/>
                <w:sz w:val="20"/>
              </w:rPr>
              <w:t>Bradley, Eric</w:t>
            </w:r>
          </w:p>
        </w:tc>
        <w:tc>
          <w:tcPr>
            <w:tcW w:w="7088" w:type="dxa"/>
            <w:tcBorders>
              <w:top w:val="single" w:sz="4" w:space="0" w:color="auto"/>
              <w:left w:val="single" w:sz="4" w:space="0" w:color="auto"/>
              <w:bottom w:val="single" w:sz="4" w:space="0" w:color="auto"/>
              <w:right w:val="single" w:sz="4" w:space="0" w:color="auto"/>
            </w:tcBorders>
            <w:vAlign w:val="center"/>
          </w:tcPr>
          <w:p w:rsidR="00BB6FFB" w:rsidRDefault="00BB6FFB" w:rsidP="00BB6FFB">
            <w:pPr>
              <w:shd w:val="clear" w:color="auto" w:fill="FFFFFF"/>
              <w:rPr>
                <w:color w:val="000000"/>
                <w:sz w:val="20"/>
              </w:rPr>
            </w:pPr>
            <w:r>
              <w:rPr>
                <w:color w:val="000000"/>
                <w:sz w:val="20"/>
              </w:rPr>
              <w:t xml:space="preserve">The </w:t>
            </w:r>
            <w:r w:rsidRPr="00BB6FFB">
              <w:rPr>
                <w:color w:val="000000"/>
                <w:sz w:val="20"/>
              </w:rPr>
              <w:t>Mersey</w:t>
            </w:r>
            <w:r>
              <w:rPr>
                <w:color w:val="000000"/>
                <w:sz w:val="20"/>
              </w:rPr>
              <w:t>side Cricket Competition</w:t>
            </w:r>
            <w:r w:rsidRPr="00BB6FFB">
              <w:rPr>
                <w:color w:val="000000"/>
                <w:sz w:val="20"/>
              </w:rPr>
              <w:t xml:space="preserve"> </w:t>
            </w:r>
          </w:p>
          <w:p w:rsidR="00BB6FFB" w:rsidRDefault="00BB6FFB" w:rsidP="002A10E4">
            <w:pPr>
              <w:shd w:val="clear" w:color="auto" w:fill="FFFFFF"/>
              <w:rPr>
                <w:color w:val="000000"/>
                <w:sz w:val="20"/>
              </w:rPr>
            </w:pPr>
            <w:r>
              <w:rPr>
                <w:color w:val="000000"/>
                <w:sz w:val="20"/>
              </w:rPr>
              <w:t>Prestatyn Cricket Club</w:t>
            </w:r>
          </w:p>
        </w:tc>
      </w:tr>
      <w:tr w:rsidR="00D46059" w:rsidTr="00BD02C0">
        <w:trPr>
          <w:trHeight w:val="699"/>
        </w:trPr>
        <w:tc>
          <w:tcPr>
            <w:tcW w:w="2943" w:type="dxa"/>
            <w:tcBorders>
              <w:top w:val="single" w:sz="4" w:space="0" w:color="auto"/>
              <w:left w:val="single" w:sz="4" w:space="0" w:color="auto"/>
              <w:bottom w:val="single" w:sz="4" w:space="0" w:color="auto"/>
              <w:right w:val="single" w:sz="4" w:space="0" w:color="auto"/>
            </w:tcBorders>
            <w:vAlign w:val="center"/>
          </w:tcPr>
          <w:p w:rsidR="00D46059" w:rsidRPr="002A10E4" w:rsidRDefault="00D46059">
            <w:pPr>
              <w:spacing w:line="276" w:lineRule="auto"/>
              <w:rPr>
                <w:color w:val="000000"/>
                <w:sz w:val="20"/>
              </w:rPr>
            </w:pPr>
            <w:r>
              <w:rPr>
                <w:color w:val="000000"/>
                <w:sz w:val="20"/>
              </w:rPr>
              <w:t xml:space="preserve">Costain, </w:t>
            </w:r>
            <w:r w:rsidR="009E1AEE">
              <w:rPr>
                <w:color w:val="000000"/>
                <w:sz w:val="20"/>
              </w:rPr>
              <w:t xml:space="preserve"> </w:t>
            </w:r>
            <w:r>
              <w:rPr>
                <w:color w:val="000000"/>
                <w:sz w:val="20"/>
              </w:rPr>
              <w:t>Alan Walter</w:t>
            </w:r>
          </w:p>
        </w:tc>
        <w:tc>
          <w:tcPr>
            <w:tcW w:w="708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pStyle w:val="NormalWeb"/>
              <w:spacing w:before="0" w:beforeAutospacing="0" w:after="0" w:afterAutospacing="0" w:line="276" w:lineRule="auto"/>
              <w:rPr>
                <w:color w:val="000000"/>
                <w:sz w:val="20"/>
                <w:szCs w:val="20"/>
              </w:rPr>
            </w:pPr>
            <w:r>
              <w:rPr>
                <w:color w:val="000000"/>
                <w:sz w:val="20"/>
                <w:szCs w:val="20"/>
              </w:rPr>
              <w:t>Parkfield Cricket Club</w:t>
            </w:r>
          </w:p>
        </w:tc>
      </w:tr>
      <w:tr w:rsidR="00D85417" w:rsidTr="00BD02C0">
        <w:trPr>
          <w:trHeight w:val="699"/>
        </w:trPr>
        <w:tc>
          <w:tcPr>
            <w:tcW w:w="2943" w:type="dxa"/>
            <w:tcBorders>
              <w:top w:val="single" w:sz="4" w:space="0" w:color="auto"/>
              <w:left w:val="single" w:sz="4" w:space="0" w:color="auto"/>
              <w:bottom w:val="single" w:sz="4" w:space="0" w:color="auto"/>
              <w:right w:val="single" w:sz="4" w:space="0" w:color="auto"/>
            </w:tcBorders>
            <w:vAlign w:val="center"/>
          </w:tcPr>
          <w:p w:rsidR="00D85417" w:rsidRDefault="00D85417">
            <w:pPr>
              <w:spacing w:line="276" w:lineRule="auto"/>
              <w:rPr>
                <w:color w:val="000000"/>
                <w:sz w:val="20"/>
              </w:rPr>
            </w:pPr>
            <w:r>
              <w:rPr>
                <w:color w:val="000000"/>
                <w:sz w:val="20"/>
              </w:rPr>
              <w:t>Ferguson Dave</w:t>
            </w:r>
          </w:p>
        </w:tc>
        <w:tc>
          <w:tcPr>
            <w:tcW w:w="7088" w:type="dxa"/>
            <w:tcBorders>
              <w:top w:val="single" w:sz="4" w:space="0" w:color="auto"/>
              <w:left w:val="single" w:sz="4" w:space="0" w:color="auto"/>
              <w:bottom w:val="single" w:sz="4" w:space="0" w:color="auto"/>
              <w:right w:val="single" w:sz="4" w:space="0" w:color="auto"/>
            </w:tcBorders>
            <w:vAlign w:val="center"/>
          </w:tcPr>
          <w:p w:rsidR="00D85417" w:rsidRDefault="00D85417">
            <w:pPr>
              <w:pStyle w:val="NormalWeb"/>
              <w:spacing w:before="0" w:beforeAutospacing="0" w:after="0" w:afterAutospacing="0" w:line="276" w:lineRule="auto"/>
              <w:rPr>
                <w:color w:val="000000"/>
                <w:sz w:val="20"/>
                <w:szCs w:val="20"/>
              </w:rPr>
            </w:pPr>
            <w:r>
              <w:rPr>
                <w:color w:val="000000"/>
                <w:sz w:val="20"/>
                <w:szCs w:val="20"/>
              </w:rPr>
              <w:t>Maghull Cricket Club</w:t>
            </w:r>
          </w:p>
        </w:tc>
      </w:tr>
      <w:tr w:rsidR="00D85417" w:rsidTr="00BD02C0">
        <w:trPr>
          <w:trHeight w:val="706"/>
        </w:trPr>
        <w:tc>
          <w:tcPr>
            <w:tcW w:w="2943" w:type="dxa"/>
            <w:tcBorders>
              <w:top w:val="single" w:sz="4" w:space="0" w:color="auto"/>
              <w:left w:val="single" w:sz="4" w:space="0" w:color="auto"/>
              <w:bottom w:val="single" w:sz="4" w:space="0" w:color="auto"/>
              <w:right w:val="single" w:sz="4" w:space="0" w:color="auto"/>
            </w:tcBorders>
            <w:vAlign w:val="center"/>
          </w:tcPr>
          <w:p w:rsidR="00D85417" w:rsidRDefault="00D85417">
            <w:pPr>
              <w:spacing w:line="276" w:lineRule="auto"/>
              <w:rPr>
                <w:color w:val="000000"/>
                <w:sz w:val="20"/>
              </w:rPr>
            </w:pPr>
            <w:r>
              <w:rPr>
                <w:color w:val="000000"/>
                <w:sz w:val="20"/>
              </w:rPr>
              <w:t>Fisher-Jones Mike</w:t>
            </w:r>
          </w:p>
        </w:tc>
        <w:tc>
          <w:tcPr>
            <w:tcW w:w="7088" w:type="dxa"/>
            <w:tcBorders>
              <w:top w:val="single" w:sz="4" w:space="0" w:color="auto"/>
              <w:left w:val="single" w:sz="4" w:space="0" w:color="auto"/>
              <w:bottom w:val="single" w:sz="4" w:space="0" w:color="auto"/>
              <w:right w:val="single" w:sz="4" w:space="0" w:color="auto"/>
            </w:tcBorders>
            <w:vAlign w:val="center"/>
          </w:tcPr>
          <w:p w:rsidR="00D85417" w:rsidRDefault="00D85417">
            <w:pPr>
              <w:pStyle w:val="NormalWeb"/>
              <w:spacing w:before="0" w:beforeAutospacing="0" w:after="0" w:afterAutospacing="0" w:line="276" w:lineRule="auto"/>
              <w:rPr>
                <w:color w:val="000000"/>
                <w:sz w:val="20"/>
                <w:szCs w:val="20"/>
              </w:rPr>
            </w:pPr>
            <w:r>
              <w:rPr>
                <w:color w:val="000000"/>
                <w:sz w:val="20"/>
                <w:szCs w:val="20"/>
              </w:rPr>
              <w:t xml:space="preserve">Electric Supply Cricket Club </w:t>
            </w:r>
          </w:p>
          <w:p w:rsidR="00D85417" w:rsidRDefault="00D85417">
            <w:pPr>
              <w:pStyle w:val="NormalWeb"/>
              <w:spacing w:before="0" w:beforeAutospacing="0" w:after="0" w:afterAutospacing="0" w:line="276" w:lineRule="auto"/>
              <w:rPr>
                <w:color w:val="000000"/>
                <w:sz w:val="20"/>
                <w:szCs w:val="20"/>
              </w:rPr>
            </w:pPr>
            <w:r>
              <w:rPr>
                <w:color w:val="000000"/>
                <w:sz w:val="20"/>
                <w:szCs w:val="20"/>
              </w:rPr>
              <w:t>Maghull Cricket Club</w:t>
            </w:r>
          </w:p>
        </w:tc>
      </w:tr>
      <w:tr w:rsidR="005E2B3A" w:rsidTr="009E1AEE">
        <w:trPr>
          <w:trHeight w:val="1058"/>
        </w:trPr>
        <w:tc>
          <w:tcPr>
            <w:tcW w:w="2943" w:type="dxa"/>
            <w:tcBorders>
              <w:top w:val="single" w:sz="4" w:space="0" w:color="auto"/>
              <w:left w:val="single" w:sz="4" w:space="0" w:color="auto"/>
              <w:bottom w:val="single" w:sz="4" w:space="0" w:color="auto"/>
              <w:right w:val="single" w:sz="4" w:space="0" w:color="auto"/>
            </w:tcBorders>
            <w:vAlign w:val="center"/>
          </w:tcPr>
          <w:p w:rsidR="005E2B3A" w:rsidRDefault="005E2B3A">
            <w:pPr>
              <w:spacing w:line="276" w:lineRule="auto"/>
              <w:rPr>
                <w:color w:val="000000"/>
                <w:sz w:val="20"/>
              </w:rPr>
            </w:pPr>
            <w:r>
              <w:rPr>
                <w:color w:val="000000"/>
                <w:sz w:val="20"/>
              </w:rPr>
              <w:t>Howie, Iain</w:t>
            </w:r>
          </w:p>
        </w:tc>
        <w:tc>
          <w:tcPr>
            <w:tcW w:w="7088" w:type="dxa"/>
            <w:tcBorders>
              <w:top w:val="single" w:sz="4" w:space="0" w:color="auto"/>
              <w:left w:val="single" w:sz="4" w:space="0" w:color="auto"/>
              <w:bottom w:val="single" w:sz="4" w:space="0" w:color="auto"/>
              <w:right w:val="single" w:sz="4" w:space="0" w:color="auto"/>
            </w:tcBorders>
            <w:vAlign w:val="center"/>
          </w:tcPr>
          <w:p w:rsidR="005E2B3A" w:rsidRDefault="005E2B3A">
            <w:pPr>
              <w:pStyle w:val="NormalWeb"/>
              <w:spacing w:before="0" w:beforeAutospacing="0" w:after="0" w:afterAutospacing="0" w:line="276" w:lineRule="auto"/>
              <w:rPr>
                <w:color w:val="000000"/>
                <w:sz w:val="20"/>
                <w:szCs w:val="20"/>
              </w:rPr>
            </w:pPr>
            <w:r>
              <w:rPr>
                <w:color w:val="000000"/>
                <w:sz w:val="20"/>
                <w:szCs w:val="20"/>
              </w:rPr>
              <w:t>Formby Cricket Club</w:t>
            </w:r>
          </w:p>
          <w:p w:rsidR="005E2B3A" w:rsidRDefault="005E2B3A">
            <w:pPr>
              <w:pStyle w:val="NormalWeb"/>
              <w:spacing w:before="0" w:beforeAutospacing="0" w:after="0" w:afterAutospacing="0" w:line="276" w:lineRule="auto"/>
              <w:rPr>
                <w:color w:val="000000"/>
                <w:sz w:val="20"/>
                <w:szCs w:val="20"/>
              </w:rPr>
            </w:pPr>
            <w:r>
              <w:rPr>
                <w:color w:val="000000"/>
                <w:sz w:val="20"/>
                <w:szCs w:val="20"/>
              </w:rPr>
              <w:t>Maghull Cricket Club</w:t>
            </w:r>
          </w:p>
          <w:p w:rsidR="005E2B3A" w:rsidRDefault="005E2B3A">
            <w:pPr>
              <w:pStyle w:val="NormalWeb"/>
              <w:spacing w:before="0" w:beforeAutospacing="0" w:after="0" w:afterAutospacing="0" w:line="276" w:lineRule="auto"/>
              <w:rPr>
                <w:color w:val="000000"/>
                <w:sz w:val="20"/>
                <w:szCs w:val="20"/>
              </w:rPr>
            </w:pPr>
            <w:r>
              <w:rPr>
                <w:color w:val="000000"/>
                <w:sz w:val="20"/>
                <w:szCs w:val="20"/>
              </w:rPr>
              <w:t>Waterloo Rugby Club</w:t>
            </w:r>
          </w:p>
        </w:tc>
      </w:tr>
      <w:tr w:rsidR="002A669B" w:rsidTr="00BD02C0">
        <w:trPr>
          <w:trHeight w:val="662"/>
        </w:trPr>
        <w:tc>
          <w:tcPr>
            <w:tcW w:w="2943" w:type="dxa"/>
            <w:tcBorders>
              <w:top w:val="single" w:sz="4" w:space="0" w:color="auto"/>
              <w:left w:val="single" w:sz="4" w:space="0" w:color="auto"/>
              <w:bottom w:val="single" w:sz="4" w:space="0" w:color="auto"/>
              <w:right w:val="single" w:sz="4" w:space="0" w:color="auto"/>
            </w:tcBorders>
            <w:vAlign w:val="center"/>
          </w:tcPr>
          <w:p w:rsidR="002A669B" w:rsidRDefault="002A669B">
            <w:pPr>
              <w:spacing w:line="276" w:lineRule="auto"/>
              <w:rPr>
                <w:color w:val="000000"/>
                <w:sz w:val="20"/>
              </w:rPr>
            </w:pPr>
            <w:r>
              <w:rPr>
                <w:color w:val="000000"/>
                <w:sz w:val="20"/>
              </w:rPr>
              <w:t>Lowe, Derek</w:t>
            </w:r>
          </w:p>
        </w:tc>
        <w:tc>
          <w:tcPr>
            <w:tcW w:w="7088" w:type="dxa"/>
            <w:tcBorders>
              <w:top w:val="single" w:sz="4" w:space="0" w:color="auto"/>
              <w:left w:val="single" w:sz="4" w:space="0" w:color="auto"/>
              <w:bottom w:val="single" w:sz="4" w:space="0" w:color="auto"/>
              <w:right w:val="single" w:sz="4" w:space="0" w:color="auto"/>
            </w:tcBorders>
            <w:vAlign w:val="center"/>
          </w:tcPr>
          <w:p w:rsidR="002A669B" w:rsidRDefault="002A669B">
            <w:pPr>
              <w:pStyle w:val="NormalWeb"/>
              <w:spacing w:before="0" w:beforeAutospacing="0" w:after="0" w:afterAutospacing="0" w:line="276" w:lineRule="auto"/>
              <w:rPr>
                <w:color w:val="000000"/>
                <w:sz w:val="20"/>
                <w:szCs w:val="20"/>
              </w:rPr>
            </w:pPr>
            <w:r>
              <w:rPr>
                <w:color w:val="000000"/>
                <w:sz w:val="20"/>
                <w:szCs w:val="20"/>
              </w:rPr>
              <w:t>Skelmersdale Cricket Club</w:t>
            </w:r>
          </w:p>
        </w:tc>
      </w:tr>
      <w:tr w:rsidR="002A669B" w:rsidTr="00BD02C0">
        <w:trPr>
          <w:trHeight w:val="662"/>
        </w:trPr>
        <w:tc>
          <w:tcPr>
            <w:tcW w:w="2943" w:type="dxa"/>
            <w:tcBorders>
              <w:top w:val="single" w:sz="4" w:space="0" w:color="auto"/>
              <w:left w:val="single" w:sz="4" w:space="0" w:color="auto"/>
              <w:bottom w:val="single" w:sz="4" w:space="0" w:color="auto"/>
              <w:right w:val="single" w:sz="4" w:space="0" w:color="auto"/>
            </w:tcBorders>
            <w:vAlign w:val="center"/>
          </w:tcPr>
          <w:p w:rsidR="002A669B" w:rsidRDefault="002A669B">
            <w:pPr>
              <w:spacing w:line="276" w:lineRule="auto"/>
              <w:rPr>
                <w:color w:val="000000"/>
                <w:sz w:val="20"/>
              </w:rPr>
            </w:pPr>
            <w:r>
              <w:rPr>
                <w:color w:val="000000"/>
                <w:sz w:val="20"/>
              </w:rPr>
              <w:t>Jones, Glynn</w:t>
            </w:r>
          </w:p>
        </w:tc>
        <w:tc>
          <w:tcPr>
            <w:tcW w:w="7088" w:type="dxa"/>
            <w:tcBorders>
              <w:top w:val="single" w:sz="4" w:space="0" w:color="auto"/>
              <w:left w:val="single" w:sz="4" w:space="0" w:color="auto"/>
              <w:bottom w:val="single" w:sz="4" w:space="0" w:color="auto"/>
              <w:right w:val="single" w:sz="4" w:space="0" w:color="auto"/>
            </w:tcBorders>
            <w:vAlign w:val="center"/>
          </w:tcPr>
          <w:p w:rsidR="002A669B" w:rsidRDefault="002A669B">
            <w:pPr>
              <w:pStyle w:val="NormalWeb"/>
              <w:spacing w:before="0" w:beforeAutospacing="0" w:after="0" w:afterAutospacing="0" w:line="276" w:lineRule="auto"/>
              <w:rPr>
                <w:color w:val="000000"/>
                <w:sz w:val="20"/>
                <w:szCs w:val="20"/>
              </w:rPr>
            </w:pPr>
            <w:r>
              <w:rPr>
                <w:color w:val="000000"/>
                <w:sz w:val="20"/>
                <w:szCs w:val="20"/>
              </w:rPr>
              <w:t>Skelmersdale Cricket Club</w:t>
            </w:r>
          </w:p>
        </w:tc>
      </w:tr>
      <w:tr w:rsidR="00D46059" w:rsidTr="00BD02C0">
        <w:trPr>
          <w:trHeight w:val="662"/>
        </w:trPr>
        <w:tc>
          <w:tcPr>
            <w:tcW w:w="2943" w:type="dxa"/>
            <w:tcBorders>
              <w:top w:val="single" w:sz="4" w:space="0" w:color="auto"/>
              <w:left w:val="single" w:sz="4" w:space="0" w:color="auto"/>
              <w:bottom w:val="single" w:sz="4" w:space="0" w:color="auto"/>
              <w:right w:val="single" w:sz="4" w:space="0" w:color="auto"/>
            </w:tcBorders>
            <w:vAlign w:val="center"/>
          </w:tcPr>
          <w:p w:rsidR="00D46059" w:rsidRPr="002A10E4" w:rsidRDefault="00D46059">
            <w:pPr>
              <w:spacing w:line="276" w:lineRule="auto"/>
              <w:rPr>
                <w:color w:val="000000"/>
                <w:sz w:val="20"/>
              </w:rPr>
            </w:pPr>
            <w:r>
              <w:rPr>
                <w:color w:val="000000"/>
                <w:sz w:val="20"/>
              </w:rPr>
              <w:t>Metcalf, Robert (Bob)</w:t>
            </w:r>
          </w:p>
        </w:tc>
        <w:tc>
          <w:tcPr>
            <w:tcW w:w="708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shd w:val="clear" w:color="auto" w:fill="FFFFFF"/>
              <w:spacing w:line="276" w:lineRule="auto"/>
              <w:outlineLvl w:val="0"/>
              <w:rPr>
                <w:bCs/>
                <w:color w:val="187028"/>
                <w:kern w:val="36"/>
                <w:sz w:val="20"/>
                <w:lang w:eastAsia="en-GB"/>
              </w:rPr>
            </w:pPr>
            <w:r>
              <w:rPr>
                <w:bCs/>
                <w:color w:val="000000" w:themeColor="text1"/>
                <w:kern w:val="36"/>
                <w:sz w:val="20"/>
                <w:lang w:eastAsia="en-GB"/>
              </w:rPr>
              <w:t>The Southport &amp; District Amateur Cricket League</w:t>
            </w:r>
            <w:r>
              <w:rPr>
                <w:bCs/>
                <w:color w:val="187028"/>
                <w:kern w:val="36"/>
                <w:sz w:val="20"/>
                <w:lang w:eastAsia="en-GB"/>
              </w:rPr>
              <w:t xml:space="preserve"> </w:t>
            </w:r>
          </w:p>
          <w:p w:rsidR="00D46059" w:rsidRDefault="00D46059">
            <w:pPr>
              <w:shd w:val="clear" w:color="auto" w:fill="FFFFFF"/>
              <w:spacing w:line="276" w:lineRule="auto"/>
              <w:outlineLvl w:val="0"/>
              <w:rPr>
                <w:bCs/>
                <w:color w:val="187028"/>
                <w:kern w:val="36"/>
                <w:sz w:val="20"/>
                <w:szCs w:val="22"/>
                <w:lang w:eastAsia="en-GB"/>
              </w:rPr>
            </w:pPr>
            <w:r>
              <w:rPr>
                <w:color w:val="000000"/>
                <w:sz w:val="20"/>
                <w:lang w:eastAsia="en-GB"/>
              </w:rPr>
              <w:t xml:space="preserve">New Victoria </w:t>
            </w:r>
            <w:r>
              <w:rPr>
                <w:color w:val="000000"/>
                <w:sz w:val="20"/>
              </w:rPr>
              <w:t>Cricket Club</w:t>
            </w:r>
          </w:p>
        </w:tc>
      </w:tr>
      <w:tr w:rsidR="00D46059" w:rsidTr="00BD02C0">
        <w:trPr>
          <w:trHeight w:val="662"/>
        </w:trPr>
        <w:tc>
          <w:tcPr>
            <w:tcW w:w="2943" w:type="dxa"/>
            <w:tcBorders>
              <w:top w:val="single" w:sz="4" w:space="0" w:color="auto"/>
              <w:left w:val="single" w:sz="4" w:space="0" w:color="auto"/>
              <w:bottom w:val="single" w:sz="4" w:space="0" w:color="auto"/>
              <w:right w:val="single" w:sz="4" w:space="0" w:color="auto"/>
            </w:tcBorders>
            <w:vAlign w:val="center"/>
          </w:tcPr>
          <w:p w:rsidR="00D46059" w:rsidRPr="002A10E4" w:rsidRDefault="00D46059">
            <w:pPr>
              <w:spacing w:line="276" w:lineRule="auto"/>
              <w:rPr>
                <w:color w:val="000000"/>
                <w:sz w:val="20"/>
              </w:rPr>
            </w:pPr>
            <w:r>
              <w:rPr>
                <w:color w:val="000000"/>
                <w:sz w:val="20"/>
              </w:rPr>
              <w:t>Schofield, William Hugh</w:t>
            </w:r>
          </w:p>
        </w:tc>
        <w:tc>
          <w:tcPr>
            <w:tcW w:w="708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pStyle w:val="NormalWeb"/>
              <w:spacing w:before="0" w:beforeAutospacing="0" w:after="0" w:afterAutospacing="0" w:line="276" w:lineRule="auto"/>
              <w:rPr>
                <w:color w:val="000000"/>
                <w:sz w:val="20"/>
                <w:szCs w:val="20"/>
              </w:rPr>
            </w:pPr>
            <w:r>
              <w:rPr>
                <w:color w:val="000000"/>
                <w:sz w:val="20"/>
                <w:szCs w:val="20"/>
              </w:rPr>
              <w:t xml:space="preserve">Neston Cricket Club </w:t>
            </w:r>
          </w:p>
        </w:tc>
      </w:tr>
      <w:tr w:rsidR="00D46059" w:rsidTr="00BD02C0">
        <w:trPr>
          <w:trHeight w:val="662"/>
        </w:trPr>
        <w:tc>
          <w:tcPr>
            <w:tcW w:w="2943" w:type="dxa"/>
            <w:tcBorders>
              <w:top w:val="single" w:sz="4" w:space="0" w:color="auto"/>
              <w:left w:val="single" w:sz="4" w:space="0" w:color="auto"/>
              <w:bottom w:val="single" w:sz="4" w:space="0" w:color="auto"/>
              <w:right w:val="single" w:sz="4" w:space="0" w:color="auto"/>
            </w:tcBorders>
            <w:vAlign w:val="center"/>
          </w:tcPr>
          <w:p w:rsidR="00D46059" w:rsidRPr="002A10E4" w:rsidRDefault="00D46059">
            <w:pPr>
              <w:spacing w:line="276" w:lineRule="auto"/>
              <w:rPr>
                <w:color w:val="000000"/>
                <w:sz w:val="20"/>
              </w:rPr>
            </w:pPr>
            <w:r>
              <w:rPr>
                <w:color w:val="000000"/>
                <w:sz w:val="20"/>
              </w:rPr>
              <w:t>Shillinglaw, Eve</w:t>
            </w:r>
          </w:p>
        </w:tc>
        <w:tc>
          <w:tcPr>
            <w:tcW w:w="708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pStyle w:val="NormalWeb"/>
              <w:spacing w:before="0" w:beforeAutospacing="0" w:after="0" w:afterAutospacing="0" w:line="276" w:lineRule="auto"/>
              <w:rPr>
                <w:color w:val="000000"/>
                <w:sz w:val="20"/>
                <w:szCs w:val="20"/>
              </w:rPr>
            </w:pPr>
            <w:r>
              <w:rPr>
                <w:color w:val="000000"/>
                <w:sz w:val="20"/>
                <w:szCs w:val="20"/>
              </w:rPr>
              <w:t>Birkenhead Park Cricket Club</w:t>
            </w:r>
          </w:p>
        </w:tc>
      </w:tr>
      <w:tr w:rsidR="00D46059" w:rsidTr="00BD02C0">
        <w:trPr>
          <w:trHeight w:val="662"/>
        </w:trPr>
        <w:tc>
          <w:tcPr>
            <w:tcW w:w="2943" w:type="dxa"/>
            <w:tcBorders>
              <w:top w:val="single" w:sz="4" w:space="0" w:color="auto"/>
              <w:left w:val="single" w:sz="4" w:space="0" w:color="auto"/>
              <w:bottom w:val="single" w:sz="4" w:space="0" w:color="auto"/>
              <w:right w:val="single" w:sz="4" w:space="0" w:color="auto"/>
            </w:tcBorders>
            <w:vAlign w:val="center"/>
          </w:tcPr>
          <w:p w:rsidR="00D46059" w:rsidRPr="002A10E4" w:rsidRDefault="00D46059">
            <w:pPr>
              <w:spacing w:line="276" w:lineRule="auto"/>
              <w:rPr>
                <w:color w:val="000000"/>
                <w:sz w:val="20"/>
              </w:rPr>
            </w:pPr>
            <w:r>
              <w:rPr>
                <w:color w:val="000000"/>
                <w:sz w:val="20"/>
              </w:rPr>
              <w:t>West, Alan</w:t>
            </w:r>
          </w:p>
        </w:tc>
        <w:tc>
          <w:tcPr>
            <w:tcW w:w="708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spacing w:line="276" w:lineRule="auto"/>
              <w:rPr>
                <w:color w:val="000000"/>
                <w:sz w:val="20"/>
                <w:szCs w:val="22"/>
                <w:lang w:eastAsia="en-GB"/>
              </w:rPr>
            </w:pPr>
            <w:r>
              <w:rPr>
                <w:color w:val="000000"/>
                <w:sz w:val="20"/>
                <w:lang w:eastAsia="en-GB"/>
              </w:rPr>
              <w:t>Lancashire County</w:t>
            </w:r>
            <w:r>
              <w:rPr>
                <w:color w:val="000000"/>
                <w:sz w:val="20"/>
              </w:rPr>
              <w:t xml:space="preserve"> Cricket Club</w:t>
            </w:r>
          </w:p>
        </w:tc>
      </w:tr>
    </w:tbl>
    <w:p w:rsidR="00D46059" w:rsidRDefault="00D46059" w:rsidP="00D46059">
      <w:pPr>
        <w:rPr>
          <w:i/>
          <w:color w:val="000000"/>
          <w:sz w:val="20"/>
        </w:rPr>
      </w:pPr>
    </w:p>
    <w:p w:rsidR="00D46059" w:rsidRDefault="00681C5A" w:rsidP="00D46059">
      <w:pPr>
        <w:rPr>
          <w:i/>
          <w:color w:val="000000"/>
          <w:sz w:val="20"/>
          <w:szCs w:val="22"/>
        </w:rPr>
      </w:pPr>
      <w:r>
        <w:rPr>
          <w:i/>
          <w:color w:val="000000"/>
          <w:sz w:val="20"/>
        </w:rPr>
        <w:t>It had been</w:t>
      </w:r>
      <w:r w:rsidR="00D46059">
        <w:rPr>
          <w:i/>
          <w:color w:val="000000"/>
          <w:sz w:val="20"/>
        </w:rPr>
        <w:t xml:space="preserve"> requested that any names of those omitted be notified to the Hon Sec for inclusion. </w:t>
      </w:r>
    </w:p>
    <w:p w:rsidR="00D46059" w:rsidRDefault="00D46059" w:rsidP="00D46059">
      <w:pPr>
        <w:rPr>
          <w:i/>
          <w:color w:val="000000"/>
          <w:sz w:val="20"/>
        </w:rPr>
      </w:pPr>
    </w:p>
    <w:p w:rsidR="00D46059" w:rsidRDefault="00681C5A" w:rsidP="00D46059">
      <w:pPr>
        <w:rPr>
          <w:i/>
          <w:color w:val="000000"/>
          <w:sz w:val="20"/>
        </w:rPr>
      </w:pPr>
      <w:r>
        <w:rPr>
          <w:i/>
          <w:color w:val="000000"/>
          <w:sz w:val="20"/>
        </w:rPr>
        <w:t>It was</w:t>
      </w:r>
      <w:r w:rsidR="00D46059">
        <w:rPr>
          <w:i/>
          <w:color w:val="000000"/>
          <w:sz w:val="20"/>
        </w:rPr>
        <w:t xml:space="preserve"> most important that no one be forgotten.</w:t>
      </w:r>
    </w:p>
    <w:p w:rsidR="00D46059" w:rsidRDefault="00D46059" w:rsidP="00D46059">
      <w:pPr>
        <w:rPr>
          <w:b/>
          <w:color w:val="000000"/>
          <w:sz w:val="20"/>
          <w:u w:val="single"/>
        </w:rPr>
      </w:pPr>
      <w:r>
        <w:rPr>
          <w:b/>
          <w:color w:val="000000"/>
          <w:sz w:val="20"/>
          <w:u w:val="single"/>
        </w:rPr>
        <w:lastRenderedPageBreak/>
        <w:t>Agenda Item 3</w:t>
      </w:r>
      <w:r w:rsidR="00B5394E">
        <w:rPr>
          <w:b/>
          <w:color w:val="000000"/>
          <w:sz w:val="20"/>
          <w:u w:val="single"/>
        </w:rPr>
        <w:t>: Minutes of meetings in 2014</w:t>
      </w:r>
    </w:p>
    <w:p w:rsidR="00681C5A" w:rsidRDefault="00681C5A" w:rsidP="00D46059">
      <w:pPr>
        <w:rPr>
          <w:b/>
          <w:color w:val="000000"/>
          <w:sz w:val="20"/>
          <w:u w:val="single"/>
        </w:rPr>
      </w:pPr>
    </w:p>
    <w:p w:rsidR="00681C5A" w:rsidRPr="00DC5790" w:rsidRDefault="00681C5A" w:rsidP="00681C5A">
      <w:pPr>
        <w:rPr>
          <w:color w:val="0000FF"/>
          <w:sz w:val="20"/>
        </w:rPr>
      </w:pPr>
      <w:r w:rsidRPr="00DC5790">
        <w:rPr>
          <w:color w:val="0000FF"/>
          <w:sz w:val="20"/>
        </w:rPr>
        <w:t>This was the first item requiring a vote</w:t>
      </w:r>
    </w:p>
    <w:p w:rsidR="00681C5A" w:rsidRPr="00DC5790" w:rsidRDefault="00681C5A" w:rsidP="00681C5A">
      <w:pPr>
        <w:rPr>
          <w:color w:val="0000FF"/>
          <w:sz w:val="20"/>
        </w:rPr>
      </w:pPr>
    </w:p>
    <w:p w:rsidR="00BD02C0" w:rsidRDefault="000E4093" w:rsidP="00681C5A">
      <w:pPr>
        <w:rPr>
          <w:color w:val="0000FF"/>
          <w:sz w:val="20"/>
        </w:rPr>
      </w:pPr>
      <w:r>
        <w:rPr>
          <w:color w:val="0000FF"/>
          <w:sz w:val="20"/>
        </w:rPr>
        <w:t>3.1 It was our custom for</w:t>
      </w:r>
      <w:r w:rsidR="00681C5A" w:rsidRPr="00DC5790">
        <w:rPr>
          <w:color w:val="0000FF"/>
          <w:sz w:val="20"/>
        </w:rPr>
        <w:t xml:space="preserve"> all proposals to invite comment and</w:t>
      </w:r>
      <w:r w:rsidR="00A80F03">
        <w:rPr>
          <w:color w:val="0000FF"/>
          <w:sz w:val="20"/>
        </w:rPr>
        <w:t xml:space="preserve">, </w:t>
      </w:r>
      <w:r w:rsidR="00A80F03" w:rsidRPr="00DC5790">
        <w:rPr>
          <w:color w:val="0000FF"/>
          <w:sz w:val="20"/>
        </w:rPr>
        <w:t>if</w:t>
      </w:r>
      <w:r w:rsidR="00681C5A" w:rsidRPr="00DC5790">
        <w:rPr>
          <w:color w:val="0000FF"/>
          <w:sz w:val="20"/>
        </w:rPr>
        <w:t xml:space="preserve"> an amendment was </w:t>
      </w:r>
      <w:r w:rsidR="00A80F03" w:rsidRPr="00DC5790">
        <w:rPr>
          <w:color w:val="0000FF"/>
          <w:sz w:val="20"/>
        </w:rPr>
        <w:t>proposed,</w:t>
      </w:r>
      <w:r>
        <w:rPr>
          <w:color w:val="0000FF"/>
          <w:sz w:val="20"/>
        </w:rPr>
        <w:t xml:space="preserve"> </w:t>
      </w:r>
      <w:r w:rsidR="00681C5A" w:rsidRPr="00DC5790">
        <w:rPr>
          <w:color w:val="0000FF"/>
          <w:sz w:val="20"/>
        </w:rPr>
        <w:t xml:space="preserve">to ask the meeting to vote on the amendment.  </w:t>
      </w:r>
    </w:p>
    <w:p w:rsidR="00BD02C0" w:rsidRDefault="00BD02C0" w:rsidP="00681C5A">
      <w:pPr>
        <w:rPr>
          <w:color w:val="0000FF"/>
          <w:sz w:val="20"/>
        </w:rPr>
      </w:pPr>
    </w:p>
    <w:p w:rsidR="00681C5A" w:rsidRPr="00DC5790" w:rsidRDefault="00681C5A" w:rsidP="00681C5A">
      <w:pPr>
        <w:rPr>
          <w:color w:val="0000FF"/>
          <w:sz w:val="20"/>
        </w:rPr>
      </w:pPr>
      <w:r w:rsidRPr="00DC5790">
        <w:rPr>
          <w:color w:val="0000FF"/>
          <w:sz w:val="20"/>
        </w:rPr>
        <w:t xml:space="preserve">If that vote was carried the amendment would replace the original proposal.  If the vote was not carried a second vote on the original proposal would be taken and that result would be final.  </w:t>
      </w:r>
    </w:p>
    <w:p w:rsidR="00681C5A" w:rsidRPr="00DC5790" w:rsidRDefault="00681C5A" w:rsidP="00681C5A">
      <w:pPr>
        <w:rPr>
          <w:color w:val="0000FF"/>
          <w:sz w:val="20"/>
        </w:rPr>
      </w:pPr>
    </w:p>
    <w:p w:rsidR="00681C5A" w:rsidRPr="00DC5790" w:rsidRDefault="000E4093" w:rsidP="00681C5A">
      <w:pPr>
        <w:rPr>
          <w:color w:val="0000FF"/>
          <w:sz w:val="20"/>
        </w:rPr>
      </w:pPr>
      <w:r>
        <w:rPr>
          <w:color w:val="0000FF"/>
          <w:sz w:val="20"/>
        </w:rPr>
        <w:t xml:space="preserve">3.2 </w:t>
      </w:r>
      <w:r w:rsidR="00681C5A" w:rsidRPr="00DC5790">
        <w:rPr>
          <w:color w:val="0000FF"/>
          <w:sz w:val="20"/>
        </w:rPr>
        <w:t>Associate</w:t>
      </w:r>
      <w:r w:rsidR="00B5394E" w:rsidRPr="00DC5790">
        <w:rPr>
          <w:color w:val="0000FF"/>
          <w:sz w:val="20"/>
        </w:rPr>
        <w:t xml:space="preserve"> Member C</w:t>
      </w:r>
      <w:r w:rsidR="00681C5A" w:rsidRPr="00DC5790">
        <w:rPr>
          <w:color w:val="0000FF"/>
          <w:sz w:val="20"/>
        </w:rPr>
        <w:t>lubs were allowed to vote on all items relating to 3</w:t>
      </w:r>
      <w:r w:rsidR="00681C5A" w:rsidRPr="00DC5790">
        <w:rPr>
          <w:color w:val="0000FF"/>
          <w:sz w:val="20"/>
          <w:vertAlign w:val="superscript"/>
        </w:rPr>
        <w:t>rd</w:t>
      </w:r>
      <w:r w:rsidR="00681C5A" w:rsidRPr="00DC5790">
        <w:rPr>
          <w:color w:val="0000FF"/>
          <w:sz w:val="20"/>
        </w:rPr>
        <w:t xml:space="preserve"> XI cricket, on other items they were only allowed to vote if agreed by the meeting.  With so many items relating to 3</w:t>
      </w:r>
      <w:r w:rsidR="00681C5A" w:rsidRPr="00DC5790">
        <w:rPr>
          <w:color w:val="0000FF"/>
          <w:sz w:val="20"/>
          <w:vertAlign w:val="superscript"/>
        </w:rPr>
        <w:t>rd</w:t>
      </w:r>
      <w:r w:rsidR="00681C5A" w:rsidRPr="00DC5790">
        <w:rPr>
          <w:color w:val="0000FF"/>
          <w:sz w:val="20"/>
        </w:rPr>
        <w:t xml:space="preserve"> XI</w:t>
      </w:r>
      <w:r w:rsidR="00B5394E" w:rsidRPr="00DC5790">
        <w:rPr>
          <w:color w:val="0000FF"/>
          <w:sz w:val="20"/>
        </w:rPr>
        <w:t xml:space="preserve"> cricket it might be simpler for Associate Member C</w:t>
      </w:r>
      <w:r w:rsidR="00681C5A" w:rsidRPr="00DC5790">
        <w:rPr>
          <w:color w:val="0000FF"/>
          <w:sz w:val="20"/>
        </w:rPr>
        <w:t>lubs to have a vote on all items.</w:t>
      </w:r>
    </w:p>
    <w:p w:rsidR="00BD02C0" w:rsidRDefault="00BD02C0" w:rsidP="00BD02C0">
      <w:pPr>
        <w:rPr>
          <w:b/>
          <w:color w:val="0000FF"/>
          <w:sz w:val="20"/>
        </w:rPr>
      </w:pPr>
    </w:p>
    <w:p w:rsidR="00BD02C0" w:rsidRDefault="00B5394E" w:rsidP="00BD02C0">
      <w:pPr>
        <w:rPr>
          <w:b/>
          <w:color w:val="0000FF"/>
          <w:sz w:val="20"/>
        </w:rPr>
      </w:pPr>
      <w:r w:rsidRPr="00BD02C0">
        <w:rPr>
          <w:b/>
          <w:color w:val="0000FF"/>
          <w:sz w:val="20"/>
        </w:rPr>
        <w:t>Did the full member clubs so agree</w:t>
      </w:r>
      <w:r w:rsidR="00681C5A" w:rsidRPr="00BD02C0">
        <w:rPr>
          <w:b/>
          <w:color w:val="0000FF"/>
          <w:sz w:val="20"/>
        </w:rPr>
        <w:t>?</w:t>
      </w:r>
    </w:p>
    <w:p w:rsidR="00B5394E" w:rsidRPr="00BD02C0" w:rsidRDefault="00681C5A" w:rsidP="00BD02C0">
      <w:pPr>
        <w:rPr>
          <w:b/>
          <w:color w:val="0000FF"/>
          <w:sz w:val="20"/>
        </w:rPr>
      </w:pPr>
      <w:r w:rsidRPr="00BD02C0">
        <w:rPr>
          <w:b/>
          <w:color w:val="0000FF"/>
          <w:sz w:val="20"/>
        </w:rPr>
        <w:t xml:space="preserve">  </w:t>
      </w:r>
    </w:p>
    <w:p w:rsidR="00681C5A" w:rsidRPr="00207245" w:rsidRDefault="00064651" w:rsidP="00681C5A">
      <w:pPr>
        <w:spacing w:line="360" w:lineRule="auto"/>
        <w:rPr>
          <w:b/>
          <w:color w:val="FF0000"/>
          <w:szCs w:val="24"/>
        </w:rPr>
      </w:pPr>
      <w:r>
        <w:rPr>
          <w:b/>
          <w:color w:val="FF0000"/>
          <w:szCs w:val="24"/>
        </w:rPr>
        <w:t>FOR</w:t>
      </w:r>
      <w:r w:rsidR="00681C5A" w:rsidRPr="00207245">
        <w:rPr>
          <w:b/>
          <w:color w:val="FF0000"/>
          <w:szCs w:val="24"/>
        </w:rPr>
        <w:t xml:space="preserve">:        </w:t>
      </w:r>
      <w:r w:rsidR="00681C5A">
        <w:rPr>
          <w:b/>
          <w:color w:val="FF0000"/>
          <w:szCs w:val="24"/>
        </w:rPr>
        <w:t>34</w:t>
      </w:r>
      <w:r w:rsidR="00681C5A" w:rsidRPr="00207245">
        <w:rPr>
          <w:b/>
          <w:color w:val="FF0000"/>
          <w:szCs w:val="24"/>
        </w:rPr>
        <w:t xml:space="preserve">                            AGAINST:</w:t>
      </w:r>
      <w:r w:rsidR="00681C5A">
        <w:rPr>
          <w:b/>
          <w:color w:val="FF0000"/>
          <w:szCs w:val="24"/>
        </w:rPr>
        <w:t xml:space="preserve"> 0</w:t>
      </w:r>
    </w:p>
    <w:p w:rsidR="00DC5790" w:rsidRDefault="00DC5790" w:rsidP="00D46059">
      <w:pPr>
        <w:rPr>
          <w:color w:val="0000FF"/>
          <w:sz w:val="20"/>
        </w:rPr>
      </w:pPr>
    </w:p>
    <w:p w:rsidR="00D46059" w:rsidRPr="00DC5790" w:rsidRDefault="00DC5790" w:rsidP="00D46059">
      <w:pPr>
        <w:rPr>
          <w:color w:val="0000FF"/>
          <w:sz w:val="20"/>
        </w:rPr>
      </w:pPr>
      <w:r w:rsidRPr="00DC5790">
        <w:rPr>
          <w:color w:val="0000FF"/>
          <w:sz w:val="20"/>
        </w:rPr>
        <w:t>This vote of</w:t>
      </w:r>
      <w:r w:rsidR="00D60C01">
        <w:rPr>
          <w:color w:val="0000FF"/>
          <w:sz w:val="20"/>
        </w:rPr>
        <w:t xml:space="preserve"> 34 in favour</w:t>
      </w:r>
      <w:r>
        <w:rPr>
          <w:color w:val="0000FF"/>
          <w:sz w:val="20"/>
        </w:rPr>
        <w:t xml:space="preserve"> </w:t>
      </w:r>
      <w:r w:rsidRPr="00DC5790">
        <w:rPr>
          <w:color w:val="0000FF"/>
          <w:sz w:val="20"/>
        </w:rPr>
        <w:t>was benchmarked as</w:t>
      </w:r>
      <w:r w:rsidR="00064651">
        <w:rPr>
          <w:color w:val="0000FF"/>
          <w:sz w:val="20"/>
        </w:rPr>
        <w:t xml:space="preserve"> being “overwhelming” for</w:t>
      </w:r>
      <w:r w:rsidRPr="00DC5790">
        <w:rPr>
          <w:color w:val="0000FF"/>
          <w:sz w:val="20"/>
        </w:rPr>
        <w:t xml:space="preserve"> the rest of the meeting.</w:t>
      </w:r>
    </w:p>
    <w:p w:rsidR="00DC5790" w:rsidRDefault="00DC5790" w:rsidP="00D46059">
      <w:pPr>
        <w:rPr>
          <w:color w:val="000000"/>
          <w:sz w:val="20"/>
        </w:rPr>
      </w:pPr>
    </w:p>
    <w:p w:rsidR="00D46059" w:rsidRDefault="008176BB" w:rsidP="00D46059">
      <w:pPr>
        <w:rPr>
          <w:b/>
          <w:color w:val="000000"/>
          <w:sz w:val="20"/>
        </w:rPr>
      </w:pPr>
      <w:r>
        <w:rPr>
          <w:b/>
          <w:color w:val="000000"/>
          <w:sz w:val="20"/>
        </w:rPr>
        <w:t>Minutes:</w:t>
      </w:r>
      <w:r>
        <w:rPr>
          <w:b/>
          <w:color w:val="000000"/>
          <w:sz w:val="20"/>
        </w:rPr>
        <w:tab/>
      </w:r>
      <w:r w:rsidRPr="008176BB">
        <w:rPr>
          <w:color w:val="0000FF"/>
          <w:sz w:val="20"/>
        </w:rPr>
        <w:t>These had all been posted on the website; there were a few copies of each at the front</w:t>
      </w:r>
    </w:p>
    <w:p w:rsidR="00D46059" w:rsidRDefault="00D46059" w:rsidP="00D46059">
      <w:pPr>
        <w:rPr>
          <w:b/>
          <w:color w:val="000000"/>
          <w:sz w:val="20"/>
        </w:rPr>
      </w:pPr>
    </w:p>
    <w:p w:rsidR="00D46059" w:rsidRDefault="00F148A0" w:rsidP="00D46059">
      <w:pPr>
        <w:rPr>
          <w:b/>
          <w:color w:val="000000"/>
          <w:sz w:val="18"/>
          <w:szCs w:val="18"/>
        </w:rPr>
      </w:pPr>
      <w:hyperlink r:id="rId14" w:history="1">
        <w:r w:rsidR="00D46059">
          <w:rPr>
            <w:rStyle w:val="Hyperlink"/>
            <w:b/>
            <w:sz w:val="18"/>
            <w:szCs w:val="18"/>
          </w:rPr>
          <w:t>http://www.lpoolcomp.co.uk/admin_docs.php?id=14</w:t>
        </w:r>
      </w:hyperlink>
    </w:p>
    <w:p w:rsidR="00D46059" w:rsidRDefault="00D46059" w:rsidP="00D46059">
      <w:pPr>
        <w:ind w:left="1986" w:hanging="993"/>
        <w:rPr>
          <w:color w:val="000000"/>
          <w:sz w:val="20"/>
          <w:szCs w:val="22"/>
        </w:rPr>
      </w:pPr>
    </w:p>
    <w:p w:rsidR="00307F90" w:rsidRDefault="00307F90"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 xml:space="preserve">Minutes of the </w:t>
      </w:r>
      <w:smartTag w:uri="urn:schemas-microsoft-com:office:smarttags" w:element="stockticker">
        <w:r>
          <w:rPr>
            <w:b/>
            <w:color w:val="000000"/>
            <w:sz w:val="20"/>
          </w:rPr>
          <w:t>AGM</w:t>
        </w:r>
      </w:smartTag>
      <w:r>
        <w:rPr>
          <w:b/>
          <w:color w:val="000000"/>
          <w:sz w:val="20"/>
        </w:rPr>
        <w:t xml:space="preserve"> Jan 2014; </w:t>
      </w:r>
    </w:p>
    <w:p w:rsidR="00D46059" w:rsidRDefault="00D46059" w:rsidP="00D46059">
      <w:pPr>
        <w:numPr>
          <w:ilvl w:val="0"/>
          <w:numId w:val="19"/>
        </w:numPr>
        <w:spacing w:line="276" w:lineRule="auto"/>
        <w:rPr>
          <w:b/>
          <w:color w:val="000000"/>
          <w:sz w:val="20"/>
        </w:rPr>
      </w:pPr>
      <w:r>
        <w:rPr>
          <w:b/>
          <w:color w:val="000000"/>
          <w:sz w:val="20"/>
        </w:rPr>
        <w:t>Minutes of the pre-season SGM April 2014;</w:t>
      </w:r>
    </w:p>
    <w:p w:rsidR="00D46059" w:rsidRDefault="00D46059" w:rsidP="00D46059">
      <w:pPr>
        <w:numPr>
          <w:ilvl w:val="0"/>
          <w:numId w:val="19"/>
        </w:numPr>
        <w:spacing w:line="276" w:lineRule="auto"/>
        <w:rPr>
          <w:b/>
          <w:color w:val="000000"/>
          <w:sz w:val="20"/>
        </w:rPr>
      </w:pPr>
      <w:r>
        <w:rPr>
          <w:b/>
          <w:color w:val="000000"/>
          <w:sz w:val="20"/>
        </w:rPr>
        <w:t>Minutes of the End of Season SGM Oct 2014;</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2014.</w:t>
      </w:r>
    </w:p>
    <w:p w:rsidR="00681C5A" w:rsidRDefault="00681C5A" w:rsidP="00681C5A">
      <w:pPr>
        <w:spacing w:line="276" w:lineRule="auto"/>
        <w:rPr>
          <w:b/>
          <w:color w:val="000000"/>
          <w:sz w:val="20"/>
        </w:rPr>
      </w:pPr>
    </w:p>
    <w:p w:rsidR="00681C5A" w:rsidRDefault="00681C5A" w:rsidP="00681C5A">
      <w:pPr>
        <w:rPr>
          <w:color w:val="000000"/>
          <w:sz w:val="20"/>
        </w:rPr>
      </w:pPr>
    </w:p>
    <w:p w:rsidR="00BD02C0" w:rsidRPr="00BD02C0" w:rsidRDefault="00DC5790" w:rsidP="00681C5A">
      <w:pPr>
        <w:rPr>
          <w:color w:val="0000FF"/>
          <w:sz w:val="20"/>
        </w:rPr>
      </w:pPr>
      <w:r w:rsidRPr="00BD02C0">
        <w:rPr>
          <w:color w:val="0000FF"/>
          <w:sz w:val="20"/>
        </w:rPr>
        <w:t xml:space="preserve">The Chair </w:t>
      </w:r>
      <w:r w:rsidR="00BD02C0" w:rsidRPr="00BD02C0">
        <w:rPr>
          <w:color w:val="0000FF"/>
          <w:sz w:val="20"/>
        </w:rPr>
        <w:t>called for any questions on the minutes, there were none</w:t>
      </w:r>
    </w:p>
    <w:p w:rsidR="00BD02C0" w:rsidRDefault="00BD02C0" w:rsidP="00681C5A">
      <w:pPr>
        <w:rPr>
          <w:b/>
          <w:color w:val="0000FF"/>
          <w:sz w:val="20"/>
        </w:rPr>
      </w:pPr>
    </w:p>
    <w:p w:rsidR="00681C5A" w:rsidRPr="00B5394E" w:rsidRDefault="00BD02C0" w:rsidP="00681C5A">
      <w:pPr>
        <w:rPr>
          <w:b/>
          <w:color w:val="0000FF"/>
          <w:sz w:val="20"/>
        </w:rPr>
      </w:pPr>
      <w:r>
        <w:rPr>
          <w:b/>
          <w:color w:val="0000FF"/>
          <w:sz w:val="20"/>
        </w:rPr>
        <w:t xml:space="preserve">The Chair </w:t>
      </w:r>
      <w:r w:rsidR="00DC5790">
        <w:rPr>
          <w:b/>
          <w:color w:val="0000FF"/>
          <w:sz w:val="20"/>
        </w:rPr>
        <w:t>propose</w:t>
      </w:r>
      <w:r w:rsidR="00D60C01">
        <w:rPr>
          <w:b/>
          <w:color w:val="0000FF"/>
          <w:sz w:val="20"/>
        </w:rPr>
        <w:t xml:space="preserve">d that these minutes be </w:t>
      </w:r>
      <w:r w:rsidR="00DC5790">
        <w:rPr>
          <w:b/>
          <w:color w:val="0000FF"/>
          <w:sz w:val="20"/>
        </w:rPr>
        <w:t>p</w:t>
      </w:r>
      <w:r w:rsidR="00B5394E" w:rsidRPr="00B5394E">
        <w:rPr>
          <w:b/>
          <w:color w:val="0000FF"/>
          <w:sz w:val="20"/>
        </w:rPr>
        <w:t xml:space="preserve">roposed </w:t>
      </w:r>
      <w:r w:rsidR="00DC5790">
        <w:rPr>
          <w:b/>
          <w:color w:val="0000FF"/>
          <w:sz w:val="20"/>
        </w:rPr>
        <w:t>for acceptance en bloc.</w:t>
      </w:r>
      <w:r w:rsidR="00B5394E" w:rsidRPr="00B5394E">
        <w:rPr>
          <w:b/>
          <w:color w:val="0000FF"/>
          <w:sz w:val="20"/>
        </w:rPr>
        <w:t xml:space="preserve"> </w:t>
      </w:r>
    </w:p>
    <w:p w:rsidR="00B5394E" w:rsidRPr="00B5394E" w:rsidRDefault="00B5394E" w:rsidP="00681C5A">
      <w:pPr>
        <w:rPr>
          <w:b/>
          <w:color w:val="0000FF"/>
          <w:sz w:val="20"/>
        </w:rPr>
      </w:pPr>
    </w:p>
    <w:p w:rsidR="00B5394E" w:rsidRPr="00B5394E" w:rsidRDefault="008176BB" w:rsidP="00681C5A">
      <w:pPr>
        <w:rPr>
          <w:b/>
          <w:color w:val="0000FF"/>
          <w:sz w:val="20"/>
        </w:rPr>
      </w:pPr>
      <w:r>
        <w:rPr>
          <w:b/>
          <w:color w:val="0000FF"/>
          <w:sz w:val="20"/>
        </w:rPr>
        <w:t>Proposed:</w:t>
      </w:r>
      <w:r>
        <w:rPr>
          <w:b/>
          <w:color w:val="0000FF"/>
          <w:sz w:val="20"/>
        </w:rPr>
        <w:tab/>
      </w:r>
      <w:r w:rsidR="00B5394E" w:rsidRPr="00B5394E">
        <w:rPr>
          <w:b/>
          <w:color w:val="0000FF"/>
          <w:sz w:val="20"/>
        </w:rPr>
        <w:t>New Brighton</w:t>
      </w:r>
    </w:p>
    <w:p w:rsidR="00B5394E" w:rsidRPr="00B5394E" w:rsidRDefault="008176BB" w:rsidP="00681C5A">
      <w:pPr>
        <w:rPr>
          <w:b/>
          <w:color w:val="0000FF"/>
          <w:sz w:val="20"/>
        </w:rPr>
      </w:pPr>
      <w:r>
        <w:rPr>
          <w:b/>
          <w:color w:val="0000FF"/>
          <w:sz w:val="20"/>
        </w:rPr>
        <w:t xml:space="preserve">Seconded: </w:t>
      </w:r>
      <w:r>
        <w:rPr>
          <w:b/>
          <w:color w:val="0000FF"/>
          <w:sz w:val="20"/>
        </w:rPr>
        <w:tab/>
      </w:r>
      <w:r w:rsidR="00B5394E" w:rsidRPr="00B5394E">
        <w:rPr>
          <w:b/>
          <w:color w:val="0000FF"/>
          <w:sz w:val="20"/>
        </w:rPr>
        <w:t>Rainford</w:t>
      </w:r>
    </w:p>
    <w:p w:rsidR="00681C5A" w:rsidRDefault="00681C5A" w:rsidP="00681C5A">
      <w:pPr>
        <w:spacing w:line="276" w:lineRule="auto"/>
        <w:rPr>
          <w:b/>
          <w:color w:val="000000"/>
          <w:sz w:val="20"/>
        </w:rPr>
      </w:pPr>
    </w:p>
    <w:p w:rsidR="00B5394E" w:rsidRPr="00207245" w:rsidRDefault="00064651" w:rsidP="00B5394E">
      <w:pPr>
        <w:spacing w:line="360" w:lineRule="auto"/>
        <w:rPr>
          <w:b/>
          <w:color w:val="FF0000"/>
          <w:szCs w:val="24"/>
        </w:rPr>
      </w:pPr>
      <w:r>
        <w:rPr>
          <w:b/>
          <w:color w:val="FF0000"/>
          <w:szCs w:val="24"/>
        </w:rPr>
        <w:t>FOR</w:t>
      </w:r>
      <w:r w:rsidR="00B5394E" w:rsidRPr="00207245">
        <w:rPr>
          <w:b/>
          <w:color w:val="FF0000"/>
          <w:szCs w:val="24"/>
        </w:rPr>
        <w:t xml:space="preserve">:        </w:t>
      </w:r>
      <w:r w:rsidR="00B5394E">
        <w:rPr>
          <w:b/>
          <w:color w:val="FF0000"/>
          <w:szCs w:val="24"/>
        </w:rPr>
        <w:t>Overwhelming</w:t>
      </w:r>
      <w:r w:rsidR="00B5394E" w:rsidRPr="00207245">
        <w:rPr>
          <w:b/>
          <w:color w:val="FF0000"/>
          <w:szCs w:val="24"/>
        </w:rPr>
        <w:t xml:space="preserve">                           AGAINST:</w:t>
      </w:r>
      <w:r w:rsidR="00B5394E">
        <w:rPr>
          <w:b/>
          <w:color w:val="FF0000"/>
          <w:szCs w:val="24"/>
        </w:rPr>
        <w:t xml:space="preserve"> 0</w:t>
      </w:r>
    </w:p>
    <w:p w:rsidR="00D46059" w:rsidRDefault="00D46059" w:rsidP="00D46059">
      <w:pPr>
        <w:rPr>
          <w:color w:val="000000"/>
          <w:sz w:val="20"/>
        </w:rPr>
      </w:pPr>
    </w:p>
    <w:p w:rsidR="00D46059" w:rsidRDefault="00D46059" w:rsidP="00D46059">
      <w:pPr>
        <w:rPr>
          <w:b/>
          <w:color w:val="000000"/>
          <w:sz w:val="20"/>
          <w:szCs w:val="22"/>
        </w:rPr>
      </w:pPr>
    </w:p>
    <w:p w:rsidR="00D46059" w:rsidRDefault="00D46059" w:rsidP="00D46059">
      <w:pPr>
        <w:rPr>
          <w:b/>
          <w:color w:val="000000"/>
          <w:sz w:val="20"/>
        </w:rPr>
      </w:pPr>
      <w:r>
        <w:rPr>
          <w:b/>
          <w:color w:val="000000"/>
          <w:sz w:val="20"/>
        </w:rPr>
        <w:t xml:space="preserve">Agenda Item 4.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60C01" w:rsidRDefault="00B5394E" w:rsidP="00D46059">
      <w:pPr>
        <w:rPr>
          <w:color w:val="0000FF"/>
          <w:sz w:val="20"/>
        </w:rPr>
      </w:pPr>
      <w:r w:rsidRPr="00D60C01">
        <w:rPr>
          <w:color w:val="0000FF"/>
          <w:sz w:val="20"/>
        </w:rPr>
        <w:t>The minutes were put to the meeting</w:t>
      </w:r>
      <w:r w:rsidR="00D60C01">
        <w:rPr>
          <w:color w:val="0000FF"/>
          <w:sz w:val="20"/>
        </w:rPr>
        <w:t xml:space="preserve"> </w:t>
      </w:r>
      <w:r w:rsidR="00D60C01" w:rsidRPr="00D60C01">
        <w:rPr>
          <w:color w:val="0000FF"/>
          <w:sz w:val="20"/>
        </w:rPr>
        <w:t>by the Chair</w:t>
      </w:r>
      <w:r w:rsidR="00D60C01">
        <w:rPr>
          <w:color w:val="0000FF"/>
          <w:sz w:val="20"/>
        </w:rPr>
        <w:t xml:space="preserve"> </w:t>
      </w:r>
      <w:r w:rsidR="00D60C01" w:rsidRPr="00D60C01">
        <w:rPr>
          <w:color w:val="0000FF"/>
          <w:sz w:val="20"/>
        </w:rPr>
        <w:t>for matters arising</w:t>
      </w:r>
      <w:r w:rsidRPr="00D60C01">
        <w:rPr>
          <w:color w:val="0000FF"/>
          <w:sz w:val="20"/>
        </w:rPr>
        <w:t xml:space="preserve"> in chronological sequence</w:t>
      </w:r>
      <w:r w:rsidR="00D60C01">
        <w:rPr>
          <w:color w:val="0000FF"/>
          <w:sz w:val="20"/>
        </w:rPr>
        <w:t>.</w:t>
      </w:r>
    </w:p>
    <w:p w:rsidR="00D60C01" w:rsidRPr="00D60C01" w:rsidRDefault="00D60C01" w:rsidP="00D46059">
      <w:pPr>
        <w:rPr>
          <w:color w:val="0000FF"/>
          <w:sz w:val="20"/>
        </w:rPr>
      </w:pPr>
    </w:p>
    <w:p w:rsidR="00B5394E" w:rsidRPr="00D60C01" w:rsidRDefault="00D60C01" w:rsidP="00D46059">
      <w:pPr>
        <w:rPr>
          <w:color w:val="0000FF"/>
          <w:sz w:val="20"/>
        </w:rPr>
      </w:pPr>
      <w:r w:rsidRPr="00D60C01">
        <w:rPr>
          <w:color w:val="0000FF"/>
          <w:sz w:val="20"/>
        </w:rPr>
        <w:t>There were none.</w:t>
      </w:r>
    </w:p>
    <w:p w:rsidR="00D46059" w:rsidRPr="00D60C01" w:rsidRDefault="00D46059" w:rsidP="00D46059">
      <w:pPr>
        <w:rPr>
          <w:color w:val="000000"/>
          <w:sz w:val="20"/>
        </w:rPr>
      </w:pPr>
    </w:p>
    <w:p w:rsidR="00D46059" w:rsidRDefault="00D46059" w:rsidP="00D46059">
      <w:pPr>
        <w:rPr>
          <w:b/>
          <w:color w:val="000000"/>
          <w:sz w:val="20"/>
        </w:rPr>
      </w:pPr>
      <w:proofErr w:type="gramStart"/>
      <w:r>
        <w:rPr>
          <w:b/>
          <w:color w:val="000000"/>
          <w:sz w:val="20"/>
        </w:rPr>
        <w:t>Agenda Item 5.</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the Annual Reports by the Chairman;</w:t>
      </w:r>
      <w:r>
        <w:rPr>
          <w:color w:val="000000"/>
          <w:sz w:val="20"/>
        </w:rPr>
        <w:t xml:space="preserve"> </w:t>
      </w:r>
    </w:p>
    <w:p w:rsidR="008176BB" w:rsidRDefault="008176BB" w:rsidP="00D46059">
      <w:pPr>
        <w:rPr>
          <w:color w:val="000000"/>
          <w:sz w:val="20"/>
        </w:rPr>
      </w:pPr>
    </w:p>
    <w:p w:rsidR="00D60C01" w:rsidRDefault="008176BB" w:rsidP="008176BB">
      <w:pPr>
        <w:rPr>
          <w:color w:val="0000FF"/>
          <w:sz w:val="20"/>
        </w:rPr>
      </w:pPr>
      <w:r w:rsidRPr="008176BB">
        <w:rPr>
          <w:color w:val="0000FF"/>
          <w:sz w:val="20"/>
        </w:rPr>
        <w:t>These reports were dis</w:t>
      </w:r>
      <w:r>
        <w:rPr>
          <w:color w:val="0000FF"/>
          <w:sz w:val="20"/>
        </w:rPr>
        <w:t>tributed with the agenda and had been included in the AGM</w:t>
      </w:r>
      <w:r w:rsidRPr="008176BB">
        <w:rPr>
          <w:color w:val="0000FF"/>
          <w:sz w:val="20"/>
        </w:rPr>
        <w:t xml:space="preserve"> pap</w:t>
      </w:r>
      <w:r>
        <w:rPr>
          <w:color w:val="0000FF"/>
          <w:sz w:val="20"/>
        </w:rPr>
        <w:t xml:space="preserve">ers </w:t>
      </w:r>
      <w:r w:rsidR="00D60C01">
        <w:rPr>
          <w:color w:val="0000FF"/>
          <w:sz w:val="20"/>
        </w:rPr>
        <w:t xml:space="preserve">and </w:t>
      </w:r>
      <w:r>
        <w:rPr>
          <w:color w:val="0000FF"/>
          <w:sz w:val="20"/>
        </w:rPr>
        <w:t>so would</w:t>
      </w:r>
      <w:r w:rsidRPr="008176BB">
        <w:rPr>
          <w:color w:val="0000FF"/>
          <w:sz w:val="20"/>
        </w:rPr>
        <w:t xml:space="preserve"> be taken as read.  </w:t>
      </w:r>
    </w:p>
    <w:p w:rsidR="00D60C01" w:rsidRDefault="00D60C01" w:rsidP="008176BB">
      <w:pPr>
        <w:rPr>
          <w:color w:val="0000FF"/>
          <w:sz w:val="20"/>
        </w:rPr>
      </w:pPr>
    </w:p>
    <w:p w:rsidR="008176BB" w:rsidRPr="008176BB" w:rsidRDefault="008176BB" w:rsidP="008176BB">
      <w:pPr>
        <w:rPr>
          <w:color w:val="0000FF"/>
          <w:sz w:val="20"/>
        </w:rPr>
      </w:pPr>
      <w:r w:rsidRPr="008176BB">
        <w:rPr>
          <w:color w:val="0000FF"/>
          <w:sz w:val="20"/>
        </w:rPr>
        <w:t>We would take questions on these reports individually.</w:t>
      </w:r>
    </w:p>
    <w:p w:rsidR="00D46059" w:rsidRDefault="00D46059" w:rsidP="00D46059">
      <w:pPr>
        <w:pStyle w:val="BodyText"/>
        <w:rPr>
          <w:b/>
          <w:bCs/>
          <w:color w:val="000000"/>
          <w:sz w:val="20"/>
        </w:rPr>
      </w:pPr>
    </w:p>
    <w:p w:rsidR="00307F90" w:rsidRDefault="00307F90" w:rsidP="00D46059">
      <w:pPr>
        <w:pStyle w:val="BodyText"/>
        <w:rPr>
          <w:b/>
          <w:bCs/>
          <w:color w:val="000000"/>
          <w:sz w:val="20"/>
        </w:rPr>
      </w:pPr>
    </w:p>
    <w:p w:rsidR="00307F90" w:rsidRDefault="00307F90" w:rsidP="00D46059">
      <w:pPr>
        <w:pStyle w:val="BodyText"/>
        <w:rPr>
          <w:b/>
          <w:bCs/>
          <w:color w:val="000000"/>
          <w:sz w:val="20"/>
        </w:rPr>
      </w:pPr>
    </w:p>
    <w:p w:rsidR="00D46059" w:rsidRDefault="00D46059" w:rsidP="00D46059">
      <w:pPr>
        <w:pStyle w:val="BodyText"/>
        <w:rPr>
          <w:b/>
          <w:bCs/>
          <w:color w:val="000000"/>
          <w:sz w:val="20"/>
        </w:rPr>
      </w:pPr>
    </w:p>
    <w:p w:rsidR="00D46059" w:rsidRDefault="00D46059" w:rsidP="00D46059">
      <w:pPr>
        <w:pStyle w:val="BodyText"/>
        <w:rPr>
          <w:b/>
          <w:bCs/>
          <w:color w:val="000000"/>
          <w:sz w:val="20"/>
        </w:rPr>
      </w:pPr>
      <w:r>
        <w:rPr>
          <w:b/>
          <w:bCs/>
          <w:color w:val="000000"/>
          <w:sz w:val="20"/>
        </w:rPr>
        <w:t>5.1 CHAIRMAN’S REPORT 2014</w:t>
      </w:r>
      <w:r>
        <w:rPr>
          <w:b/>
          <w:bCs/>
          <w:color w:val="000000"/>
          <w:sz w:val="20"/>
        </w:rPr>
        <w:tab/>
      </w:r>
    </w:p>
    <w:p w:rsidR="00D46059" w:rsidRDefault="00D46059" w:rsidP="00D46059">
      <w:pPr>
        <w:rPr>
          <w:color w:val="000000"/>
          <w:sz w:val="20"/>
        </w:rPr>
      </w:pPr>
    </w:p>
    <w:p w:rsidR="00D46059" w:rsidRDefault="00D46059" w:rsidP="00D46059">
      <w:pPr>
        <w:rPr>
          <w:sz w:val="20"/>
        </w:rPr>
      </w:pPr>
      <w:r>
        <w:rPr>
          <w:sz w:val="20"/>
        </w:rPr>
        <w:t xml:space="preserve">In a brief look back at the 2014 season I would like to congratulate all the winners of the eleven divisions and the six cups; Ormskirk on their Lancashire KO success; Northern on their progress in the ECB National t20; New Brighton and Wallasey on reaching the Cheshire Cup and Echo Cup Finals and all those clubs who achieved promotion and will now be playing at a higher level next year. </w:t>
      </w:r>
    </w:p>
    <w:p w:rsidR="00D46059" w:rsidRDefault="00D46059" w:rsidP="00D46059">
      <w:pPr>
        <w:rPr>
          <w:sz w:val="20"/>
        </w:rPr>
      </w:pPr>
    </w:p>
    <w:p w:rsidR="00D46059" w:rsidRDefault="00D46059" w:rsidP="00D46059">
      <w:pPr>
        <w:rPr>
          <w:sz w:val="20"/>
        </w:rPr>
      </w:pPr>
      <w:r>
        <w:rPr>
          <w:sz w:val="20"/>
        </w:rPr>
        <w:t xml:space="preserve">As a League we go from strength to strength with 36 member and 5 Associate member clubs playing in 11 Divisions with 132 teams competing every weekend. In addition, 2014 saw significant success at Representative level with the senior side joint winners of the Readers Lancashire Inter League Competition, the U18s winners of Readers Lancashire Inter League Trophy Colts Trophy and the U14s winners of the prestigious LCB Michael Roche Trophy </w:t>
      </w:r>
    </w:p>
    <w:p w:rsidR="00D46059" w:rsidRDefault="00D46059" w:rsidP="00D46059">
      <w:pPr>
        <w:rPr>
          <w:sz w:val="20"/>
        </w:rPr>
      </w:pPr>
      <w:r>
        <w:rPr>
          <w:sz w:val="20"/>
        </w:rPr>
        <w:t>In 2014 the L&amp;DCC Player Development Programme provided quality coaching to 38 youngsters from 22 Clubs and in 2015 we are about to deliver our biggest ever ten week programme to 44 players from 26 clubs.</w:t>
      </w:r>
    </w:p>
    <w:p w:rsidR="00D46059" w:rsidRDefault="00D46059" w:rsidP="00D46059">
      <w:pPr>
        <w:rPr>
          <w:sz w:val="20"/>
        </w:rPr>
      </w:pPr>
    </w:p>
    <w:p w:rsidR="00D46059" w:rsidRDefault="00D46059" w:rsidP="00D46059">
      <w:pPr>
        <w:rPr>
          <w:sz w:val="20"/>
        </w:rPr>
      </w:pPr>
      <w:r>
        <w:rPr>
          <w:sz w:val="20"/>
        </w:rPr>
        <w:t>We continue to work closely with the ECB and the LCB and are continuing to develop initiatives responding to information from the National Survey and our players and clubs.  The inaugural Indoor Cricket Competition at St Bede’s and St Margaret’s has featured 19 clubs (including three universities and three Southport and District Clubs) and will forward two clubs to the LCB Area Finals day in January as part of the ECB National Competition.</w:t>
      </w:r>
    </w:p>
    <w:p w:rsidR="00D46059" w:rsidRDefault="00D46059" w:rsidP="00D46059">
      <w:pPr>
        <w:rPr>
          <w:sz w:val="20"/>
        </w:rPr>
      </w:pPr>
    </w:p>
    <w:p w:rsidR="00D46059" w:rsidRDefault="00D46059" w:rsidP="00D46059">
      <w:pPr>
        <w:rPr>
          <w:sz w:val="20"/>
        </w:rPr>
      </w:pPr>
      <w:r>
        <w:rPr>
          <w:sz w:val="20"/>
        </w:rPr>
        <w:t>Arrangements for an Over 40’s competition in 2015 continue with a number of clubs expressing an interest. There will be a final opportunity to confirm interest in the New Year. The 3</w:t>
      </w:r>
      <w:r>
        <w:rPr>
          <w:sz w:val="20"/>
          <w:vertAlign w:val="superscript"/>
        </w:rPr>
        <w:t>rd</w:t>
      </w:r>
      <w:r>
        <w:rPr>
          <w:sz w:val="20"/>
        </w:rPr>
        <w:t xml:space="preserve"> X1 Working party and the subsequent 3</w:t>
      </w:r>
      <w:r>
        <w:rPr>
          <w:sz w:val="20"/>
          <w:vertAlign w:val="superscript"/>
        </w:rPr>
        <w:t>rd</w:t>
      </w:r>
      <w:r>
        <w:rPr>
          <w:sz w:val="20"/>
        </w:rPr>
        <w:t xml:space="preserve"> X1 Special meeting produced a number of excellent ideas particularly with the aim of extending eligibility on a Sunday, and these have been translated into proposals to be put to the AGM.</w:t>
      </w:r>
    </w:p>
    <w:p w:rsidR="00D46059" w:rsidRDefault="00D46059" w:rsidP="00D46059">
      <w:pPr>
        <w:rPr>
          <w:sz w:val="20"/>
        </w:rPr>
      </w:pPr>
      <w:r>
        <w:rPr>
          <w:sz w:val="20"/>
        </w:rPr>
        <w:t xml:space="preserve"> </w:t>
      </w:r>
    </w:p>
    <w:p w:rsidR="00D46059" w:rsidRDefault="00D46059" w:rsidP="00D46059">
      <w:pPr>
        <w:rPr>
          <w:sz w:val="20"/>
        </w:rPr>
      </w:pPr>
      <w:r>
        <w:rPr>
          <w:sz w:val="20"/>
        </w:rPr>
        <w:t xml:space="preserve">Thank you to the MCUA and all the umpires without whom we could not play the game and massive thanks to our sponsor Med Imaging Ltd, who now move into the third year of sponsorship. We are extremely grateful to them for their support. </w:t>
      </w:r>
    </w:p>
    <w:p w:rsidR="00D46059" w:rsidRDefault="00D46059" w:rsidP="00D46059">
      <w:pPr>
        <w:rPr>
          <w:sz w:val="20"/>
        </w:rPr>
      </w:pPr>
    </w:p>
    <w:p w:rsidR="00D46059" w:rsidRDefault="00D46059" w:rsidP="00D46059">
      <w:pPr>
        <w:rPr>
          <w:sz w:val="20"/>
        </w:rPr>
      </w:pPr>
      <w:r>
        <w:rPr>
          <w:sz w:val="20"/>
        </w:rPr>
        <w:t xml:space="preserve">I have said this before but taking responsibility for the running and organisation of such a League as ours is no easy task and requires volunteers with immense dedication and commitment and at certain times, a broad back. The Comp is fortunate to have such people on its Management Committee, together with others in various roles, all of whom work tirelessly to provide cricket for all.  I thank them all for the work they do. A big thank you also to those clubs and individuals who recognise </w:t>
      </w:r>
      <w:r w:rsidR="00282094">
        <w:rPr>
          <w:sz w:val="20"/>
        </w:rPr>
        <w:t>this, your</w:t>
      </w:r>
      <w:r>
        <w:rPr>
          <w:sz w:val="20"/>
        </w:rPr>
        <w:t xml:space="preserve"> support is appreciated.    </w:t>
      </w:r>
    </w:p>
    <w:p w:rsidR="00D46059" w:rsidRDefault="00D46059" w:rsidP="00D46059">
      <w:pPr>
        <w:rPr>
          <w:sz w:val="20"/>
        </w:rPr>
      </w:pPr>
    </w:p>
    <w:p w:rsidR="00D46059" w:rsidRDefault="00D46059" w:rsidP="00D46059">
      <w:pPr>
        <w:rPr>
          <w:color w:val="000000"/>
          <w:sz w:val="20"/>
        </w:rPr>
      </w:pPr>
    </w:p>
    <w:p w:rsidR="00D46059" w:rsidRDefault="00D46059" w:rsidP="00D46059">
      <w:pPr>
        <w:spacing w:line="276" w:lineRule="auto"/>
        <w:ind w:right="-23"/>
        <w:jc w:val="right"/>
        <w:rPr>
          <w:i/>
          <w:sz w:val="20"/>
        </w:rPr>
      </w:pPr>
      <w:r>
        <w:rPr>
          <w:i/>
          <w:sz w:val="20"/>
        </w:rPr>
        <w:t>John Williams Chair MiL&amp;DCC Dec 2014</w:t>
      </w:r>
    </w:p>
    <w:p w:rsidR="00D46059" w:rsidRDefault="00D46059" w:rsidP="00D46059">
      <w:pPr>
        <w:rPr>
          <w:szCs w:val="24"/>
          <w:lang w:eastAsia="en-GB"/>
        </w:rPr>
      </w:pPr>
    </w:p>
    <w:p w:rsidR="008176BB" w:rsidRPr="00D60C01" w:rsidRDefault="00A92B45" w:rsidP="008176BB">
      <w:pPr>
        <w:pStyle w:val="BodyText"/>
        <w:rPr>
          <w:b/>
          <w:bCs/>
          <w:color w:val="0000FF"/>
          <w:sz w:val="20"/>
        </w:rPr>
      </w:pPr>
      <w:r w:rsidRPr="00BD02C0">
        <w:rPr>
          <w:color w:val="0000FF"/>
          <w:sz w:val="20"/>
        </w:rPr>
        <w:t xml:space="preserve">The Chair called for </w:t>
      </w:r>
      <w:r>
        <w:rPr>
          <w:color w:val="0000FF"/>
          <w:sz w:val="20"/>
        </w:rPr>
        <w:t>q</w:t>
      </w:r>
      <w:r>
        <w:rPr>
          <w:bCs/>
          <w:color w:val="0000FF"/>
          <w:sz w:val="20"/>
        </w:rPr>
        <w:t>uestions on</w:t>
      </w:r>
      <w:r w:rsidR="00727C3D" w:rsidRPr="00A92B45">
        <w:rPr>
          <w:bCs/>
          <w:color w:val="0000FF"/>
          <w:sz w:val="20"/>
        </w:rPr>
        <w:t xml:space="preserve"> the C</w:t>
      </w:r>
      <w:r w:rsidR="008176BB" w:rsidRPr="00A92B45">
        <w:rPr>
          <w:bCs/>
          <w:color w:val="0000FF"/>
          <w:sz w:val="20"/>
        </w:rPr>
        <w:t>hairman’s report 2014</w:t>
      </w:r>
    </w:p>
    <w:p w:rsidR="00A92B45" w:rsidRDefault="00A92B45" w:rsidP="008176BB">
      <w:pPr>
        <w:pStyle w:val="BodyText"/>
        <w:rPr>
          <w:b/>
          <w:bCs/>
          <w:color w:val="0000FF"/>
          <w:sz w:val="20"/>
        </w:rPr>
      </w:pPr>
    </w:p>
    <w:p w:rsidR="008176BB" w:rsidRPr="00D60C01" w:rsidRDefault="008176BB" w:rsidP="008176BB">
      <w:pPr>
        <w:pStyle w:val="BodyText"/>
        <w:rPr>
          <w:b/>
          <w:bCs/>
          <w:color w:val="0000FF"/>
          <w:sz w:val="20"/>
        </w:rPr>
      </w:pPr>
      <w:r w:rsidRPr="00D60C01">
        <w:rPr>
          <w:b/>
          <w:bCs/>
          <w:color w:val="0000FF"/>
          <w:sz w:val="20"/>
        </w:rPr>
        <w:t>There were none</w:t>
      </w:r>
    </w:p>
    <w:p w:rsidR="008176BB" w:rsidRDefault="008176BB" w:rsidP="008176BB">
      <w:pPr>
        <w:rPr>
          <w:color w:val="000000"/>
          <w:sz w:val="20"/>
        </w:rPr>
      </w:pPr>
    </w:p>
    <w:p w:rsidR="00D46059" w:rsidRDefault="00D46059" w:rsidP="00D46059">
      <w:pPr>
        <w:rPr>
          <w:b/>
          <w:color w:val="000000"/>
          <w:sz w:val="20"/>
        </w:rPr>
      </w:pPr>
      <w:r>
        <w:rPr>
          <w:b/>
          <w:color w:val="000000"/>
          <w:sz w:val="20"/>
        </w:rPr>
        <w:t>5.2 HON. SECRETARY'S REPORT 2014</w:t>
      </w:r>
    </w:p>
    <w:p w:rsidR="00D46059" w:rsidRDefault="00D46059" w:rsidP="00D46059">
      <w:pPr>
        <w:rPr>
          <w:b/>
          <w:color w:val="000000"/>
          <w:sz w:val="20"/>
          <w:szCs w:val="22"/>
        </w:rPr>
      </w:pPr>
    </w:p>
    <w:p w:rsidR="00D46059" w:rsidRDefault="00D46059" w:rsidP="00D46059">
      <w:pPr>
        <w:jc w:val="both"/>
        <w:rPr>
          <w:sz w:val="20"/>
        </w:rPr>
      </w:pPr>
    </w:p>
    <w:p w:rsidR="00D46059" w:rsidRDefault="00D46059" w:rsidP="00D46059">
      <w:pPr>
        <w:rPr>
          <w:sz w:val="20"/>
        </w:rPr>
      </w:pPr>
      <w:r>
        <w:rPr>
          <w:sz w:val="20"/>
        </w:rPr>
        <w:t xml:space="preserve">Most of the issues that would normally be covered in the Hon. Secretary’s report continue to be reported to clubs on a monthly basis in the ‘summary of M/C minutes’ and are posted on the website. </w:t>
      </w:r>
    </w:p>
    <w:p w:rsidR="00D46059" w:rsidRDefault="00D46059" w:rsidP="00D46059">
      <w:pPr>
        <w:rPr>
          <w:sz w:val="20"/>
        </w:rPr>
      </w:pPr>
    </w:p>
    <w:p w:rsidR="00D46059" w:rsidRDefault="00D46059" w:rsidP="00D46059">
      <w:pPr>
        <w:rPr>
          <w:sz w:val="20"/>
        </w:rPr>
      </w:pPr>
      <w:r>
        <w:rPr>
          <w:sz w:val="20"/>
        </w:rPr>
        <w:t>I again thank the many people who continue to be so helpful to me personally; we underestimate the importance of goodwill and a positive attitude at our peril and I very much value the quality of the leadership provided by our Chairman John Williams and the comradeship and attitude shown by my colleagues on the rest of the Management Committee.</w:t>
      </w:r>
    </w:p>
    <w:p w:rsidR="00D46059" w:rsidRDefault="00D46059" w:rsidP="00D46059">
      <w:pPr>
        <w:rPr>
          <w:sz w:val="20"/>
        </w:rPr>
      </w:pPr>
    </w:p>
    <w:p w:rsidR="00D46059" w:rsidRDefault="00D46059" w:rsidP="00D46059">
      <w:pPr>
        <w:rPr>
          <w:sz w:val="20"/>
        </w:rPr>
      </w:pPr>
      <w:r>
        <w:rPr>
          <w:sz w:val="20"/>
        </w:rPr>
        <w:t xml:space="preserve">I remain deeply impressed by the hard work and commitment shown by so many people on behalf of the MiL&amp;DCC but very much regret the attitude of a small but increasing number of people who seem unable to accept that due process is carried out by officials of the MiL&amp;DCC as best they can for the benefit of the whole of the MiL&amp;DCC. Dealing with such individuals is very time consuming and cause considerable distraction from the essential day to day task of running the MiL&amp;DCC.  </w:t>
      </w:r>
    </w:p>
    <w:p w:rsidR="00D46059" w:rsidRDefault="00D46059" w:rsidP="00D46059">
      <w:pPr>
        <w:rPr>
          <w:sz w:val="20"/>
        </w:rPr>
      </w:pPr>
    </w:p>
    <w:p w:rsidR="00D46059" w:rsidRDefault="00D46059" w:rsidP="00D46059">
      <w:pPr>
        <w:jc w:val="right"/>
        <w:rPr>
          <w:i/>
          <w:sz w:val="20"/>
        </w:rPr>
      </w:pPr>
      <w:r>
        <w:rPr>
          <w:i/>
          <w:sz w:val="20"/>
        </w:rPr>
        <w:t>Chris Weston Hon Sec MiL&amp;DCC Dec 2014</w:t>
      </w:r>
    </w:p>
    <w:p w:rsidR="00D46059" w:rsidRDefault="00D46059" w:rsidP="00D46059">
      <w:pPr>
        <w:jc w:val="right"/>
        <w:rPr>
          <w:i/>
          <w:sz w:val="20"/>
        </w:rPr>
      </w:pPr>
    </w:p>
    <w:p w:rsidR="00727C3D" w:rsidRDefault="00A92B45" w:rsidP="00727C3D">
      <w:pPr>
        <w:pStyle w:val="BodyText"/>
        <w:rPr>
          <w:bCs/>
          <w:color w:val="0000FF"/>
          <w:sz w:val="20"/>
        </w:rPr>
      </w:pPr>
      <w:r w:rsidRPr="00BD02C0">
        <w:rPr>
          <w:color w:val="0000FF"/>
          <w:sz w:val="20"/>
        </w:rPr>
        <w:t xml:space="preserve">The Chair called for </w:t>
      </w:r>
      <w:r>
        <w:rPr>
          <w:color w:val="0000FF"/>
          <w:sz w:val="20"/>
        </w:rPr>
        <w:t>q</w:t>
      </w:r>
      <w:r>
        <w:rPr>
          <w:bCs/>
          <w:color w:val="0000FF"/>
          <w:sz w:val="20"/>
        </w:rPr>
        <w:t>uestions on</w:t>
      </w:r>
      <w:r>
        <w:rPr>
          <w:b/>
          <w:bCs/>
          <w:color w:val="0000FF"/>
          <w:sz w:val="20"/>
        </w:rPr>
        <w:t xml:space="preserve"> </w:t>
      </w:r>
      <w:r w:rsidRPr="00A92B45">
        <w:rPr>
          <w:bCs/>
          <w:color w:val="0000FF"/>
          <w:sz w:val="20"/>
        </w:rPr>
        <w:t>the Hon Sec’s report 2014</w:t>
      </w:r>
    </w:p>
    <w:p w:rsidR="00A92B45" w:rsidRDefault="00A92B45" w:rsidP="00A92B45">
      <w:pPr>
        <w:pStyle w:val="BodyText"/>
        <w:rPr>
          <w:b/>
          <w:bCs/>
          <w:color w:val="0000FF"/>
          <w:sz w:val="20"/>
        </w:rPr>
      </w:pPr>
    </w:p>
    <w:p w:rsidR="00307F90" w:rsidRPr="00307F90" w:rsidRDefault="00A92B45" w:rsidP="00307F90">
      <w:pPr>
        <w:pStyle w:val="BodyText"/>
        <w:rPr>
          <w:b/>
          <w:bCs/>
          <w:color w:val="0000FF"/>
          <w:sz w:val="20"/>
        </w:rPr>
      </w:pPr>
      <w:r w:rsidRPr="00D60C01">
        <w:rPr>
          <w:b/>
          <w:bCs/>
          <w:color w:val="0000FF"/>
          <w:sz w:val="20"/>
        </w:rPr>
        <w:t>There were none</w:t>
      </w:r>
    </w:p>
    <w:p w:rsidR="00D46059" w:rsidRPr="00BC299B" w:rsidRDefault="00D46059" w:rsidP="00D46059">
      <w:pPr>
        <w:rPr>
          <w:b/>
          <w:color w:val="0000FF"/>
          <w:sz w:val="20"/>
        </w:rPr>
      </w:pPr>
      <w:r w:rsidRPr="00BC299B">
        <w:rPr>
          <w:b/>
          <w:color w:val="0000FF"/>
          <w:sz w:val="20"/>
        </w:rPr>
        <w:lastRenderedPageBreak/>
        <w:tab/>
      </w:r>
      <w:r w:rsidRPr="00BC299B">
        <w:rPr>
          <w:b/>
          <w:color w:val="0000FF"/>
          <w:sz w:val="20"/>
        </w:rPr>
        <w:tab/>
      </w:r>
      <w:r w:rsidRPr="00BC299B">
        <w:rPr>
          <w:b/>
          <w:color w:val="0000FF"/>
          <w:sz w:val="20"/>
        </w:rPr>
        <w:tab/>
      </w:r>
      <w:r w:rsidRPr="00BC299B">
        <w:rPr>
          <w:b/>
          <w:color w:val="0000FF"/>
          <w:sz w:val="20"/>
        </w:rPr>
        <w:tab/>
      </w:r>
      <w:r w:rsidRPr="00BC299B">
        <w:rPr>
          <w:b/>
          <w:color w:val="0000FF"/>
          <w:sz w:val="20"/>
        </w:rPr>
        <w:tab/>
      </w:r>
      <w:r w:rsidRPr="00BC299B">
        <w:rPr>
          <w:b/>
          <w:color w:val="0000FF"/>
          <w:sz w:val="20"/>
        </w:rPr>
        <w:tab/>
      </w:r>
    </w:p>
    <w:p w:rsidR="00D46059" w:rsidRDefault="00D46059" w:rsidP="00D46059">
      <w:pPr>
        <w:spacing w:line="276" w:lineRule="auto"/>
        <w:rPr>
          <w:b/>
          <w:color w:val="000000"/>
          <w:sz w:val="20"/>
        </w:rPr>
      </w:pPr>
      <w:r>
        <w:rPr>
          <w:b/>
          <w:color w:val="000000"/>
          <w:sz w:val="20"/>
        </w:rPr>
        <w:t>5.3 CLUB AND GROUND CHAIRMAN'S REPORT 2014</w:t>
      </w:r>
      <w:r>
        <w:rPr>
          <w:b/>
          <w:color w:val="000000"/>
          <w:sz w:val="20"/>
        </w:rPr>
        <w:tab/>
      </w:r>
      <w:r>
        <w:rPr>
          <w:b/>
          <w:color w:val="000000"/>
          <w:sz w:val="20"/>
        </w:rPr>
        <w:tab/>
        <w:t xml:space="preserve">AGM 2015 </w:t>
      </w:r>
    </w:p>
    <w:p w:rsidR="00D46059" w:rsidRDefault="00D46059" w:rsidP="00D46059">
      <w:pPr>
        <w:spacing w:line="276" w:lineRule="auto"/>
        <w:rPr>
          <w:b/>
          <w:color w:val="000000"/>
          <w:sz w:val="20"/>
        </w:rPr>
      </w:pPr>
    </w:p>
    <w:p w:rsidR="00D46059" w:rsidRDefault="00D46059" w:rsidP="00D46059">
      <w:pPr>
        <w:rPr>
          <w:sz w:val="20"/>
        </w:rPr>
      </w:pPr>
      <w:r>
        <w:rPr>
          <w:sz w:val="20"/>
        </w:rPr>
        <w:t xml:space="preserve">Since joining the Management Committee I have become aware of the commitment and time need to deal with the vast and diverse issues involved. For my part I am happy to commit to the task. </w:t>
      </w:r>
    </w:p>
    <w:p w:rsidR="00D46059" w:rsidRDefault="00D46059" w:rsidP="00D46059">
      <w:pPr>
        <w:rPr>
          <w:sz w:val="20"/>
        </w:rPr>
      </w:pPr>
    </w:p>
    <w:p w:rsidR="00D46059" w:rsidRDefault="00D46059" w:rsidP="00D46059">
      <w:pPr>
        <w:rPr>
          <w:sz w:val="20"/>
        </w:rPr>
      </w:pPr>
      <w:r>
        <w:rPr>
          <w:sz w:val="20"/>
        </w:rPr>
        <w:t>As Club &amp; Ground Chair my aim will be to explore all avenues to enable clubs at all levels to provide the best playing surfaces as there resources will allow.</w:t>
      </w:r>
    </w:p>
    <w:p w:rsidR="00D46059" w:rsidRDefault="00D46059" w:rsidP="00D46059">
      <w:pPr>
        <w:rPr>
          <w:sz w:val="20"/>
        </w:rPr>
      </w:pPr>
    </w:p>
    <w:p w:rsidR="00D46059" w:rsidRDefault="00D46059" w:rsidP="00D46059">
      <w:pPr>
        <w:rPr>
          <w:sz w:val="20"/>
        </w:rPr>
      </w:pPr>
      <w:r>
        <w:rPr>
          <w:sz w:val="20"/>
        </w:rPr>
        <w:t>In the New Year I will invite all clubs to send their Ground representatives to a meeting where a wide range of related topics will be discussed. This will also provide the opportunity for me to get to know people.</w:t>
      </w:r>
    </w:p>
    <w:p w:rsidR="00D46059" w:rsidRDefault="00D46059" w:rsidP="00D46059">
      <w:pPr>
        <w:spacing w:line="276" w:lineRule="auto"/>
        <w:rPr>
          <w:b/>
          <w:color w:val="000000"/>
          <w:sz w:val="20"/>
        </w:rPr>
      </w:pPr>
    </w:p>
    <w:p w:rsidR="00D46059" w:rsidRDefault="00D46059" w:rsidP="00D46059">
      <w:pPr>
        <w:rPr>
          <w:i/>
          <w:sz w:val="20"/>
        </w:rPr>
      </w:pPr>
    </w:p>
    <w:p w:rsidR="00D46059" w:rsidRDefault="00D46059" w:rsidP="00D46059">
      <w:pPr>
        <w:jc w:val="right"/>
      </w:pPr>
      <w:r>
        <w:rPr>
          <w:i/>
          <w:sz w:val="20"/>
        </w:rPr>
        <w:t>Iain McKillop C&amp;G Chair elect</w:t>
      </w:r>
      <w:r>
        <w:t xml:space="preserve"> </w:t>
      </w:r>
      <w:r>
        <w:rPr>
          <w:i/>
          <w:sz w:val="20"/>
        </w:rPr>
        <w:t>MiL&amp;DCC Dec 2014</w:t>
      </w:r>
    </w:p>
    <w:p w:rsidR="00D46059" w:rsidRDefault="00D46059" w:rsidP="00D46059">
      <w:pPr>
        <w:ind w:left="360"/>
        <w:rPr>
          <w:b/>
          <w:i/>
          <w:color w:val="000000"/>
          <w:sz w:val="20"/>
          <w:shd w:val="clear" w:color="auto" w:fill="FFFFFF"/>
          <w:lang w:eastAsia="en-GB"/>
        </w:rPr>
      </w:pPr>
    </w:p>
    <w:p w:rsidR="00727C3D" w:rsidRPr="00A80F03" w:rsidRDefault="00727C3D" w:rsidP="00A80F03">
      <w:pPr>
        <w:pStyle w:val="ListParagraph"/>
        <w:numPr>
          <w:ilvl w:val="0"/>
          <w:numId w:val="27"/>
        </w:numPr>
        <w:spacing w:after="0" w:line="240" w:lineRule="auto"/>
        <w:ind w:left="0" w:firstLine="0"/>
        <w:rPr>
          <w:rFonts w:ascii="Times New Roman" w:hAnsi="Times New Roman"/>
          <w:color w:val="0000FF"/>
          <w:sz w:val="20"/>
        </w:rPr>
      </w:pPr>
      <w:r w:rsidRPr="00A80F03">
        <w:rPr>
          <w:rFonts w:ascii="Times New Roman" w:hAnsi="Times New Roman"/>
          <w:color w:val="0000FF"/>
          <w:sz w:val="20"/>
        </w:rPr>
        <w:t>In addition to the Club &amp; Ground Chairman’s report the Chair referred the meeting to the small slips showing the overall C&amp;G scores and positions for each club’s division.  The full spreadsheet w</w:t>
      </w:r>
      <w:r w:rsidR="00987A6E">
        <w:rPr>
          <w:rFonts w:ascii="Times New Roman" w:hAnsi="Times New Roman"/>
          <w:color w:val="0000FF"/>
          <w:sz w:val="20"/>
        </w:rPr>
        <w:t>as available on the website as wa</w:t>
      </w:r>
      <w:r w:rsidRPr="00A80F03">
        <w:rPr>
          <w:rFonts w:ascii="Times New Roman" w:hAnsi="Times New Roman"/>
          <w:color w:val="0000FF"/>
          <w:sz w:val="20"/>
        </w:rPr>
        <w:t>s each club’s individual scorecard.</w:t>
      </w:r>
    </w:p>
    <w:p w:rsidR="00727C3D" w:rsidRPr="00A80F03" w:rsidRDefault="00727C3D" w:rsidP="00A80F03">
      <w:pPr>
        <w:rPr>
          <w:b/>
          <w:color w:val="0000FF"/>
          <w:szCs w:val="24"/>
        </w:rPr>
      </w:pPr>
    </w:p>
    <w:p w:rsidR="00727C3D" w:rsidRPr="00A80F03" w:rsidRDefault="00727C3D" w:rsidP="00A80F03">
      <w:pPr>
        <w:pStyle w:val="ListParagraph"/>
        <w:numPr>
          <w:ilvl w:val="0"/>
          <w:numId w:val="27"/>
        </w:numPr>
        <w:spacing w:after="0" w:line="240" w:lineRule="auto"/>
        <w:ind w:left="0" w:firstLine="0"/>
        <w:rPr>
          <w:rFonts w:ascii="Times New Roman" w:hAnsi="Times New Roman"/>
          <w:color w:val="0000FF"/>
          <w:sz w:val="20"/>
        </w:rPr>
      </w:pPr>
      <w:r w:rsidRPr="00A80F03">
        <w:rPr>
          <w:rFonts w:ascii="Times New Roman" w:hAnsi="Times New Roman"/>
          <w:color w:val="0000FF"/>
          <w:sz w:val="20"/>
        </w:rPr>
        <w:t>From the overall scores Colwyn Bay st</w:t>
      </w:r>
      <w:r w:rsidR="00BE42D4">
        <w:rPr>
          <w:rFonts w:ascii="Times New Roman" w:hAnsi="Times New Roman"/>
          <w:color w:val="0000FF"/>
          <w:sz w:val="20"/>
        </w:rPr>
        <w:t>ill occupied top spot, Leigh had</w:t>
      </w:r>
      <w:r w:rsidRPr="00A80F03">
        <w:rPr>
          <w:rFonts w:ascii="Times New Roman" w:hAnsi="Times New Roman"/>
          <w:color w:val="0000FF"/>
          <w:sz w:val="20"/>
        </w:rPr>
        <w:t xml:space="preserve"> moved into second place and Lytham was now third up from seventh  last year.  </w:t>
      </w:r>
    </w:p>
    <w:p w:rsidR="00727C3D" w:rsidRPr="00A80F03" w:rsidRDefault="00727C3D" w:rsidP="00A80F03">
      <w:pPr>
        <w:rPr>
          <w:color w:val="0000FF"/>
          <w:sz w:val="20"/>
        </w:rPr>
      </w:pPr>
    </w:p>
    <w:p w:rsidR="00727C3D" w:rsidRPr="00A80F03" w:rsidRDefault="00727C3D" w:rsidP="00A80F03">
      <w:pPr>
        <w:pStyle w:val="ListParagraph"/>
        <w:numPr>
          <w:ilvl w:val="0"/>
          <w:numId w:val="27"/>
        </w:numPr>
        <w:spacing w:after="0" w:line="240" w:lineRule="auto"/>
        <w:ind w:left="0" w:firstLine="0"/>
        <w:rPr>
          <w:rFonts w:ascii="Times New Roman" w:hAnsi="Times New Roman"/>
          <w:color w:val="0000FF"/>
          <w:sz w:val="20"/>
        </w:rPr>
      </w:pPr>
      <w:r w:rsidRPr="00A80F03">
        <w:rPr>
          <w:rFonts w:ascii="Times New Roman" w:hAnsi="Times New Roman"/>
          <w:color w:val="0000FF"/>
          <w:sz w:val="20"/>
        </w:rPr>
        <w:t xml:space="preserve">The greatest improvement was shown by Birkenhead Park who made great efforts to meet the Premier Division standards last winter and moved from thirty-fourth place to fourteenth now.  </w:t>
      </w:r>
    </w:p>
    <w:p w:rsidR="00727C3D" w:rsidRPr="00A80F03" w:rsidRDefault="00727C3D" w:rsidP="00A80F03">
      <w:pPr>
        <w:rPr>
          <w:color w:val="0000FF"/>
          <w:sz w:val="20"/>
        </w:rPr>
      </w:pPr>
    </w:p>
    <w:p w:rsidR="00A80F03" w:rsidRDefault="00727C3D" w:rsidP="00727C3D">
      <w:pPr>
        <w:pStyle w:val="ListParagraph"/>
        <w:numPr>
          <w:ilvl w:val="0"/>
          <w:numId w:val="27"/>
        </w:numPr>
        <w:spacing w:after="0" w:line="240" w:lineRule="auto"/>
        <w:ind w:left="0" w:firstLine="0"/>
        <w:rPr>
          <w:rFonts w:ascii="Times New Roman" w:hAnsi="Times New Roman"/>
          <w:color w:val="0000FF"/>
          <w:sz w:val="20"/>
        </w:rPr>
      </w:pPr>
      <w:r w:rsidRPr="00A80F03">
        <w:rPr>
          <w:rFonts w:ascii="Times New Roman" w:hAnsi="Times New Roman"/>
          <w:color w:val="0000FF"/>
          <w:sz w:val="20"/>
        </w:rPr>
        <w:t xml:space="preserve">The average percentage of all club totals has risen by 0.5% to just over 86%, </w:t>
      </w:r>
      <w:r w:rsidR="00D60C01" w:rsidRPr="00A80F03">
        <w:rPr>
          <w:rFonts w:ascii="Times New Roman" w:hAnsi="Times New Roman"/>
          <w:color w:val="0000FF"/>
          <w:sz w:val="20"/>
        </w:rPr>
        <w:t>i.e.</w:t>
      </w:r>
      <w:r w:rsidRPr="00A80F03">
        <w:rPr>
          <w:rFonts w:ascii="Times New Roman" w:hAnsi="Times New Roman"/>
          <w:color w:val="0000FF"/>
          <w:sz w:val="20"/>
        </w:rPr>
        <w:t xml:space="preserve"> 2% over the Premier Division standard.</w:t>
      </w:r>
    </w:p>
    <w:p w:rsidR="00A92B45" w:rsidRPr="00A92B45" w:rsidRDefault="00A92B45" w:rsidP="00A92B45">
      <w:pPr>
        <w:pStyle w:val="BodyText"/>
        <w:ind w:left="360"/>
        <w:rPr>
          <w:bCs/>
          <w:color w:val="0000FF"/>
          <w:sz w:val="20"/>
        </w:rPr>
      </w:pPr>
    </w:p>
    <w:p w:rsidR="00A92B45" w:rsidRDefault="00A92B45" w:rsidP="00A92B45">
      <w:pPr>
        <w:pStyle w:val="BodyText"/>
        <w:numPr>
          <w:ilvl w:val="0"/>
          <w:numId w:val="27"/>
        </w:numPr>
        <w:ind w:left="360"/>
        <w:rPr>
          <w:bCs/>
          <w:color w:val="0000FF"/>
          <w:sz w:val="20"/>
        </w:rPr>
      </w:pPr>
      <w:r w:rsidRPr="00BD02C0">
        <w:rPr>
          <w:color w:val="0000FF"/>
          <w:sz w:val="20"/>
        </w:rPr>
        <w:t xml:space="preserve">The Chair called for </w:t>
      </w:r>
      <w:r>
        <w:rPr>
          <w:color w:val="0000FF"/>
          <w:sz w:val="20"/>
        </w:rPr>
        <w:t>q</w:t>
      </w:r>
      <w:r>
        <w:rPr>
          <w:bCs/>
          <w:color w:val="0000FF"/>
          <w:sz w:val="20"/>
        </w:rPr>
        <w:t>uestions on</w:t>
      </w:r>
      <w:r>
        <w:rPr>
          <w:b/>
          <w:bCs/>
          <w:color w:val="0000FF"/>
          <w:sz w:val="20"/>
        </w:rPr>
        <w:t xml:space="preserve"> </w:t>
      </w:r>
      <w:r w:rsidRPr="00A92B45">
        <w:rPr>
          <w:bCs/>
          <w:color w:val="0000FF"/>
          <w:sz w:val="20"/>
        </w:rPr>
        <w:t>the Hon Sec’s report 2014</w:t>
      </w:r>
    </w:p>
    <w:p w:rsidR="00A92B45" w:rsidRDefault="00A92B45" w:rsidP="00A92B45">
      <w:pPr>
        <w:pStyle w:val="BodyText"/>
        <w:ind w:left="360"/>
        <w:rPr>
          <w:b/>
          <w:bCs/>
          <w:color w:val="0000FF"/>
          <w:sz w:val="20"/>
        </w:rPr>
      </w:pPr>
    </w:p>
    <w:p w:rsidR="00A92B45" w:rsidRPr="00D60C01" w:rsidRDefault="00A92B45" w:rsidP="00A92B45">
      <w:pPr>
        <w:pStyle w:val="BodyText"/>
        <w:rPr>
          <w:b/>
          <w:bCs/>
          <w:color w:val="0000FF"/>
          <w:sz w:val="20"/>
        </w:rPr>
      </w:pPr>
      <w:r w:rsidRPr="00D60C01">
        <w:rPr>
          <w:b/>
          <w:bCs/>
          <w:color w:val="0000FF"/>
          <w:sz w:val="20"/>
        </w:rPr>
        <w:t>There were none</w:t>
      </w:r>
    </w:p>
    <w:p w:rsidR="00C32747" w:rsidRDefault="00C32747" w:rsidP="00D46059">
      <w:pPr>
        <w:rPr>
          <w:b/>
          <w:color w:val="000000"/>
          <w:sz w:val="20"/>
        </w:rPr>
      </w:pPr>
    </w:p>
    <w:p w:rsidR="00D46059" w:rsidRDefault="00D46059" w:rsidP="00D46059">
      <w:pPr>
        <w:rPr>
          <w:b/>
          <w:color w:val="000000"/>
          <w:sz w:val="20"/>
        </w:rPr>
      </w:pPr>
      <w:r>
        <w:rPr>
          <w:b/>
          <w:color w:val="000000"/>
          <w:sz w:val="20"/>
        </w:rPr>
        <w:t xml:space="preserve">5.4 DISCIPLINARY CHAIRMAN'S REPORT 2014 </w:t>
      </w:r>
      <w:r>
        <w:rPr>
          <w:b/>
          <w:color w:val="000000"/>
          <w:sz w:val="20"/>
        </w:rPr>
        <w:tab/>
      </w:r>
    </w:p>
    <w:p w:rsidR="00D46059" w:rsidRDefault="00D46059" w:rsidP="00D46059">
      <w:pPr>
        <w:rPr>
          <w:color w:val="000000"/>
          <w:sz w:val="20"/>
        </w:rPr>
      </w:pPr>
      <w:r>
        <w:rPr>
          <w:sz w:val="20"/>
        </w:rPr>
        <w:br/>
      </w:r>
      <w:r>
        <w:rPr>
          <w:color w:val="000000"/>
          <w:sz w:val="20"/>
        </w:rPr>
        <w:t xml:space="preserve">This has been an appalling year for cricket locally and nationally. </w:t>
      </w:r>
    </w:p>
    <w:p w:rsidR="00D46059" w:rsidRDefault="00D46059" w:rsidP="00D46059">
      <w:pPr>
        <w:rPr>
          <w:color w:val="000000"/>
          <w:sz w:val="20"/>
        </w:rPr>
      </w:pPr>
    </w:p>
    <w:p w:rsidR="00D46059" w:rsidRDefault="00D46059" w:rsidP="00D46059">
      <w:pPr>
        <w:rPr>
          <w:color w:val="000000"/>
          <w:sz w:val="20"/>
        </w:rPr>
      </w:pPr>
      <w:r>
        <w:rPr>
          <w:color w:val="000000"/>
          <w:sz w:val="20"/>
        </w:rPr>
        <w:t>It is axiomatic that local cricketers and indeed administrators will look to their national representatives for leadership and example. What we have had is a debacle of an Ashes series, one involving the Trott and Swann departures and one overshadowed by the Pietersen affair. This was followed in the summer by the rancorous Anderson episode with the season culminating in the captain and role model of the champion county absent suspended for repeated abuse of an opponent.</w:t>
      </w:r>
    </w:p>
    <w:p w:rsidR="00D46059" w:rsidRDefault="00D46059" w:rsidP="00D46059">
      <w:pPr>
        <w:rPr>
          <w:color w:val="000000"/>
          <w:sz w:val="20"/>
        </w:rPr>
      </w:pPr>
    </w:p>
    <w:p w:rsidR="00D46059" w:rsidRDefault="00D46059" w:rsidP="00D46059">
      <w:pPr>
        <w:rPr>
          <w:color w:val="000000"/>
          <w:sz w:val="20"/>
        </w:rPr>
      </w:pPr>
      <w:r>
        <w:rPr>
          <w:color w:val="000000"/>
          <w:sz w:val="20"/>
        </w:rPr>
        <w:t>As if this was not enough we have just experienced the West Indies pulling out of their contractually obligated Indian tour over a wage dispute with their own board. My generation's Corinthian heroes were driven by a pride in personal performance and team loyalty and certainly not by sufficient remuneration have been replaced by a bunch of mercenaries wimps prima-donnas and downright yobs interspersed with a few who one hopes will emerge unscathed by the surrounding taint. Surely all that is necessary to be a successful international is to have the necessary cricketing skills?</w:t>
      </w:r>
    </w:p>
    <w:p w:rsidR="00D46059" w:rsidRDefault="00D46059" w:rsidP="00D46059">
      <w:pPr>
        <w:rPr>
          <w:color w:val="000000"/>
          <w:sz w:val="20"/>
        </w:rPr>
      </w:pPr>
    </w:p>
    <w:p w:rsidR="00D46059" w:rsidRDefault="00D46059" w:rsidP="00D46059">
      <w:pPr>
        <w:rPr>
          <w:color w:val="000000"/>
          <w:sz w:val="20"/>
        </w:rPr>
      </w:pPr>
      <w:r>
        <w:rPr>
          <w:color w:val="000000"/>
          <w:sz w:val="20"/>
        </w:rPr>
        <w:t>As usual national trends are mirrored locally. I had hoped that last year's Ashes-related poor record was a blip in an encouraging trend but sadly it was not.</w:t>
      </w:r>
    </w:p>
    <w:p w:rsidR="00D46059" w:rsidRDefault="00D46059" w:rsidP="00D46059">
      <w:pPr>
        <w:rPr>
          <w:color w:val="000000"/>
          <w:sz w:val="20"/>
        </w:rPr>
      </w:pPr>
    </w:p>
    <w:p w:rsidR="00D46059" w:rsidRDefault="00D46059" w:rsidP="00D46059">
      <w:pPr>
        <w:rPr>
          <w:color w:val="000000"/>
          <w:sz w:val="20"/>
        </w:rPr>
      </w:pPr>
      <w:r>
        <w:rPr>
          <w:color w:val="000000"/>
          <w:sz w:val="20"/>
        </w:rPr>
        <w:t>Despite my warning of two years ago abusive tweeting has re-emerged coupled with the sadly now customary abuse of opponents and umpire dissent. Add to these cases of on-field assault and perceived racial abuse and the pattern is clear.</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On top of the above is a worrying trend of clubs of </w:t>
      </w:r>
      <w:r w:rsidR="00AE0318">
        <w:rPr>
          <w:color w:val="000000"/>
          <w:sz w:val="20"/>
        </w:rPr>
        <w:t xml:space="preserve">with </w:t>
      </w:r>
      <w:r>
        <w:rPr>
          <w:color w:val="000000"/>
          <w:sz w:val="20"/>
        </w:rPr>
        <w:t>players involved as above rallying to the support of their player with phrases such as "he plays hard but fair" a euphemism  for loud-mouthed yobbery and "it was only playful banter" the same for appalling abuse of an opponent.</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And the result? Clubs and players seeming to forget that an ECB cricket league cannot operate without independent umpires. We are blessed with the magnificent services of the members of the MCUA but the pressures imposed on them are often out-with those described in the laws and Spirit of Cricket. I have personal experience of a close friend, team colleague and now respected umpire quitting the scene because of repeated instances of loutish and yobbish behaviour from the "hard but fair" brigade. This </w:t>
      </w:r>
      <w:r>
        <w:rPr>
          <w:color w:val="000000"/>
          <w:sz w:val="20"/>
        </w:rPr>
        <w:lastRenderedPageBreak/>
        <w:t>trend must be reversed and recruitment must outnumber retirement and retirement should be with pleasant recollection not bitter regret.</w:t>
      </w:r>
    </w:p>
    <w:p w:rsidR="00D46059" w:rsidRDefault="00D46059" w:rsidP="00D46059">
      <w:pPr>
        <w:rPr>
          <w:color w:val="000000"/>
          <w:sz w:val="20"/>
        </w:rPr>
      </w:pPr>
    </w:p>
    <w:p w:rsidR="00D46059" w:rsidRDefault="00D46059" w:rsidP="00D46059">
      <w:pPr>
        <w:rPr>
          <w:color w:val="000000"/>
          <w:sz w:val="20"/>
        </w:rPr>
      </w:pPr>
      <w:r>
        <w:rPr>
          <w:color w:val="000000"/>
          <w:sz w:val="20"/>
        </w:rPr>
        <w:t>To this end I intend to see that next year's breaches of the code are dealt with even more rigorously. I expect clubs to support umpires and administrators in their difficult and sometimes thankless tasks rather than lending misplaced succour to their miscreants.</w:t>
      </w:r>
    </w:p>
    <w:p w:rsidR="00D46059" w:rsidRDefault="00D46059" w:rsidP="00D46059">
      <w:pPr>
        <w:rPr>
          <w:color w:val="000000"/>
          <w:sz w:val="20"/>
        </w:rPr>
      </w:pPr>
    </w:p>
    <w:p w:rsidR="00D46059" w:rsidRDefault="00D46059" w:rsidP="00D46059">
      <w:pPr>
        <w:rPr>
          <w:color w:val="000000"/>
          <w:sz w:val="20"/>
          <w:lang w:eastAsia="en-GB"/>
        </w:rPr>
      </w:pPr>
      <w:r>
        <w:rPr>
          <w:color w:val="000000"/>
          <w:sz w:val="20"/>
        </w:rPr>
        <w:t>And finally I intend to limit the appeal process by introducing a "fresh evidence" or "manifest injustice" requirement to prevent forum shopping in search of a softer tribunal</w:t>
      </w:r>
    </w:p>
    <w:p w:rsidR="00D46059" w:rsidRDefault="00D46059" w:rsidP="00D46059">
      <w:pPr>
        <w:rPr>
          <w:color w:val="000000"/>
          <w:sz w:val="20"/>
          <w:lang w:eastAsia="en-GB"/>
        </w:rPr>
      </w:pPr>
    </w:p>
    <w:p w:rsidR="00D46059" w:rsidRDefault="00D46059" w:rsidP="00D46059">
      <w:pPr>
        <w:jc w:val="right"/>
        <w:rPr>
          <w:i/>
          <w:sz w:val="20"/>
        </w:rPr>
      </w:pPr>
      <w:r>
        <w:rPr>
          <w:i/>
          <w:color w:val="000000"/>
          <w:sz w:val="20"/>
          <w:lang w:eastAsia="en-GB"/>
        </w:rPr>
        <w:t>Richard McCullagh</w:t>
      </w:r>
      <w:r>
        <w:rPr>
          <w:i/>
          <w:sz w:val="20"/>
        </w:rPr>
        <w:t xml:space="preserve"> </w:t>
      </w:r>
      <w:r>
        <w:rPr>
          <w:i/>
          <w:color w:val="000000"/>
          <w:sz w:val="20"/>
          <w:lang w:eastAsia="en-GB"/>
        </w:rPr>
        <w:t>Disciplinary Chair</w:t>
      </w:r>
      <w:r>
        <w:rPr>
          <w:i/>
          <w:sz w:val="20"/>
        </w:rPr>
        <w:t xml:space="preserve"> MiL&amp;DCC Dec 2014</w:t>
      </w:r>
    </w:p>
    <w:p w:rsidR="00D46059" w:rsidRDefault="00D46059" w:rsidP="00C94469">
      <w:pPr>
        <w:rPr>
          <w:b/>
          <w:i/>
          <w:color w:val="000000"/>
          <w:sz w:val="20"/>
        </w:rPr>
      </w:pPr>
    </w:p>
    <w:p w:rsidR="00D60C01" w:rsidRPr="00A80F03" w:rsidRDefault="004A540F" w:rsidP="00A80F03">
      <w:pPr>
        <w:pStyle w:val="ListParagraph"/>
        <w:numPr>
          <w:ilvl w:val="0"/>
          <w:numId w:val="28"/>
        </w:numPr>
        <w:spacing w:after="0" w:line="240" w:lineRule="auto"/>
        <w:ind w:left="0" w:firstLine="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Before inviting questions on the Discip</w:t>
      </w:r>
      <w:r w:rsidR="00307F90">
        <w:rPr>
          <w:rFonts w:ascii="Times New Roman" w:hAnsi="Times New Roman"/>
          <w:color w:val="0000FF"/>
          <w:sz w:val="20"/>
          <w:shd w:val="clear" w:color="auto" w:fill="FFFFFF"/>
          <w:lang w:eastAsia="en-GB"/>
        </w:rPr>
        <w:t>linary Chairman’s hard-hitting r</w:t>
      </w:r>
      <w:r w:rsidRPr="00A80F03">
        <w:rPr>
          <w:rFonts w:ascii="Times New Roman" w:hAnsi="Times New Roman"/>
          <w:color w:val="0000FF"/>
          <w:sz w:val="20"/>
          <w:shd w:val="clear" w:color="auto" w:fill="FFFFFF"/>
          <w:lang w:eastAsia="en-GB"/>
        </w:rPr>
        <w:t xml:space="preserve">eport the Chair made clear that it was appropriate to announce at this point a </w:t>
      </w:r>
      <w:r w:rsidR="00D60C01" w:rsidRPr="00A80F03">
        <w:rPr>
          <w:rFonts w:ascii="Times New Roman" w:hAnsi="Times New Roman"/>
          <w:color w:val="0000FF"/>
          <w:sz w:val="20"/>
          <w:shd w:val="clear" w:color="auto" w:fill="FFFFFF"/>
          <w:lang w:eastAsia="en-GB"/>
        </w:rPr>
        <w:t xml:space="preserve">2015 </w:t>
      </w:r>
      <w:r w:rsidRPr="00A80F03">
        <w:rPr>
          <w:rFonts w:ascii="Times New Roman" w:hAnsi="Times New Roman"/>
          <w:color w:val="0000FF"/>
          <w:sz w:val="20"/>
          <w:shd w:val="clear" w:color="auto" w:fill="FFFFFF"/>
          <w:lang w:eastAsia="en-GB"/>
        </w:rPr>
        <w:t xml:space="preserve">review of the </w:t>
      </w:r>
      <w:r w:rsidR="00D60C01" w:rsidRPr="00A80F03">
        <w:rPr>
          <w:rFonts w:ascii="Times New Roman" w:hAnsi="Times New Roman"/>
          <w:color w:val="0000FF"/>
          <w:sz w:val="20"/>
          <w:shd w:val="clear" w:color="auto" w:fill="FFFFFF"/>
          <w:lang w:eastAsia="en-GB"/>
        </w:rPr>
        <w:t>MiL&amp;DCC D</w:t>
      </w:r>
      <w:r w:rsidRPr="00A80F03">
        <w:rPr>
          <w:rFonts w:ascii="Times New Roman" w:hAnsi="Times New Roman"/>
          <w:color w:val="0000FF"/>
          <w:sz w:val="20"/>
        </w:rPr>
        <w:t xml:space="preserve">isciplinary </w:t>
      </w:r>
      <w:r w:rsidR="00D60C01" w:rsidRPr="00A80F03">
        <w:rPr>
          <w:rFonts w:ascii="Times New Roman" w:hAnsi="Times New Roman"/>
          <w:color w:val="0000FF"/>
          <w:sz w:val="20"/>
          <w:shd w:val="clear" w:color="auto" w:fill="FFFFFF"/>
          <w:lang w:eastAsia="en-GB"/>
        </w:rPr>
        <w:t>P</w:t>
      </w:r>
      <w:r w:rsidRPr="00A80F03">
        <w:rPr>
          <w:rFonts w:ascii="Times New Roman" w:hAnsi="Times New Roman"/>
          <w:color w:val="0000FF"/>
          <w:sz w:val="20"/>
          <w:shd w:val="clear" w:color="auto" w:fill="FFFFFF"/>
          <w:lang w:eastAsia="en-GB"/>
        </w:rPr>
        <w:t xml:space="preserve">rocesses.  </w:t>
      </w:r>
    </w:p>
    <w:p w:rsidR="00D60C01" w:rsidRPr="00A80F03" w:rsidRDefault="00D60C01" w:rsidP="00A80F03">
      <w:pPr>
        <w:rPr>
          <w:color w:val="0000FF"/>
          <w:sz w:val="20"/>
          <w:shd w:val="clear" w:color="auto" w:fill="FFFFFF"/>
          <w:lang w:eastAsia="en-GB"/>
        </w:rPr>
      </w:pPr>
    </w:p>
    <w:p w:rsidR="004A540F" w:rsidRPr="00A80F03" w:rsidRDefault="004A540F" w:rsidP="00A80F03">
      <w:pPr>
        <w:pStyle w:val="ListParagraph"/>
        <w:spacing w:after="0" w:line="240" w:lineRule="auto"/>
        <w:ind w:left="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Eight clubs, Bootle, Liverpool, Newton, Northern, Old Xaverians, Ormskirk, Parkfield and Sefton Park would be represented on the review panel which will meet for the first time next week.  Clubs may have been aware of some of the communication difficulties we experienced last year but more important was the increased number and seriousness of offences towards the end of the season.  The panel would address these and other matters as part of the preparation of revised Disciplinary Regulations for 2015.</w:t>
      </w:r>
    </w:p>
    <w:p w:rsidR="00BA477A" w:rsidRPr="00A80F03" w:rsidRDefault="00BA477A" w:rsidP="00A80F03">
      <w:pPr>
        <w:rPr>
          <w:color w:val="0000FF"/>
          <w:sz w:val="20"/>
          <w:shd w:val="clear" w:color="auto" w:fill="FFFFFF"/>
          <w:lang w:eastAsia="en-GB"/>
        </w:rPr>
      </w:pPr>
    </w:p>
    <w:p w:rsidR="00BA477A" w:rsidRPr="00A80F03" w:rsidRDefault="00BA477A" w:rsidP="00A80F03">
      <w:pPr>
        <w:pStyle w:val="ListParagraph"/>
        <w:spacing w:after="0" w:line="240" w:lineRule="auto"/>
        <w:ind w:left="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 xml:space="preserve">The idea for this review had </w:t>
      </w:r>
      <w:r w:rsidR="00E742C6" w:rsidRPr="00A80F03">
        <w:rPr>
          <w:rFonts w:ascii="Times New Roman" w:hAnsi="Times New Roman"/>
          <w:color w:val="0000FF"/>
          <w:sz w:val="20"/>
          <w:shd w:val="clear" w:color="auto" w:fill="FFFFFF"/>
          <w:lang w:eastAsia="en-GB"/>
        </w:rPr>
        <w:t xml:space="preserve">originally </w:t>
      </w:r>
      <w:r w:rsidRPr="00A80F03">
        <w:rPr>
          <w:rFonts w:ascii="Times New Roman" w:hAnsi="Times New Roman"/>
          <w:color w:val="0000FF"/>
          <w:sz w:val="20"/>
          <w:shd w:val="clear" w:color="auto" w:fill="FFFFFF"/>
          <w:lang w:eastAsia="en-GB"/>
        </w:rPr>
        <w:t>been suggested by Ainsdale CC in their attempted proposal to AGM 2015, a proposal t</w:t>
      </w:r>
      <w:r w:rsidR="00D60C01" w:rsidRPr="00A80F03">
        <w:rPr>
          <w:rFonts w:ascii="Times New Roman" w:hAnsi="Times New Roman"/>
          <w:color w:val="0000FF"/>
          <w:sz w:val="20"/>
          <w:shd w:val="clear" w:color="auto" w:fill="FFFFFF"/>
          <w:lang w:eastAsia="en-GB"/>
        </w:rPr>
        <w:t xml:space="preserve">hat had been rejected </w:t>
      </w:r>
      <w:r w:rsidRPr="00A80F03">
        <w:rPr>
          <w:rFonts w:ascii="Times New Roman" w:hAnsi="Times New Roman"/>
          <w:color w:val="0000FF"/>
          <w:sz w:val="20"/>
          <w:shd w:val="clear" w:color="auto" w:fill="FFFFFF"/>
          <w:lang w:eastAsia="en-GB"/>
        </w:rPr>
        <w:t xml:space="preserve"> for having been incomplete and then, when subsequently </w:t>
      </w:r>
      <w:r w:rsidR="00E742C6" w:rsidRPr="00A80F03">
        <w:rPr>
          <w:rFonts w:ascii="Times New Roman" w:hAnsi="Times New Roman"/>
          <w:color w:val="0000FF"/>
          <w:sz w:val="20"/>
          <w:shd w:val="clear" w:color="auto" w:fill="FFFFFF"/>
          <w:lang w:eastAsia="en-GB"/>
        </w:rPr>
        <w:t xml:space="preserve">and correctly </w:t>
      </w:r>
      <w:r w:rsidRPr="00A80F03">
        <w:rPr>
          <w:rFonts w:ascii="Times New Roman" w:hAnsi="Times New Roman"/>
          <w:color w:val="0000FF"/>
          <w:sz w:val="20"/>
          <w:shd w:val="clear" w:color="auto" w:fill="FFFFFF"/>
          <w:lang w:eastAsia="en-GB"/>
        </w:rPr>
        <w:t>amended,  received after the due time/date.</w:t>
      </w:r>
      <w:r w:rsidR="00E742C6" w:rsidRPr="00A80F03">
        <w:rPr>
          <w:rFonts w:ascii="Times New Roman" w:hAnsi="Times New Roman"/>
          <w:color w:val="0000FF"/>
          <w:sz w:val="20"/>
          <w:shd w:val="clear" w:color="auto" w:fill="FFFFFF"/>
          <w:lang w:eastAsia="en-GB"/>
        </w:rPr>
        <w:t xml:space="preserve"> Management Committee had </w:t>
      </w:r>
      <w:r w:rsidR="00A92B45">
        <w:rPr>
          <w:rFonts w:ascii="Times New Roman" w:hAnsi="Times New Roman"/>
          <w:color w:val="0000FF"/>
          <w:sz w:val="20"/>
          <w:shd w:val="clear" w:color="auto" w:fill="FFFFFF"/>
          <w:lang w:eastAsia="en-GB"/>
        </w:rPr>
        <w:t>however</w:t>
      </w:r>
      <w:r w:rsidR="00E742C6" w:rsidRPr="00A80F03">
        <w:rPr>
          <w:rFonts w:ascii="Times New Roman" w:hAnsi="Times New Roman"/>
          <w:color w:val="0000FF"/>
          <w:sz w:val="20"/>
          <w:shd w:val="clear" w:color="auto" w:fill="FFFFFF"/>
          <w:lang w:eastAsia="en-GB"/>
        </w:rPr>
        <w:t xml:space="preserve"> indicated that they would act on this suggestion which was a good one.</w:t>
      </w:r>
    </w:p>
    <w:p w:rsidR="004A540F" w:rsidRPr="00A80F03" w:rsidRDefault="004A540F" w:rsidP="00A80F03">
      <w:pPr>
        <w:rPr>
          <w:color w:val="0000FF"/>
          <w:sz w:val="20"/>
          <w:shd w:val="clear" w:color="auto" w:fill="FFFFFF"/>
          <w:lang w:eastAsia="en-GB"/>
        </w:rPr>
      </w:pPr>
    </w:p>
    <w:p w:rsidR="004A540F" w:rsidRPr="00A80F03" w:rsidRDefault="00BA477A" w:rsidP="00A80F03">
      <w:pPr>
        <w:pStyle w:val="ListParagraph"/>
        <w:numPr>
          <w:ilvl w:val="0"/>
          <w:numId w:val="28"/>
        </w:numPr>
        <w:spacing w:after="0" w:line="240" w:lineRule="auto"/>
        <w:ind w:left="0" w:firstLine="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The Chair then asked if t</w:t>
      </w:r>
      <w:r w:rsidR="004A540F" w:rsidRPr="00A80F03">
        <w:rPr>
          <w:rFonts w:ascii="Times New Roman" w:hAnsi="Times New Roman"/>
          <w:color w:val="0000FF"/>
          <w:sz w:val="20"/>
          <w:shd w:val="clear" w:color="auto" w:fill="FFFFFF"/>
          <w:lang w:eastAsia="en-GB"/>
        </w:rPr>
        <w:t xml:space="preserve">here </w:t>
      </w:r>
      <w:r w:rsidRPr="00A80F03">
        <w:rPr>
          <w:rFonts w:ascii="Times New Roman" w:hAnsi="Times New Roman"/>
          <w:color w:val="0000FF"/>
          <w:sz w:val="20"/>
          <w:shd w:val="clear" w:color="auto" w:fill="FFFFFF"/>
          <w:lang w:eastAsia="en-GB"/>
        </w:rPr>
        <w:t xml:space="preserve">were </w:t>
      </w:r>
      <w:r w:rsidR="004A540F" w:rsidRPr="00A80F03">
        <w:rPr>
          <w:rFonts w:ascii="Times New Roman" w:hAnsi="Times New Roman"/>
          <w:color w:val="0000FF"/>
          <w:sz w:val="20"/>
          <w:shd w:val="clear" w:color="auto" w:fill="FFFFFF"/>
          <w:lang w:eastAsia="en-GB"/>
        </w:rPr>
        <w:t xml:space="preserve">any questions for the Disciplinary </w:t>
      </w:r>
      <w:r w:rsidRPr="00A80F03">
        <w:rPr>
          <w:rFonts w:ascii="Times New Roman" w:hAnsi="Times New Roman"/>
          <w:color w:val="0000FF"/>
          <w:sz w:val="20"/>
          <w:shd w:val="clear" w:color="auto" w:fill="FFFFFF"/>
          <w:lang w:eastAsia="en-GB"/>
        </w:rPr>
        <w:t>Chairman Judge Richard McCullagh.</w:t>
      </w:r>
    </w:p>
    <w:p w:rsidR="00BA477A" w:rsidRPr="00A80F03" w:rsidRDefault="00BA477A" w:rsidP="00A80F03">
      <w:pPr>
        <w:rPr>
          <w:color w:val="0000FF"/>
          <w:sz w:val="20"/>
          <w:shd w:val="clear" w:color="auto" w:fill="FFFFFF"/>
          <w:lang w:eastAsia="en-GB"/>
        </w:rPr>
      </w:pPr>
    </w:p>
    <w:p w:rsidR="00BA477A" w:rsidRPr="00A80F03" w:rsidRDefault="00BC6222" w:rsidP="00A80F03">
      <w:pPr>
        <w:pStyle w:val="ListParagraph"/>
        <w:numPr>
          <w:ilvl w:val="0"/>
          <w:numId w:val="28"/>
        </w:numPr>
        <w:spacing w:after="0" w:line="240" w:lineRule="auto"/>
        <w:ind w:left="0" w:firstLine="0"/>
        <w:rPr>
          <w:rFonts w:ascii="Times New Roman" w:hAnsi="Times New Roman"/>
          <w:color w:val="0000FF"/>
          <w:sz w:val="20"/>
          <w:szCs w:val="20"/>
          <w:shd w:val="clear" w:color="auto" w:fill="FFFFFF"/>
          <w:lang w:eastAsia="en-GB"/>
        </w:rPr>
      </w:pPr>
      <w:r w:rsidRPr="00A80F03">
        <w:rPr>
          <w:rFonts w:ascii="Times New Roman" w:hAnsi="Times New Roman"/>
          <w:color w:val="0000FF"/>
          <w:sz w:val="20"/>
          <w:shd w:val="clear" w:color="auto" w:fill="FFFFFF"/>
          <w:lang w:eastAsia="en-GB"/>
        </w:rPr>
        <w:t xml:space="preserve">The Chair of Ainsdale CC referred to an article in the Liverpool Echo quoting the Disciplinary Chairman’s Report </w:t>
      </w:r>
      <w:r w:rsidR="00C94469" w:rsidRPr="00A80F03">
        <w:rPr>
          <w:rFonts w:ascii="Times New Roman" w:hAnsi="Times New Roman"/>
          <w:color w:val="0000FF"/>
          <w:sz w:val="20"/>
          <w:shd w:val="clear" w:color="auto" w:fill="FFFFFF"/>
          <w:lang w:eastAsia="en-GB"/>
        </w:rPr>
        <w:t>and asked</w:t>
      </w:r>
      <w:r w:rsidRPr="00A80F03">
        <w:rPr>
          <w:rFonts w:ascii="Times New Roman" w:hAnsi="Times New Roman"/>
          <w:color w:val="0000FF"/>
          <w:sz w:val="20"/>
          <w:shd w:val="clear" w:color="auto" w:fill="FFFFFF"/>
          <w:lang w:eastAsia="en-GB"/>
        </w:rPr>
        <w:t xml:space="preserve"> how it was thought that, in the penultimate paragraph of the Disciplinary Chairman’s Report, increasing the severity of responses in 2015 was going to lessen the number of appeals referred to in the final paragraph of the Report. </w:t>
      </w:r>
    </w:p>
    <w:p w:rsidR="00C94469" w:rsidRPr="00A80F03" w:rsidRDefault="00C94469" w:rsidP="00A80F03">
      <w:pPr>
        <w:pStyle w:val="ListParagraph"/>
        <w:spacing w:after="0" w:line="240" w:lineRule="auto"/>
        <w:ind w:left="0"/>
        <w:rPr>
          <w:rFonts w:ascii="Times New Roman" w:hAnsi="Times New Roman"/>
          <w:color w:val="0000FF"/>
          <w:sz w:val="20"/>
          <w:shd w:val="clear" w:color="auto" w:fill="FFFFFF"/>
          <w:lang w:eastAsia="en-GB"/>
        </w:rPr>
      </w:pPr>
    </w:p>
    <w:p w:rsidR="00BC6222" w:rsidRPr="00A80F03" w:rsidRDefault="00BC6222" w:rsidP="00A80F03">
      <w:pPr>
        <w:pStyle w:val="ListParagraph"/>
        <w:spacing w:after="0" w:line="240" w:lineRule="auto"/>
        <w:ind w:left="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 xml:space="preserve">The Chair replied that we should not </w:t>
      </w:r>
      <w:r w:rsidR="00C94469" w:rsidRPr="00A80F03">
        <w:rPr>
          <w:rFonts w:ascii="Times New Roman" w:hAnsi="Times New Roman"/>
          <w:color w:val="0000FF"/>
          <w:sz w:val="20"/>
          <w:shd w:val="clear" w:color="auto" w:fill="FFFFFF"/>
          <w:lang w:eastAsia="en-GB"/>
        </w:rPr>
        <w:t xml:space="preserve">always </w:t>
      </w:r>
      <w:r w:rsidRPr="00A80F03">
        <w:rPr>
          <w:rFonts w:ascii="Times New Roman" w:hAnsi="Times New Roman"/>
          <w:color w:val="0000FF"/>
          <w:sz w:val="20"/>
          <w:shd w:val="clear" w:color="auto" w:fill="FFFFFF"/>
          <w:lang w:eastAsia="en-GB"/>
        </w:rPr>
        <w:t xml:space="preserve">believe everything we read in the newspapers </w:t>
      </w:r>
      <w:r w:rsidR="00307F90">
        <w:rPr>
          <w:rFonts w:ascii="Times New Roman" w:hAnsi="Times New Roman"/>
          <w:color w:val="0000FF"/>
          <w:sz w:val="20"/>
          <w:shd w:val="clear" w:color="auto" w:fill="FFFFFF"/>
          <w:lang w:eastAsia="en-GB"/>
        </w:rPr>
        <w:t xml:space="preserve">and then </w:t>
      </w:r>
      <w:r w:rsidRPr="00A80F03">
        <w:rPr>
          <w:rFonts w:ascii="Times New Roman" w:hAnsi="Times New Roman"/>
          <w:color w:val="0000FF"/>
          <w:sz w:val="20"/>
          <w:shd w:val="clear" w:color="auto" w:fill="FFFFFF"/>
          <w:lang w:eastAsia="en-GB"/>
        </w:rPr>
        <w:t>handed over to Richard McCullagh</w:t>
      </w:r>
      <w:r w:rsidR="00C94469" w:rsidRPr="00A80F03">
        <w:rPr>
          <w:rFonts w:ascii="Times New Roman" w:hAnsi="Times New Roman"/>
          <w:color w:val="0000FF"/>
          <w:sz w:val="20"/>
          <w:shd w:val="clear" w:color="auto" w:fill="FFFFFF"/>
          <w:lang w:eastAsia="en-GB"/>
        </w:rPr>
        <w:t xml:space="preserve"> (RMcC) as</w:t>
      </w:r>
      <w:r w:rsidRPr="00A80F03">
        <w:rPr>
          <w:rFonts w:ascii="Times New Roman" w:hAnsi="Times New Roman"/>
          <w:color w:val="0000FF"/>
          <w:sz w:val="20"/>
          <w:shd w:val="clear" w:color="auto" w:fill="FFFFFF"/>
          <w:lang w:eastAsia="en-GB"/>
        </w:rPr>
        <w:t xml:space="preserve"> Disciplinary Chairman</w:t>
      </w:r>
      <w:r w:rsidR="000835D4" w:rsidRPr="00A80F03">
        <w:rPr>
          <w:rFonts w:ascii="Times New Roman" w:hAnsi="Times New Roman"/>
          <w:color w:val="0000FF"/>
          <w:sz w:val="20"/>
          <w:shd w:val="clear" w:color="auto" w:fill="FFFFFF"/>
          <w:lang w:eastAsia="en-GB"/>
        </w:rPr>
        <w:t xml:space="preserve"> to reply </w:t>
      </w:r>
      <w:r w:rsidRPr="00A80F03">
        <w:rPr>
          <w:rFonts w:ascii="Times New Roman" w:hAnsi="Times New Roman"/>
          <w:color w:val="0000FF"/>
          <w:sz w:val="20"/>
          <w:shd w:val="clear" w:color="auto" w:fill="FFFFFF"/>
          <w:lang w:eastAsia="en-GB"/>
        </w:rPr>
        <w:t>more fully</w:t>
      </w:r>
      <w:r w:rsidR="00C94469" w:rsidRPr="00A80F03">
        <w:rPr>
          <w:rFonts w:ascii="Times New Roman" w:hAnsi="Times New Roman"/>
          <w:color w:val="0000FF"/>
          <w:sz w:val="20"/>
          <w:shd w:val="clear" w:color="auto" w:fill="FFFFFF"/>
          <w:lang w:eastAsia="en-GB"/>
        </w:rPr>
        <w:t>.</w:t>
      </w:r>
    </w:p>
    <w:p w:rsidR="00C94469" w:rsidRPr="00A80F03" w:rsidRDefault="00C94469" w:rsidP="00A80F03">
      <w:pPr>
        <w:pStyle w:val="ListParagraph"/>
        <w:spacing w:after="0" w:line="240" w:lineRule="auto"/>
        <w:ind w:left="0"/>
        <w:rPr>
          <w:rFonts w:ascii="Times New Roman" w:hAnsi="Times New Roman"/>
          <w:color w:val="0000FF"/>
          <w:sz w:val="20"/>
          <w:shd w:val="clear" w:color="auto" w:fill="FFFFFF"/>
          <w:lang w:eastAsia="en-GB"/>
        </w:rPr>
      </w:pPr>
    </w:p>
    <w:p w:rsidR="00C94469" w:rsidRPr="00A80F03" w:rsidRDefault="00C94469" w:rsidP="00A80F03">
      <w:pPr>
        <w:pStyle w:val="ListParagraph"/>
        <w:spacing w:after="0" w:line="240" w:lineRule="auto"/>
        <w:ind w:left="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 xml:space="preserve">RMcC replied that, while the Spirit of Cricket was an important influence on the Disciplinary sub Committee, the </w:t>
      </w:r>
      <w:r w:rsidR="000835D4" w:rsidRPr="00A80F03">
        <w:rPr>
          <w:rFonts w:ascii="Times New Roman" w:hAnsi="Times New Roman"/>
          <w:color w:val="0000FF"/>
          <w:sz w:val="20"/>
          <w:shd w:val="clear" w:color="auto" w:fill="FFFFFF"/>
          <w:lang w:eastAsia="en-GB"/>
        </w:rPr>
        <w:t xml:space="preserve">various </w:t>
      </w:r>
      <w:r w:rsidRPr="00A80F03">
        <w:rPr>
          <w:rFonts w:ascii="Times New Roman" w:hAnsi="Times New Roman"/>
          <w:color w:val="0000FF"/>
          <w:sz w:val="20"/>
          <w:shd w:val="clear" w:color="auto" w:fill="FFFFFF"/>
          <w:lang w:eastAsia="en-GB"/>
        </w:rPr>
        <w:t xml:space="preserve">actions it took </w:t>
      </w:r>
      <w:r w:rsidR="000835D4" w:rsidRPr="00A80F03">
        <w:rPr>
          <w:rFonts w:ascii="Times New Roman" w:hAnsi="Times New Roman"/>
          <w:color w:val="0000FF"/>
          <w:sz w:val="20"/>
          <w:shd w:val="clear" w:color="auto" w:fill="FFFFFF"/>
          <w:lang w:eastAsia="en-GB"/>
        </w:rPr>
        <w:t>were</w:t>
      </w:r>
      <w:r w:rsidRPr="00A80F03">
        <w:rPr>
          <w:rFonts w:ascii="Times New Roman" w:hAnsi="Times New Roman"/>
          <w:color w:val="0000FF"/>
          <w:sz w:val="20"/>
          <w:shd w:val="clear" w:color="auto" w:fill="FFFFFF"/>
          <w:lang w:eastAsia="en-GB"/>
        </w:rPr>
        <w:t xml:space="preserve"> always within the tariff system as set out in full in the L&amp;DCC Disciplinary Guidelines</w:t>
      </w:r>
      <w:r w:rsidR="000835D4" w:rsidRPr="00A80F03">
        <w:rPr>
          <w:rFonts w:ascii="Times New Roman" w:hAnsi="Times New Roman"/>
          <w:color w:val="0000FF"/>
          <w:sz w:val="20"/>
          <w:shd w:val="clear" w:color="auto" w:fill="FFFFFF"/>
          <w:lang w:eastAsia="en-GB"/>
        </w:rPr>
        <w:t xml:space="preserve"> and t</w:t>
      </w:r>
      <w:r w:rsidRPr="00A80F03">
        <w:rPr>
          <w:rFonts w:ascii="Times New Roman" w:hAnsi="Times New Roman"/>
          <w:color w:val="0000FF"/>
          <w:sz w:val="20"/>
          <w:shd w:val="clear" w:color="auto" w:fill="FFFFFF"/>
          <w:lang w:eastAsia="en-GB"/>
        </w:rPr>
        <w:t xml:space="preserve">his would continue to be </w:t>
      </w:r>
      <w:r w:rsidR="000835D4" w:rsidRPr="00A80F03">
        <w:rPr>
          <w:rFonts w:ascii="Times New Roman" w:hAnsi="Times New Roman"/>
          <w:color w:val="0000FF"/>
          <w:sz w:val="20"/>
          <w:shd w:val="clear" w:color="auto" w:fill="FFFFFF"/>
          <w:lang w:eastAsia="en-GB"/>
        </w:rPr>
        <w:t>the case</w:t>
      </w:r>
      <w:r w:rsidRPr="00A80F03">
        <w:rPr>
          <w:rFonts w:ascii="Times New Roman" w:hAnsi="Times New Roman"/>
          <w:color w:val="0000FF"/>
          <w:sz w:val="20"/>
          <w:shd w:val="clear" w:color="auto" w:fill="FFFFFF"/>
          <w:lang w:eastAsia="en-GB"/>
        </w:rPr>
        <w:t xml:space="preserve"> in the future.</w:t>
      </w:r>
    </w:p>
    <w:p w:rsidR="00D10CC8" w:rsidRPr="00A80F03" w:rsidRDefault="00D10CC8" w:rsidP="00A80F03">
      <w:pPr>
        <w:pStyle w:val="ListParagraph"/>
        <w:spacing w:after="0" w:line="240" w:lineRule="auto"/>
        <w:ind w:left="0"/>
        <w:rPr>
          <w:rFonts w:ascii="Times New Roman" w:hAnsi="Times New Roman"/>
          <w:color w:val="0000FF"/>
          <w:sz w:val="20"/>
          <w:shd w:val="clear" w:color="auto" w:fill="FFFFFF"/>
          <w:lang w:eastAsia="en-GB"/>
        </w:rPr>
      </w:pPr>
    </w:p>
    <w:p w:rsidR="00D10CC8" w:rsidRPr="00A80F03" w:rsidRDefault="00EF1770" w:rsidP="00A80F03">
      <w:pPr>
        <w:pStyle w:val="ListParagraph"/>
        <w:spacing w:after="0" w:line="240" w:lineRule="auto"/>
        <w:ind w:left="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I</w:t>
      </w:r>
      <w:r w:rsidR="00D10CC8" w:rsidRPr="00A80F03">
        <w:rPr>
          <w:rFonts w:ascii="Times New Roman" w:hAnsi="Times New Roman"/>
          <w:color w:val="0000FF"/>
          <w:sz w:val="20"/>
          <w:shd w:val="clear" w:color="auto" w:fill="FFFFFF"/>
          <w:lang w:eastAsia="en-GB"/>
        </w:rPr>
        <w:t>t was likely that the L&amp;DCC Disciplinary Guidelines would be modified in 2015 so as to use the new ECB Guidelines for Premier Leagues. The two were very similar but some parts of the L&amp;DCC system would be retained such as the expectation that clubs should take the first action if it was felt that an offe</w:t>
      </w:r>
      <w:r w:rsidR="00D60C01" w:rsidRPr="00A80F03">
        <w:rPr>
          <w:rFonts w:ascii="Times New Roman" w:hAnsi="Times New Roman"/>
          <w:color w:val="0000FF"/>
          <w:sz w:val="20"/>
          <w:shd w:val="clear" w:color="auto" w:fill="FFFFFF"/>
          <w:lang w:eastAsia="en-GB"/>
        </w:rPr>
        <w:t>nce had been committed</w:t>
      </w:r>
      <w:r w:rsidR="00A92B45">
        <w:rPr>
          <w:rFonts w:ascii="Times New Roman" w:hAnsi="Times New Roman"/>
          <w:color w:val="0000FF"/>
          <w:sz w:val="20"/>
          <w:shd w:val="clear" w:color="auto" w:fill="FFFFFF"/>
          <w:lang w:eastAsia="en-GB"/>
        </w:rPr>
        <w:t xml:space="preserve"> and the use of a detailed and transparent tariff system</w:t>
      </w:r>
      <w:r w:rsidR="00D10CC8" w:rsidRPr="00A80F03">
        <w:rPr>
          <w:rFonts w:ascii="Times New Roman" w:hAnsi="Times New Roman"/>
          <w:color w:val="0000FF"/>
          <w:sz w:val="20"/>
          <w:shd w:val="clear" w:color="auto" w:fill="FFFFFF"/>
          <w:lang w:eastAsia="en-GB"/>
        </w:rPr>
        <w:t xml:space="preserve">. </w:t>
      </w:r>
    </w:p>
    <w:p w:rsidR="00D10CC8" w:rsidRPr="00A80F03" w:rsidRDefault="00D10CC8" w:rsidP="00A80F03">
      <w:pPr>
        <w:pStyle w:val="ListParagraph"/>
        <w:spacing w:after="0" w:line="240" w:lineRule="auto"/>
        <w:ind w:left="0"/>
        <w:rPr>
          <w:rFonts w:ascii="Times New Roman" w:hAnsi="Times New Roman"/>
          <w:color w:val="0000FF"/>
          <w:sz w:val="20"/>
          <w:shd w:val="clear" w:color="auto" w:fill="FFFFFF"/>
          <w:lang w:eastAsia="en-GB"/>
        </w:rPr>
      </w:pPr>
    </w:p>
    <w:p w:rsidR="00D10CC8" w:rsidRPr="00A80F03" w:rsidRDefault="00D10CC8" w:rsidP="00A80F03">
      <w:pPr>
        <w:pStyle w:val="ListParagraph"/>
        <w:spacing w:after="0" w:line="240" w:lineRule="auto"/>
        <w:ind w:left="0"/>
        <w:rPr>
          <w:rFonts w:ascii="Times New Roman" w:hAnsi="Times New Roman"/>
          <w:color w:val="0000FF"/>
          <w:sz w:val="20"/>
          <w:shd w:val="clear" w:color="auto" w:fill="FFFFFF"/>
          <w:lang w:eastAsia="en-GB"/>
        </w:rPr>
      </w:pPr>
      <w:r w:rsidRPr="00A80F03">
        <w:rPr>
          <w:rFonts w:ascii="Times New Roman" w:hAnsi="Times New Roman"/>
          <w:color w:val="0000FF"/>
          <w:sz w:val="20"/>
          <w:shd w:val="clear" w:color="auto" w:fill="FFFFFF"/>
          <w:lang w:eastAsia="en-GB"/>
        </w:rPr>
        <w:t xml:space="preserve">The ECB tariff system was similar to that of the L&amp;DCC but </w:t>
      </w:r>
      <w:r w:rsidR="000835D4" w:rsidRPr="00A80F03">
        <w:rPr>
          <w:rFonts w:ascii="Times New Roman" w:hAnsi="Times New Roman"/>
          <w:color w:val="0000FF"/>
          <w:sz w:val="20"/>
          <w:shd w:val="clear" w:color="auto" w:fill="FFFFFF"/>
          <w:lang w:eastAsia="en-GB"/>
        </w:rPr>
        <w:t xml:space="preserve">it </w:t>
      </w:r>
      <w:r w:rsidRPr="00A80F03">
        <w:rPr>
          <w:rFonts w:ascii="Times New Roman" w:hAnsi="Times New Roman"/>
          <w:color w:val="0000FF"/>
          <w:sz w:val="20"/>
          <w:shd w:val="clear" w:color="auto" w:fill="FFFFFF"/>
          <w:lang w:eastAsia="en-GB"/>
        </w:rPr>
        <w:t xml:space="preserve">was both </w:t>
      </w:r>
      <w:r w:rsidR="00EF1770" w:rsidRPr="00A80F03">
        <w:rPr>
          <w:rFonts w:ascii="Times New Roman" w:hAnsi="Times New Roman"/>
          <w:color w:val="0000FF"/>
          <w:sz w:val="20"/>
          <w:shd w:val="clear" w:color="auto" w:fill="FFFFFF"/>
          <w:lang w:eastAsia="en-GB"/>
        </w:rPr>
        <w:t>more and less severe</w:t>
      </w:r>
      <w:r w:rsidRPr="00A80F03">
        <w:rPr>
          <w:rFonts w:ascii="Times New Roman" w:hAnsi="Times New Roman"/>
          <w:color w:val="0000FF"/>
          <w:sz w:val="20"/>
          <w:shd w:val="clear" w:color="auto" w:fill="FFFFFF"/>
          <w:lang w:eastAsia="en-GB"/>
        </w:rPr>
        <w:t xml:space="preserve"> in different places</w:t>
      </w:r>
      <w:r w:rsidR="000835D4" w:rsidRPr="00A80F03">
        <w:rPr>
          <w:rFonts w:ascii="Times New Roman" w:hAnsi="Times New Roman"/>
          <w:color w:val="0000FF"/>
          <w:sz w:val="20"/>
          <w:shd w:val="clear" w:color="auto" w:fill="FFFFFF"/>
          <w:lang w:eastAsia="en-GB"/>
        </w:rPr>
        <w:t xml:space="preserve"> than the</w:t>
      </w:r>
      <w:r w:rsidRPr="00A80F03">
        <w:rPr>
          <w:rFonts w:ascii="Times New Roman" w:hAnsi="Times New Roman"/>
          <w:color w:val="0000FF"/>
          <w:sz w:val="20"/>
          <w:shd w:val="clear" w:color="auto" w:fill="FFFFFF"/>
          <w:lang w:eastAsia="en-GB"/>
        </w:rPr>
        <w:t xml:space="preserve"> </w:t>
      </w:r>
      <w:r w:rsidR="00EF1770" w:rsidRPr="00A80F03">
        <w:rPr>
          <w:rFonts w:ascii="Times New Roman" w:hAnsi="Times New Roman"/>
          <w:color w:val="0000FF"/>
          <w:sz w:val="20"/>
          <w:shd w:val="clear" w:color="auto" w:fill="FFFFFF"/>
          <w:lang w:eastAsia="en-GB"/>
        </w:rPr>
        <w:t>tariff responses within the</w:t>
      </w:r>
      <w:r w:rsidRPr="00A80F03">
        <w:rPr>
          <w:rFonts w:ascii="Times New Roman" w:hAnsi="Times New Roman"/>
          <w:color w:val="0000FF"/>
          <w:sz w:val="20"/>
          <w:shd w:val="clear" w:color="auto" w:fill="FFFFFF"/>
          <w:lang w:eastAsia="en-GB"/>
        </w:rPr>
        <w:t xml:space="preserve"> existing L&amp;DCC guidelines. </w:t>
      </w:r>
      <w:r w:rsidR="000835D4" w:rsidRPr="00A80F03">
        <w:rPr>
          <w:rFonts w:ascii="Times New Roman" w:hAnsi="Times New Roman"/>
          <w:color w:val="0000FF"/>
          <w:sz w:val="20"/>
          <w:shd w:val="clear" w:color="auto" w:fill="FFFFFF"/>
          <w:lang w:eastAsia="en-GB"/>
        </w:rPr>
        <w:t>The review panel would look at this.</w:t>
      </w:r>
    </w:p>
    <w:p w:rsidR="00C94469" w:rsidRPr="00A80F03" w:rsidRDefault="00C94469" w:rsidP="00A80F03">
      <w:pPr>
        <w:pStyle w:val="ListParagraph"/>
        <w:spacing w:after="0" w:line="240" w:lineRule="auto"/>
        <w:ind w:left="0"/>
        <w:rPr>
          <w:rFonts w:ascii="Times New Roman" w:hAnsi="Times New Roman"/>
          <w:color w:val="0000FF"/>
          <w:sz w:val="20"/>
          <w:szCs w:val="20"/>
          <w:shd w:val="clear" w:color="auto" w:fill="FFFFFF"/>
          <w:lang w:eastAsia="en-GB"/>
        </w:rPr>
      </w:pPr>
    </w:p>
    <w:p w:rsidR="00D60C01" w:rsidRPr="00A80F03" w:rsidRDefault="000835D4" w:rsidP="00A80F03">
      <w:pPr>
        <w:pStyle w:val="ListParagraph"/>
        <w:numPr>
          <w:ilvl w:val="0"/>
          <w:numId w:val="28"/>
        </w:numPr>
        <w:autoSpaceDE w:val="0"/>
        <w:autoSpaceDN w:val="0"/>
        <w:adjustRightInd w:val="0"/>
        <w:spacing w:after="0" w:line="240" w:lineRule="auto"/>
        <w:ind w:left="0" w:firstLine="0"/>
        <w:rPr>
          <w:rFonts w:ascii="Times New Roman" w:hAnsi="Times New Roman"/>
          <w:color w:val="0000FF"/>
          <w:sz w:val="20"/>
          <w:szCs w:val="20"/>
        </w:rPr>
      </w:pPr>
      <w:r w:rsidRPr="00A80F03">
        <w:rPr>
          <w:rFonts w:ascii="Times New Roman" w:hAnsi="Times New Roman"/>
          <w:color w:val="0000FF"/>
          <w:sz w:val="20"/>
          <w:szCs w:val="20"/>
          <w:shd w:val="clear" w:color="auto" w:fill="FFFFFF"/>
          <w:lang w:eastAsia="en-GB"/>
        </w:rPr>
        <w:t xml:space="preserve">The captain of Bootle CC asked what the role was of Mike Dixon in the L&amp;DCC Disciplinary system. </w:t>
      </w:r>
    </w:p>
    <w:p w:rsid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shd w:val="clear" w:color="auto" w:fill="FFFFFF"/>
          <w:lang w:eastAsia="en-GB"/>
        </w:rPr>
      </w:pP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r w:rsidRPr="00A80F03">
        <w:rPr>
          <w:rFonts w:ascii="Times New Roman" w:hAnsi="Times New Roman"/>
          <w:color w:val="0000FF"/>
          <w:sz w:val="20"/>
          <w:szCs w:val="20"/>
          <w:shd w:val="clear" w:color="auto" w:fill="FFFFFF"/>
          <w:lang w:eastAsia="en-GB"/>
        </w:rPr>
        <w:t>The meeting’s Chair answered that</w:t>
      </w:r>
      <w:r>
        <w:rPr>
          <w:rFonts w:ascii="Times New Roman" w:hAnsi="Times New Roman"/>
          <w:color w:val="0000FF"/>
          <w:sz w:val="20"/>
          <w:szCs w:val="20"/>
          <w:shd w:val="clear" w:color="auto" w:fill="FFFFFF"/>
          <w:lang w:eastAsia="en-GB"/>
        </w:rPr>
        <w:t xml:space="preserve">, </w:t>
      </w:r>
      <w:r w:rsidRPr="00A80F03">
        <w:rPr>
          <w:rFonts w:ascii="Times New Roman" w:hAnsi="Times New Roman"/>
          <w:color w:val="0000FF"/>
          <w:sz w:val="20"/>
          <w:szCs w:val="20"/>
          <w:shd w:val="clear" w:color="auto" w:fill="FFFFFF"/>
          <w:lang w:eastAsia="en-GB"/>
        </w:rPr>
        <w:t xml:space="preserve">in brief: </w:t>
      </w: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shd w:val="clear" w:color="auto" w:fill="FFFFFF"/>
          <w:lang w:eastAsia="en-GB"/>
        </w:rPr>
      </w:pP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r w:rsidRPr="00A80F03">
        <w:rPr>
          <w:rFonts w:ascii="Times New Roman" w:hAnsi="Times New Roman"/>
          <w:color w:val="0000FF"/>
          <w:sz w:val="20"/>
          <w:szCs w:val="20"/>
          <w:shd w:val="clear" w:color="auto" w:fill="FFFFFF"/>
          <w:lang w:eastAsia="en-GB"/>
        </w:rPr>
        <w:t>If there was an alleged offence during a game o</w:t>
      </w:r>
      <w:r w:rsidRPr="00A80F03">
        <w:rPr>
          <w:rFonts w:ascii="Times New Roman" w:hAnsi="Times New Roman"/>
          <w:color w:val="0000FF"/>
          <w:sz w:val="20"/>
          <w:szCs w:val="20"/>
        </w:rPr>
        <w:t xml:space="preserve">ne umpire took the responsibility for sending a written Report to the L&amp;DCC Disciplinary Secretary i.e. to Eric Hadfield as soon as possible. He would then forward this report to the L&amp;DCC Disciplinary Representative i.e. to Mike Dixon, together with any additional information as necessary. These two officials together then considered the offence and made an initial assessment of the appropriate action based on the tariffs given in the Guidelines if they felt an offence was proven. </w:t>
      </w: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r w:rsidRPr="00A80F03">
        <w:rPr>
          <w:rFonts w:ascii="Times New Roman" w:hAnsi="Times New Roman"/>
          <w:color w:val="0000FF"/>
          <w:sz w:val="20"/>
          <w:szCs w:val="20"/>
        </w:rPr>
        <w:t>The L&amp;DCC Disciplinary Representative Mike Dixon</w:t>
      </w:r>
      <w:r w:rsidRPr="00A80F03">
        <w:rPr>
          <w:rFonts w:ascii="Times New Roman" w:hAnsi="Times New Roman"/>
          <w:i/>
          <w:color w:val="0000FF"/>
          <w:sz w:val="20"/>
          <w:szCs w:val="20"/>
        </w:rPr>
        <w:t xml:space="preserve"> </w:t>
      </w:r>
      <w:r w:rsidRPr="00A80F03">
        <w:rPr>
          <w:rFonts w:ascii="Times New Roman" w:hAnsi="Times New Roman"/>
          <w:color w:val="0000FF"/>
          <w:sz w:val="20"/>
          <w:szCs w:val="20"/>
        </w:rPr>
        <w:t>simultaneously forwarded a copy of the report to the Cricket Chairman/Secretary of the club(s) concerned.  If there was no suitable club contact available for notification of the report; the Disciplinary Representative of the club would be advised accordingly.</w:t>
      </w: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r w:rsidRPr="00A80F03">
        <w:rPr>
          <w:rFonts w:ascii="Times New Roman" w:hAnsi="Times New Roman"/>
          <w:color w:val="0000FF"/>
          <w:sz w:val="20"/>
          <w:szCs w:val="20"/>
        </w:rPr>
        <w:lastRenderedPageBreak/>
        <w:t xml:space="preserve">The L&amp;DCC Disciplinary Representative Mike Dixon then urgently established contact with the club(s) concerned and established the action taken by that club already. Clubs were expected to convene an internal enquiry and convey the action taken to the L&amp;DCC Disciplinary Representative as soon as possible, having taken into account any previous misconduct attaching to the player(s) concerned and using the Disciplinary Tariff Guidelines in the Appendix to gauge any penalty appropriate to the offence.  </w:t>
      </w: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highlight w:val="yellow"/>
        </w:rPr>
      </w:pPr>
      <w:r w:rsidRPr="00A80F03">
        <w:rPr>
          <w:rFonts w:ascii="Times New Roman" w:hAnsi="Times New Roman"/>
          <w:color w:val="0000FF"/>
          <w:sz w:val="20"/>
          <w:szCs w:val="20"/>
        </w:rPr>
        <w:t xml:space="preserve">The action taken by the club(s) was either </w:t>
      </w:r>
      <w:r w:rsidRPr="00A80F03">
        <w:rPr>
          <w:rFonts w:ascii="Times New Roman" w:hAnsi="Times New Roman"/>
          <w:i/>
          <w:color w:val="0000FF"/>
          <w:sz w:val="20"/>
          <w:szCs w:val="20"/>
        </w:rPr>
        <w:t>agreed</w:t>
      </w:r>
      <w:r w:rsidRPr="00A80F03">
        <w:rPr>
          <w:rFonts w:ascii="Times New Roman" w:hAnsi="Times New Roman"/>
          <w:color w:val="0000FF"/>
          <w:sz w:val="20"/>
          <w:szCs w:val="20"/>
        </w:rPr>
        <w:t xml:space="preserve"> by the Disciplinary Committee and notified by the L&amp;DCC Disciplinary Representative to the L&amp;DCC Disciplinary Secretary and the club(s) concerned, and the L&amp;DCC Disciplinary Secretary Eric Hadfield then posted the agreed action on the L&amp;DCC website; or </w:t>
      </w:r>
      <w:r w:rsidRPr="00A80F03">
        <w:rPr>
          <w:rFonts w:ascii="Times New Roman" w:hAnsi="Times New Roman"/>
          <w:i/>
          <w:color w:val="0000FF"/>
          <w:sz w:val="20"/>
          <w:szCs w:val="20"/>
        </w:rPr>
        <w:t>disagreed</w:t>
      </w:r>
      <w:r w:rsidRPr="00A80F03">
        <w:rPr>
          <w:rFonts w:ascii="Times New Roman" w:hAnsi="Times New Roman"/>
          <w:color w:val="0000FF"/>
          <w:sz w:val="20"/>
          <w:szCs w:val="20"/>
        </w:rPr>
        <w:t xml:space="preserve">, when a disciplinary hearing was convened. </w:t>
      </w:r>
    </w:p>
    <w:p w:rsidR="00A80F03" w:rsidRPr="00A80F03" w:rsidRDefault="00A80F03" w:rsidP="00A80F03">
      <w:pPr>
        <w:autoSpaceDE w:val="0"/>
        <w:autoSpaceDN w:val="0"/>
        <w:adjustRightInd w:val="0"/>
        <w:rPr>
          <w:color w:val="000000"/>
          <w:sz w:val="16"/>
          <w:szCs w:val="16"/>
        </w:rPr>
      </w:pPr>
    </w:p>
    <w:p w:rsidR="00A80F03" w:rsidRPr="00A80F03" w:rsidRDefault="00A80F03" w:rsidP="00A80F03">
      <w:pPr>
        <w:pStyle w:val="ListParagraph"/>
        <w:spacing w:after="0" w:line="240" w:lineRule="auto"/>
        <w:ind w:left="0"/>
        <w:rPr>
          <w:rFonts w:ascii="Times New Roman" w:hAnsi="Times New Roman"/>
          <w:color w:val="0000FF"/>
          <w:sz w:val="20"/>
          <w:szCs w:val="20"/>
          <w:shd w:val="clear" w:color="auto" w:fill="FFFFFF"/>
          <w:lang w:eastAsia="en-GB"/>
        </w:rPr>
      </w:pPr>
      <w:r w:rsidRPr="00A80F03">
        <w:rPr>
          <w:rFonts w:ascii="Times New Roman" w:hAnsi="Times New Roman"/>
          <w:color w:val="0000FF"/>
          <w:sz w:val="20"/>
          <w:szCs w:val="20"/>
          <w:shd w:val="clear" w:color="auto" w:fill="FFFFFF"/>
          <w:lang w:eastAsia="en-GB"/>
        </w:rPr>
        <w:t>This was all set out in full detail in the Handbook.</w:t>
      </w:r>
    </w:p>
    <w:p w:rsid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shd w:val="clear" w:color="auto" w:fill="FFFFFF"/>
          <w:lang w:eastAsia="en-GB"/>
        </w:rPr>
      </w:pPr>
    </w:p>
    <w:p w:rsidR="00A80F03" w:rsidRPr="00A80F03" w:rsidRDefault="00A80F03" w:rsidP="00A80F03">
      <w:pPr>
        <w:pStyle w:val="ListParagraph"/>
        <w:autoSpaceDE w:val="0"/>
        <w:autoSpaceDN w:val="0"/>
        <w:adjustRightInd w:val="0"/>
        <w:spacing w:after="0" w:line="240" w:lineRule="auto"/>
        <w:ind w:left="0"/>
        <w:rPr>
          <w:rFonts w:ascii="Times New Roman" w:hAnsi="Times New Roman"/>
          <w:color w:val="0000FF"/>
          <w:sz w:val="20"/>
          <w:szCs w:val="20"/>
        </w:rPr>
      </w:pPr>
    </w:p>
    <w:p w:rsidR="00A40CFC" w:rsidRPr="00A80F03" w:rsidRDefault="00A40CFC" w:rsidP="00A40CFC">
      <w:pPr>
        <w:pStyle w:val="ListParagraph"/>
        <w:numPr>
          <w:ilvl w:val="0"/>
          <w:numId w:val="28"/>
        </w:numPr>
        <w:autoSpaceDE w:val="0"/>
        <w:autoSpaceDN w:val="0"/>
        <w:adjustRightInd w:val="0"/>
        <w:spacing w:after="0" w:line="240" w:lineRule="auto"/>
        <w:ind w:left="0" w:firstLine="0"/>
        <w:rPr>
          <w:rFonts w:ascii="Times New Roman" w:hAnsi="Times New Roman"/>
          <w:color w:val="0000FF"/>
          <w:sz w:val="20"/>
          <w:szCs w:val="20"/>
        </w:rPr>
      </w:pPr>
      <w:r w:rsidRPr="00A80F03">
        <w:rPr>
          <w:rFonts w:ascii="Times New Roman" w:hAnsi="Times New Roman"/>
          <w:b/>
          <w:color w:val="0000FF"/>
          <w:sz w:val="20"/>
          <w:szCs w:val="20"/>
          <w:shd w:val="clear" w:color="auto" w:fill="FFFFFF"/>
          <w:lang w:eastAsia="en-GB"/>
        </w:rPr>
        <w:t>There were no further questions and the Chair moved the meeting on</w:t>
      </w:r>
      <w:r w:rsidR="00A80F03" w:rsidRPr="00A80F03">
        <w:rPr>
          <w:rFonts w:ascii="Times New Roman" w:hAnsi="Times New Roman"/>
          <w:b/>
          <w:color w:val="0000FF"/>
          <w:sz w:val="20"/>
          <w:szCs w:val="20"/>
          <w:shd w:val="clear" w:color="auto" w:fill="FFFFFF"/>
          <w:lang w:eastAsia="en-GB"/>
        </w:rPr>
        <w:t xml:space="preserve"> to </w:t>
      </w:r>
      <w:r w:rsidR="00A92B45">
        <w:rPr>
          <w:rFonts w:ascii="Times New Roman" w:hAnsi="Times New Roman"/>
          <w:b/>
          <w:color w:val="0000FF"/>
          <w:sz w:val="20"/>
          <w:szCs w:val="20"/>
          <w:shd w:val="clear" w:color="auto" w:fill="FFFFFF"/>
          <w:lang w:eastAsia="en-GB"/>
        </w:rPr>
        <w:t>a vote to accept all</w:t>
      </w:r>
      <w:r w:rsidRPr="00A80F03">
        <w:rPr>
          <w:rFonts w:ascii="Times New Roman" w:hAnsi="Times New Roman"/>
          <w:b/>
          <w:color w:val="0000FF"/>
          <w:sz w:val="20"/>
        </w:rPr>
        <w:t xml:space="preserve"> </w:t>
      </w:r>
      <w:r w:rsidR="00A92B45">
        <w:rPr>
          <w:rFonts w:ascii="Times New Roman" w:hAnsi="Times New Roman"/>
          <w:b/>
          <w:color w:val="0000FF"/>
          <w:sz w:val="20"/>
        </w:rPr>
        <w:t>four reports</w:t>
      </w:r>
      <w:r w:rsidRPr="00A80F03">
        <w:rPr>
          <w:rFonts w:ascii="Times New Roman" w:hAnsi="Times New Roman"/>
          <w:b/>
          <w:color w:val="0000FF"/>
          <w:sz w:val="20"/>
        </w:rPr>
        <w:t xml:space="preserve">. </w:t>
      </w:r>
    </w:p>
    <w:p w:rsidR="00A40CFC" w:rsidRDefault="00A40CFC" w:rsidP="00A40CFC">
      <w:pPr>
        <w:spacing w:line="276" w:lineRule="auto"/>
        <w:rPr>
          <w:b/>
          <w:color w:val="000000"/>
          <w:sz w:val="20"/>
        </w:rPr>
      </w:pPr>
    </w:p>
    <w:p w:rsidR="00A40CFC" w:rsidRPr="00207245" w:rsidRDefault="00064651" w:rsidP="00A40CFC">
      <w:pPr>
        <w:spacing w:line="360" w:lineRule="auto"/>
        <w:rPr>
          <w:b/>
          <w:color w:val="FF0000"/>
          <w:szCs w:val="24"/>
        </w:rPr>
      </w:pPr>
      <w:r>
        <w:rPr>
          <w:b/>
          <w:color w:val="FF0000"/>
          <w:szCs w:val="24"/>
        </w:rPr>
        <w:t>FOR</w:t>
      </w:r>
      <w:r w:rsidR="00A40CFC" w:rsidRPr="00207245">
        <w:rPr>
          <w:b/>
          <w:color w:val="FF0000"/>
          <w:szCs w:val="24"/>
        </w:rPr>
        <w:t xml:space="preserve">:        </w:t>
      </w:r>
      <w:r w:rsidR="00A40CFC">
        <w:rPr>
          <w:b/>
          <w:color w:val="FF0000"/>
          <w:szCs w:val="24"/>
        </w:rPr>
        <w:t>Overwhelming</w:t>
      </w:r>
      <w:r w:rsidR="00A40CFC" w:rsidRPr="00207245">
        <w:rPr>
          <w:b/>
          <w:color w:val="FF0000"/>
          <w:szCs w:val="24"/>
        </w:rPr>
        <w:t xml:space="preserve">                           AGAINST:</w:t>
      </w:r>
      <w:r w:rsidR="00A40CFC">
        <w:rPr>
          <w:b/>
          <w:color w:val="FF0000"/>
          <w:szCs w:val="24"/>
        </w:rPr>
        <w:t xml:space="preserve"> </w:t>
      </w:r>
      <w:r w:rsidR="009C6A3C">
        <w:rPr>
          <w:b/>
          <w:color w:val="FF0000"/>
          <w:szCs w:val="24"/>
        </w:rPr>
        <w:t xml:space="preserve">2 </w:t>
      </w:r>
      <w:r w:rsidR="009C6A3C">
        <w:rPr>
          <w:b/>
          <w:color w:val="FF0000"/>
          <w:szCs w:val="24"/>
        </w:rPr>
        <w:tab/>
      </w:r>
      <w:r w:rsidR="009C6A3C">
        <w:rPr>
          <w:b/>
          <w:color w:val="FF0000"/>
          <w:szCs w:val="24"/>
        </w:rPr>
        <w:tab/>
      </w:r>
      <w:r w:rsidR="009C6A3C">
        <w:rPr>
          <w:b/>
          <w:color w:val="FF0000"/>
          <w:szCs w:val="24"/>
        </w:rPr>
        <w:tab/>
        <w:t>ABSTENTIONS: 1</w:t>
      </w:r>
    </w:p>
    <w:p w:rsidR="00064651" w:rsidRDefault="00064651" w:rsidP="00D46059">
      <w:pPr>
        <w:rPr>
          <w:rFonts w:eastAsia="Calibri"/>
          <w:color w:val="0000FF"/>
          <w:sz w:val="20"/>
          <w:shd w:val="clear" w:color="auto" w:fill="FFFFFF"/>
          <w:lang w:val="en-US" w:eastAsia="en-GB"/>
        </w:rPr>
      </w:pPr>
    </w:p>
    <w:p w:rsidR="00D46059" w:rsidRDefault="00D46059" w:rsidP="00D46059">
      <w:pPr>
        <w:rPr>
          <w:b/>
          <w:color w:val="000000"/>
          <w:sz w:val="20"/>
          <w:u w:val="single"/>
        </w:rPr>
      </w:pPr>
      <w:r>
        <w:rPr>
          <w:b/>
          <w:color w:val="000000"/>
          <w:sz w:val="20"/>
          <w:u w:val="single"/>
        </w:rPr>
        <w:t>Agenda Item 6</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Proposals for Officers of the </w:t>
      </w:r>
      <w:smartTag w:uri="urn:schemas-microsoft-com:office:smarttags" w:element="place">
        <w:r>
          <w:rPr>
            <w:b/>
            <w:color w:val="000000"/>
            <w:sz w:val="20"/>
          </w:rPr>
          <w:t>Liverpool</w:t>
        </w:r>
      </w:smartTag>
      <w:r>
        <w:rPr>
          <w:b/>
          <w:color w:val="000000"/>
          <w:sz w:val="20"/>
        </w:rPr>
        <w:t xml:space="preserve"> and District Cricket Competition Management Committee</w:t>
      </w:r>
    </w:p>
    <w:p w:rsidR="009C6A3C" w:rsidRPr="009C6A3C" w:rsidRDefault="009C6A3C" w:rsidP="00D46059">
      <w:pPr>
        <w:rPr>
          <w:b/>
          <w:color w:val="0000FF"/>
          <w:sz w:val="20"/>
        </w:rPr>
      </w:pPr>
    </w:p>
    <w:p w:rsidR="009C6A3C" w:rsidRPr="00A80F03" w:rsidRDefault="00987A6E" w:rsidP="00675D91">
      <w:pPr>
        <w:pStyle w:val="ListParagraph"/>
        <w:numPr>
          <w:ilvl w:val="0"/>
          <w:numId w:val="29"/>
        </w:numPr>
        <w:spacing w:after="0" w:line="240" w:lineRule="auto"/>
        <w:ind w:left="0" w:firstLine="0"/>
        <w:rPr>
          <w:rFonts w:ascii="Times New Roman" w:hAnsi="Times New Roman"/>
          <w:color w:val="0000FF"/>
          <w:sz w:val="20"/>
        </w:rPr>
      </w:pPr>
      <w:r>
        <w:rPr>
          <w:rFonts w:ascii="Times New Roman" w:hAnsi="Times New Roman"/>
          <w:color w:val="0000FF"/>
          <w:sz w:val="20"/>
        </w:rPr>
        <w:t>On the Management C</w:t>
      </w:r>
      <w:r w:rsidR="00675D91">
        <w:rPr>
          <w:rFonts w:ascii="Times New Roman" w:hAnsi="Times New Roman"/>
          <w:color w:val="0000FF"/>
          <w:sz w:val="20"/>
        </w:rPr>
        <w:t>ommittee t</w:t>
      </w:r>
      <w:r w:rsidR="009C6A3C" w:rsidRPr="00A80F03">
        <w:rPr>
          <w:rFonts w:ascii="Times New Roman" w:hAnsi="Times New Roman"/>
          <w:color w:val="0000FF"/>
          <w:sz w:val="20"/>
        </w:rPr>
        <w:t>he Chairman was half</w:t>
      </w:r>
      <w:r w:rsidR="00675D91">
        <w:rPr>
          <w:rFonts w:ascii="Times New Roman" w:hAnsi="Times New Roman"/>
          <w:color w:val="0000FF"/>
          <w:sz w:val="20"/>
        </w:rPr>
        <w:t xml:space="preserve"> way through his 2 year term,</w:t>
      </w:r>
      <w:r w:rsidR="009C6A3C" w:rsidRPr="00A80F03">
        <w:rPr>
          <w:rFonts w:ascii="Times New Roman" w:hAnsi="Times New Roman"/>
          <w:color w:val="0000FF"/>
          <w:sz w:val="20"/>
        </w:rPr>
        <w:t xml:space="preserve"> there was no </w:t>
      </w:r>
      <w:r w:rsidR="00675D91">
        <w:rPr>
          <w:rFonts w:ascii="Times New Roman" w:hAnsi="Times New Roman"/>
          <w:color w:val="0000FF"/>
          <w:sz w:val="20"/>
        </w:rPr>
        <w:t>one proposed as the Publicity</w:t>
      </w:r>
      <w:r w:rsidR="009C6A3C" w:rsidRPr="00A80F03">
        <w:rPr>
          <w:rFonts w:ascii="Times New Roman" w:hAnsi="Times New Roman"/>
          <w:color w:val="0000FF"/>
          <w:sz w:val="20"/>
        </w:rPr>
        <w:t xml:space="preserve"> &amp; </w:t>
      </w:r>
      <w:r w:rsidR="00675D91">
        <w:rPr>
          <w:rFonts w:ascii="Times New Roman" w:hAnsi="Times New Roman"/>
          <w:color w:val="0000FF"/>
          <w:sz w:val="20"/>
        </w:rPr>
        <w:t>Sponsorship C</w:t>
      </w:r>
      <w:r w:rsidR="009C6A3C" w:rsidRPr="00A80F03">
        <w:rPr>
          <w:rFonts w:ascii="Times New Roman" w:hAnsi="Times New Roman"/>
          <w:color w:val="0000FF"/>
          <w:sz w:val="20"/>
        </w:rPr>
        <w:t>h</w:t>
      </w:r>
      <w:r>
        <w:rPr>
          <w:rFonts w:ascii="Times New Roman" w:hAnsi="Times New Roman"/>
          <w:color w:val="0000FF"/>
          <w:sz w:val="20"/>
        </w:rPr>
        <w:t>airman, a role John Williams had</w:t>
      </w:r>
      <w:r w:rsidR="009C6A3C" w:rsidRPr="00A80F03">
        <w:rPr>
          <w:rFonts w:ascii="Times New Roman" w:hAnsi="Times New Roman"/>
          <w:color w:val="0000FF"/>
          <w:sz w:val="20"/>
        </w:rPr>
        <w:t xml:space="preserve"> previously covered within his Chairman’s duties.  </w:t>
      </w:r>
    </w:p>
    <w:p w:rsidR="009C6A3C" w:rsidRPr="00A80F03" w:rsidRDefault="009C6A3C" w:rsidP="00675D91">
      <w:pPr>
        <w:rPr>
          <w:color w:val="0000FF"/>
          <w:sz w:val="20"/>
        </w:rPr>
      </w:pPr>
    </w:p>
    <w:p w:rsidR="009C6A3C" w:rsidRPr="00A80F03" w:rsidRDefault="009C6A3C" w:rsidP="00675D91">
      <w:pPr>
        <w:pStyle w:val="ListParagraph"/>
        <w:numPr>
          <w:ilvl w:val="0"/>
          <w:numId w:val="29"/>
        </w:numPr>
        <w:spacing w:after="0" w:line="240" w:lineRule="auto"/>
        <w:ind w:left="0" w:firstLine="0"/>
        <w:rPr>
          <w:rFonts w:ascii="Times New Roman" w:hAnsi="Times New Roman"/>
          <w:color w:val="0000FF"/>
          <w:sz w:val="20"/>
        </w:rPr>
      </w:pPr>
      <w:r w:rsidRPr="00A80F03">
        <w:rPr>
          <w:rFonts w:ascii="Times New Roman" w:hAnsi="Times New Roman"/>
          <w:color w:val="0000FF"/>
          <w:sz w:val="20"/>
        </w:rPr>
        <w:t>The only other vacant position was that of 3</w:t>
      </w:r>
      <w:r w:rsidRPr="00A80F03">
        <w:rPr>
          <w:rFonts w:ascii="Times New Roman" w:hAnsi="Times New Roman"/>
          <w:color w:val="0000FF"/>
          <w:sz w:val="20"/>
          <w:vertAlign w:val="superscript"/>
        </w:rPr>
        <w:t>rd</w:t>
      </w:r>
      <w:r w:rsidRPr="00A80F03">
        <w:rPr>
          <w:rFonts w:ascii="Times New Roman" w:hAnsi="Times New Roman"/>
          <w:color w:val="0000FF"/>
          <w:sz w:val="20"/>
        </w:rPr>
        <w:t xml:space="preserve"> XI coordinator.</w:t>
      </w:r>
    </w:p>
    <w:p w:rsidR="009C6A3C" w:rsidRPr="00A80F03" w:rsidRDefault="009C6A3C" w:rsidP="00675D91">
      <w:pPr>
        <w:rPr>
          <w:color w:val="0000FF"/>
          <w:sz w:val="20"/>
        </w:rPr>
      </w:pPr>
    </w:p>
    <w:p w:rsidR="009C6A3C" w:rsidRPr="00675D91" w:rsidRDefault="009C6A3C" w:rsidP="00675D91">
      <w:pPr>
        <w:pStyle w:val="ListParagraph"/>
        <w:numPr>
          <w:ilvl w:val="0"/>
          <w:numId w:val="29"/>
        </w:numPr>
        <w:spacing w:after="0" w:line="240" w:lineRule="auto"/>
        <w:ind w:left="0" w:firstLine="0"/>
        <w:rPr>
          <w:rFonts w:ascii="Times New Roman" w:hAnsi="Times New Roman"/>
          <w:color w:val="0000FF"/>
          <w:sz w:val="20"/>
        </w:rPr>
      </w:pPr>
      <w:r w:rsidRPr="00A80F03">
        <w:rPr>
          <w:rFonts w:ascii="Times New Roman" w:hAnsi="Times New Roman"/>
          <w:color w:val="0000FF"/>
          <w:sz w:val="20"/>
        </w:rPr>
        <w:t>As t</w:t>
      </w:r>
      <w:r w:rsidRPr="00A80F03">
        <w:rPr>
          <w:rFonts w:ascii="Times New Roman" w:hAnsi="Times New Roman"/>
          <w:color w:val="0000FF"/>
          <w:sz w:val="20"/>
          <w:szCs w:val="20"/>
        </w:rPr>
        <w:t>here</w:t>
      </w:r>
      <w:r w:rsidRPr="00A80F03">
        <w:rPr>
          <w:rFonts w:ascii="Times New Roman" w:hAnsi="Times New Roman"/>
          <w:color w:val="0000FF"/>
          <w:sz w:val="20"/>
        </w:rPr>
        <w:t xml:space="preserve"> wa</w:t>
      </w:r>
      <w:r w:rsidR="00064651">
        <w:rPr>
          <w:rFonts w:ascii="Times New Roman" w:hAnsi="Times New Roman"/>
          <w:color w:val="0000FF"/>
          <w:sz w:val="20"/>
          <w:szCs w:val="20"/>
        </w:rPr>
        <w:t>s only one person proposed</w:t>
      </w:r>
      <w:r w:rsidRPr="00A80F03">
        <w:rPr>
          <w:rFonts w:ascii="Times New Roman" w:hAnsi="Times New Roman"/>
          <w:color w:val="0000FF"/>
          <w:sz w:val="20"/>
          <w:szCs w:val="20"/>
        </w:rPr>
        <w:t xml:space="preserve"> for each of the other officials un</w:t>
      </w:r>
      <w:r w:rsidRPr="00A80F03">
        <w:rPr>
          <w:rFonts w:ascii="Times New Roman" w:hAnsi="Times New Roman"/>
          <w:color w:val="0000FF"/>
          <w:sz w:val="20"/>
        </w:rPr>
        <w:t>der this item the Chair</w:t>
      </w:r>
      <w:r w:rsidRPr="00A80F03">
        <w:rPr>
          <w:rFonts w:ascii="Times New Roman" w:hAnsi="Times New Roman"/>
          <w:color w:val="0000FF"/>
          <w:sz w:val="20"/>
          <w:szCs w:val="20"/>
        </w:rPr>
        <w:t xml:space="preserve"> suggest</w:t>
      </w:r>
      <w:r w:rsidRPr="00A80F03">
        <w:rPr>
          <w:rFonts w:ascii="Times New Roman" w:hAnsi="Times New Roman"/>
          <w:color w:val="0000FF"/>
          <w:sz w:val="20"/>
        </w:rPr>
        <w:t xml:space="preserve">ed that these be taken en bloc and called for a </w:t>
      </w:r>
      <w:r w:rsidRPr="00A80F03">
        <w:rPr>
          <w:rFonts w:ascii="Times New Roman" w:hAnsi="Times New Roman"/>
          <w:color w:val="0000FF"/>
          <w:sz w:val="20"/>
          <w:szCs w:val="20"/>
        </w:rPr>
        <w:t>propose</w:t>
      </w:r>
      <w:r w:rsidRPr="00A80F03">
        <w:rPr>
          <w:rFonts w:ascii="Times New Roman" w:hAnsi="Times New Roman"/>
          <w:color w:val="0000FF"/>
          <w:sz w:val="20"/>
        </w:rPr>
        <w:t>r</w:t>
      </w:r>
      <w:r w:rsidRPr="00A80F03">
        <w:rPr>
          <w:rFonts w:ascii="Times New Roman" w:hAnsi="Times New Roman"/>
          <w:color w:val="0000FF"/>
          <w:sz w:val="20"/>
          <w:szCs w:val="20"/>
        </w:rPr>
        <w:t xml:space="preserve"> </w:t>
      </w:r>
      <w:r w:rsidRPr="00A80F03">
        <w:rPr>
          <w:rFonts w:ascii="Times New Roman" w:hAnsi="Times New Roman"/>
          <w:color w:val="0000FF"/>
          <w:sz w:val="20"/>
        </w:rPr>
        <w:t xml:space="preserve">and seconder for </w:t>
      </w:r>
      <w:r w:rsidR="00A80F03">
        <w:rPr>
          <w:rFonts w:ascii="Times New Roman" w:hAnsi="Times New Roman"/>
          <w:color w:val="0000FF"/>
          <w:sz w:val="20"/>
          <w:szCs w:val="20"/>
        </w:rPr>
        <w:t>this action.</w:t>
      </w:r>
    </w:p>
    <w:p w:rsidR="00675D91" w:rsidRPr="00064651" w:rsidRDefault="00675D91" w:rsidP="00675D91">
      <w:pPr>
        <w:pStyle w:val="ListParagraph"/>
        <w:spacing w:after="0" w:line="240" w:lineRule="auto"/>
        <w:ind w:left="0"/>
        <w:rPr>
          <w:rFonts w:ascii="Times New Roman" w:hAnsi="Times New Roman"/>
          <w:color w:val="0000FF"/>
          <w:sz w:val="20"/>
        </w:rPr>
      </w:pPr>
    </w:p>
    <w:p w:rsidR="00064651" w:rsidRPr="00B5394E" w:rsidRDefault="00064651" w:rsidP="00675D91">
      <w:pPr>
        <w:rPr>
          <w:b/>
          <w:color w:val="0000FF"/>
          <w:sz w:val="20"/>
        </w:rPr>
      </w:pPr>
      <w:r>
        <w:rPr>
          <w:b/>
          <w:color w:val="0000FF"/>
          <w:sz w:val="20"/>
        </w:rPr>
        <w:t>Proposed:</w:t>
      </w:r>
      <w:r>
        <w:rPr>
          <w:b/>
          <w:color w:val="0000FF"/>
          <w:sz w:val="20"/>
        </w:rPr>
        <w:tab/>
        <w:t>Highfield</w:t>
      </w:r>
    </w:p>
    <w:p w:rsidR="00064651" w:rsidRPr="00B5394E" w:rsidRDefault="00064651" w:rsidP="00675D91">
      <w:pPr>
        <w:rPr>
          <w:b/>
          <w:color w:val="0000FF"/>
          <w:sz w:val="20"/>
        </w:rPr>
      </w:pPr>
      <w:r>
        <w:rPr>
          <w:b/>
          <w:color w:val="0000FF"/>
          <w:sz w:val="20"/>
        </w:rPr>
        <w:t xml:space="preserve">Seconded: </w:t>
      </w:r>
      <w:r>
        <w:rPr>
          <w:b/>
          <w:color w:val="0000FF"/>
          <w:sz w:val="20"/>
        </w:rPr>
        <w:tab/>
        <w:t>St Helens Town</w:t>
      </w:r>
    </w:p>
    <w:p w:rsidR="00064651" w:rsidRDefault="00064651" w:rsidP="00675D91">
      <w:pPr>
        <w:rPr>
          <w:b/>
          <w:color w:val="000000"/>
          <w:sz w:val="20"/>
        </w:rPr>
      </w:pPr>
    </w:p>
    <w:p w:rsidR="00064651" w:rsidRPr="00207245" w:rsidRDefault="00064651" w:rsidP="00675D91">
      <w:pPr>
        <w:rPr>
          <w:b/>
          <w:color w:val="FF0000"/>
          <w:szCs w:val="24"/>
        </w:rPr>
      </w:pPr>
      <w:r>
        <w:rPr>
          <w:b/>
          <w:color w:val="FF0000"/>
          <w:szCs w:val="24"/>
        </w:rPr>
        <w:t>FOR</w:t>
      </w:r>
      <w:r w:rsidRPr="00207245">
        <w:rPr>
          <w:b/>
          <w:color w:val="FF0000"/>
          <w:szCs w:val="24"/>
        </w:rPr>
        <w:t xml:space="preserve">:        </w:t>
      </w:r>
      <w:r>
        <w:rPr>
          <w:b/>
          <w:color w:val="FF0000"/>
          <w:szCs w:val="24"/>
        </w:rPr>
        <w:t>Overwhelming</w:t>
      </w:r>
      <w:r w:rsidRPr="00207245">
        <w:rPr>
          <w:b/>
          <w:color w:val="FF0000"/>
          <w:szCs w:val="24"/>
        </w:rPr>
        <w:t xml:space="preserve">                           AGAINST:</w:t>
      </w:r>
      <w:r>
        <w:rPr>
          <w:b/>
          <w:color w:val="FF0000"/>
          <w:szCs w:val="24"/>
        </w:rPr>
        <w:t xml:space="preserve"> 0</w:t>
      </w:r>
    </w:p>
    <w:p w:rsidR="00064651" w:rsidRPr="00A80F03" w:rsidRDefault="00064651" w:rsidP="00675D91">
      <w:pPr>
        <w:pStyle w:val="ListParagraph"/>
        <w:spacing w:after="0" w:line="240" w:lineRule="auto"/>
        <w:ind w:left="0"/>
        <w:rPr>
          <w:rFonts w:ascii="Times New Roman" w:hAnsi="Times New Roman"/>
          <w:color w:val="0000FF"/>
          <w:sz w:val="20"/>
        </w:rPr>
      </w:pPr>
    </w:p>
    <w:p w:rsidR="00D57012" w:rsidRDefault="00D57012" w:rsidP="00675D91">
      <w:pPr>
        <w:rPr>
          <w:color w:val="0000FF"/>
          <w:sz w:val="20"/>
        </w:rPr>
      </w:pPr>
      <w:r w:rsidRPr="009C6A3C">
        <w:rPr>
          <w:color w:val="0000FF"/>
          <w:sz w:val="20"/>
        </w:rPr>
        <w:t>The</w:t>
      </w:r>
      <w:r w:rsidR="009C6A3C" w:rsidRPr="009C6A3C">
        <w:rPr>
          <w:color w:val="0000FF"/>
          <w:sz w:val="20"/>
        </w:rPr>
        <w:t xml:space="preserve"> list of those offering their service</w:t>
      </w:r>
      <w:r>
        <w:rPr>
          <w:color w:val="0000FF"/>
          <w:sz w:val="20"/>
        </w:rPr>
        <w:t>s was listed in the</w:t>
      </w:r>
      <w:r w:rsidR="009C6A3C" w:rsidRPr="009C6A3C">
        <w:rPr>
          <w:color w:val="0000FF"/>
          <w:sz w:val="20"/>
        </w:rPr>
        <w:t xml:space="preserve"> papers.</w:t>
      </w:r>
      <w:r>
        <w:rPr>
          <w:color w:val="0000FF"/>
          <w:sz w:val="20"/>
        </w:rPr>
        <w:t xml:space="preserve"> For the Management C</w:t>
      </w:r>
      <w:r w:rsidR="009C6A3C" w:rsidRPr="009C6A3C">
        <w:rPr>
          <w:color w:val="0000FF"/>
          <w:sz w:val="20"/>
        </w:rPr>
        <w:t>ommitte</w:t>
      </w:r>
      <w:r>
        <w:rPr>
          <w:color w:val="0000FF"/>
          <w:sz w:val="20"/>
        </w:rPr>
        <w:t>e the offices to be filled were P</w:t>
      </w:r>
      <w:r w:rsidR="009C6A3C" w:rsidRPr="009C6A3C">
        <w:rPr>
          <w:color w:val="0000FF"/>
          <w:sz w:val="20"/>
        </w:rPr>
        <w:t>resident,</w:t>
      </w:r>
      <w:r>
        <w:rPr>
          <w:color w:val="0000FF"/>
          <w:sz w:val="20"/>
        </w:rPr>
        <w:t xml:space="preserve"> Hon Secretary, Hon Treasurer, Cricket C</w:t>
      </w:r>
      <w:r w:rsidR="009C6A3C" w:rsidRPr="009C6A3C">
        <w:rPr>
          <w:color w:val="0000FF"/>
          <w:sz w:val="20"/>
        </w:rPr>
        <w:t xml:space="preserve">hairman, </w:t>
      </w:r>
      <w:r>
        <w:rPr>
          <w:color w:val="0000FF"/>
          <w:sz w:val="20"/>
        </w:rPr>
        <w:t>Club &amp; Ground Chairman and 1</w:t>
      </w:r>
      <w:r w:rsidRPr="00D57012">
        <w:rPr>
          <w:color w:val="0000FF"/>
          <w:sz w:val="20"/>
          <w:vertAlign w:val="superscript"/>
        </w:rPr>
        <w:t>st</w:t>
      </w:r>
      <w:r>
        <w:rPr>
          <w:color w:val="0000FF"/>
          <w:sz w:val="20"/>
        </w:rPr>
        <w:t xml:space="preserve"> and 2</w:t>
      </w:r>
      <w:r w:rsidRPr="00D57012">
        <w:rPr>
          <w:color w:val="0000FF"/>
          <w:sz w:val="20"/>
          <w:vertAlign w:val="superscript"/>
        </w:rPr>
        <w:t>nd</w:t>
      </w:r>
      <w:r>
        <w:rPr>
          <w:color w:val="0000FF"/>
          <w:sz w:val="20"/>
        </w:rPr>
        <w:t xml:space="preserve"> XI Fixture S</w:t>
      </w:r>
      <w:r w:rsidR="009C6A3C" w:rsidRPr="009C6A3C">
        <w:rPr>
          <w:color w:val="0000FF"/>
          <w:sz w:val="20"/>
        </w:rPr>
        <w:t xml:space="preserve">ecretary.  </w:t>
      </w:r>
    </w:p>
    <w:p w:rsidR="00D57012" w:rsidRDefault="00D57012" w:rsidP="00675D91">
      <w:pPr>
        <w:rPr>
          <w:color w:val="0000FF"/>
          <w:sz w:val="20"/>
        </w:rPr>
      </w:pPr>
    </w:p>
    <w:p w:rsidR="009C6A3C" w:rsidRDefault="00D57012" w:rsidP="00675D91">
      <w:pPr>
        <w:rPr>
          <w:color w:val="0000FF"/>
          <w:sz w:val="20"/>
        </w:rPr>
      </w:pPr>
      <w:r w:rsidRPr="009C6A3C">
        <w:rPr>
          <w:color w:val="0000FF"/>
          <w:sz w:val="20"/>
        </w:rPr>
        <w:t>Other</w:t>
      </w:r>
      <w:r>
        <w:rPr>
          <w:color w:val="0000FF"/>
          <w:sz w:val="20"/>
        </w:rPr>
        <w:t xml:space="preserve"> officials were</w:t>
      </w:r>
      <w:r w:rsidR="00064651">
        <w:rPr>
          <w:color w:val="0000FF"/>
          <w:sz w:val="20"/>
        </w:rPr>
        <w:t xml:space="preserve">: </w:t>
      </w:r>
      <w:r>
        <w:rPr>
          <w:color w:val="0000FF"/>
          <w:sz w:val="20"/>
        </w:rPr>
        <w:t>Disciplinary Chairman, C</w:t>
      </w:r>
      <w:r w:rsidR="00064651">
        <w:rPr>
          <w:color w:val="0000FF"/>
          <w:sz w:val="20"/>
        </w:rPr>
        <w:t>hief Junior C</w:t>
      </w:r>
      <w:r w:rsidR="009C6A3C" w:rsidRPr="009C6A3C">
        <w:rPr>
          <w:color w:val="0000FF"/>
          <w:sz w:val="20"/>
        </w:rPr>
        <w:t>oach, an</w:t>
      </w:r>
      <w:r>
        <w:rPr>
          <w:color w:val="0000FF"/>
          <w:sz w:val="20"/>
        </w:rPr>
        <w:t>d Representative Team M</w:t>
      </w:r>
      <w:r w:rsidR="009C6A3C" w:rsidRPr="009C6A3C">
        <w:rPr>
          <w:color w:val="0000FF"/>
          <w:sz w:val="20"/>
        </w:rPr>
        <w:t>anager</w:t>
      </w:r>
    </w:p>
    <w:p w:rsidR="00064651" w:rsidRDefault="00064651" w:rsidP="00675D91">
      <w:pPr>
        <w:rPr>
          <w:color w:val="0000FF"/>
          <w:sz w:val="20"/>
        </w:rPr>
      </w:pPr>
    </w:p>
    <w:p w:rsidR="00064651" w:rsidRPr="00A80F03" w:rsidRDefault="00064651" w:rsidP="00675D91">
      <w:pPr>
        <w:pStyle w:val="ListParagraph"/>
        <w:spacing w:after="0" w:line="240" w:lineRule="auto"/>
        <w:ind w:left="0"/>
        <w:rPr>
          <w:rFonts w:ascii="Times New Roman" w:hAnsi="Times New Roman"/>
          <w:color w:val="0000FF"/>
          <w:sz w:val="20"/>
          <w:szCs w:val="20"/>
        </w:rPr>
      </w:pPr>
      <w:r w:rsidRPr="00A80F03">
        <w:rPr>
          <w:rFonts w:ascii="Times New Roman" w:hAnsi="Times New Roman"/>
          <w:color w:val="0000FF"/>
          <w:sz w:val="20"/>
        </w:rPr>
        <w:t>Voting on this item was</w:t>
      </w:r>
      <w:r w:rsidR="00987A6E">
        <w:rPr>
          <w:rFonts w:ascii="Times New Roman" w:hAnsi="Times New Roman"/>
          <w:color w:val="0000FF"/>
          <w:sz w:val="20"/>
        </w:rPr>
        <w:t xml:space="preserve"> based on a simple majority</w:t>
      </w:r>
      <w:r w:rsidRPr="00A80F03">
        <w:rPr>
          <w:rFonts w:ascii="Times New Roman" w:hAnsi="Times New Roman"/>
          <w:color w:val="0000FF"/>
          <w:sz w:val="20"/>
          <w:szCs w:val="20"/>
        </w:rPr>
        <w:t>.</w:t>
      </w:r>
    </w:p>
    <w:p w:rsidR="00064651" w:rsidRPr="009C6A3C" w:rsidRDefault="00064651" w:rsidP="00064651">
      <w:pPr>
        <w:rPr>
          <w:color w:val="0000FF"/>
          <w:sz w:val="20"/>
        </w:rPr>
      </w:pPr>
    </w:p>
    <w:p w:rsidR="00D46059" w:rsidRDefault="00D46059" w:rsidP="00D46059">
      <w:pPr>
        <w:rPr>
          <w:b/>
          <w:color w:val="000000"/>
          <w:sz w:val="20"/>
          <w:u w:val="single"/>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ind w:left="5040" w:hanging="5040"/>
        <w:rPr>
          <w:i/>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D46059" w:rsidRDefault="00D46059" w:rsidP="00D46059">
      <w:pPr>
        <w:rPr>
          <w:color w:val="000000"/>
          <w:sz w:val="20"/>
        </w:rPr>
      </w:pPr>
      <w:r>
        <w:rPr>
          <w:b/>
          <w:color w:val="000000"/>
          <w:sz w:val="20"/>
        </w:rPr>
        <w:t>Mr J Williams</w:t>
      </w:r>
      <w:r>
        <w:rPr>
          <w:i/>
          <w:color w:val="000000"/>
          <w:sz w:val="20"/>
        </w:rPr>
        <w:t xml:space="preserve"> who has declared his willingness to serve </w:t>
      </w:r>
      <w:r>
        <w:rPr>
          <w:i/>
          <w:color w:val="000000"/>
          <w:sz w:val="20"/>
        </w:rPr>
        <w:tab/>
      </w:r>
      <w:r>
        <w:rPr>
          <w:i/>
          <w:color w:val="000000"/>
          <w:sz w:val="20"/>
        </w:rPr>
        <w:tab/>
      </w:r>
      <w:r>
        <w:rPr>
          <w:color w:val="000000"/>
          <w:sz w:val="20"/>
        </w:rPr>
        <w:t xml:space="preserve">and commencing the second year of a two year term </w:t>
      </w:r>
    </w:p>
    <w:p w:rsidR="00D46059" w:rsidRDefault="00D46059" w:rsidP="00D46059">
      <w:pPr>
        <w:rPr>
          <w:color w:val="000000"/>
          <w:sz w:val="20"/>
        </w:rPr>
      </w:pPr>
      <w:r>
        <w:rPr>
          <w:i/>
          <w:color w:val="000000"/>
          <w:sz w:val="20"/>
        </w:rPr>
        <w:tab/>
      </w:r>
      <w:r>
        <w:rPr>
          <w:i/>
          <w:color w:val="000000"/>
          <w:sz w:val="20"/>
        </w:rPr>
        <w:tab/>
      </w:r>
    </w:p>
    <w:p w:rsidR="00D46059" w:rsidRDefault="00D46059" w:rsidP="00D46059">
      <w:pPr>
        <w:ind w:left="5040" w:firstLine="720"/>
        <w:rPr>
          <w:color w:val="000000"/>
          <w:sz w:val="20"/>
        </w:rPr>
      </w:pPr>
    </w:p>
    <w:p w:rsidR="00D46059" w:rsidRDefault="00D46059" w:rsidP="00D46059">
      <w:pPr>
        <w:rPr>
          <w:i/>
          <w:color w:val="000000"/>
          <w:sz w:val="20"/>
        </w:rPr>
      </w:pPr>
      <w:r>
        <w:rPr>
          <w:i/>
          <w:color w:val="000000"/>
          <w:sz w:val="20"/>
        </w:rPr>
        <w:t>Under the terms of the Constitution 4.1.4 this post is already filled and shall not be subject to a vote until AGM 2016</w:t>
      </w:r>
    </w:p>
    <w:p w:rsidR="00D46059" w:rsidRDefault="00D46059" w:rsidP="00D46059">
      <w:pPr>
        <w:rPr>
          <w:i/>
          <w:color w:val="000000"/>
          <w:sz w:val="20"/>
        </w:rPr>
      </w:pPr>
    </w:p>
    <w:p w:rsidR="00D46059" w:rsidRDefault="00D46059" w:rsidP="00D46059">
      <w:pPr>
        <w:rPr>
          <w:b/>
          <w:i/>
          <w:color w:val="000000"/>
          <w:sz w:val="20"/>
        </w:rPr>
      </w:pPr>
      <w:r>
        <w:rPr>
          <w:b/>
          <w:i/>
          <w:color w:val="000000"/>
          <w:sz w:val="20"/>
        </w:rPr>
        <w:tab/>
      </w:r>
      <w:r>
        <w:rPr>
          <w:b/>
          <w:i/>
          <w:color w:val="000000"/>
          <w:sz w:val="20"/>
        </w:rPr>
        <w:tab/>
      </w:r>
      <w:r>
        <w:rPr>
          <w:b/>
          <w:i/>
          <w:color w:val="000000"/>
          <w:sz w:val="20"/>
        </w:rPr>
        <w:tab/>
      </w:r>
      <w:r>
        <w:rPr>
          <w:b/>
          <w:i/>
          <w:color w:val="000000"/>
          <w:sz w:val="20"/>
        </w:rPr>
        <w:tab/>
      </w: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r>
        <w:rPr>
          <w:color w:val="000000"/>
          <w:sz w:val="20"/>
        </w:rPr>
        <w:t xml:space="preserve">,  </w:t>
      </w:r>
      <w:r>
        <w:rPr>
          <w:i/>
          <w:color w:val="000000"/>
          <w:sz w:val="20"/>
        </w:rPr>
        <w:t>who has declared his willingness to serve</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color w:val="000000"/>
          <w:sz w:val="20"/>
        </w:rPr>
      </w:pPr>
    </w:p>
    <w:p w:rsidR="00276045" w:rsidRDefault="00276045" w:rsidP="00D46059">
      <w:pPr>
        <w:rPr>
          <w:color w:val="000000"/>
          <w:sz w:val="20"/>
        </w:rPr>
      </w:pPr>
    </w:p>
    <w:p w:rsidR="00276045" w:rsidRDefault="00276045" w:rsidP="00D46059">
      <w:pPr>
        <w:rPr>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I McKillop</w:t>
      </w:r>
      <w:r>
        <w:rPr>
          <w:color w:val="000000"/>
          <w:sz w:val="20"/>
        </w:rPr>
        <w:t xml:space="preserve">     </w:t>
      </w:r>
      <w:r>
        <w:rPr>
          <w:i/>
          <w:color w:val="000000"/>
          <w:sz w:val="20"/>
        </w:rPr>
        <w:t>who has declared his willingness to serve</w:t>
      </w:r>
      <w:r>
        <w:rPr>
          <w:color w:val="000000"/>
          <w:sz w:val="20"/>
        </w:rPr>
        <w:t>.</w:t>
      </w:r>
      <w:r w:rsidR="00276045" w:rsidRPr="00276045">
        <w:rPr>
          <w:i/>
          <w:color w:val="000000"/>
          <w:sz w:val="20"/>
        </w:rPr>
        <w:t xml:space="preserve"> </w:t>
      </w:r>
      <w:r w:rsidR="00276045">
        <w:rPr>
          <w:i/>
          <w:color w:val="000000"/>
          <w:sz w:val="20"/>
        </w:rPr>
        <w:tab/>
        <w:t>L&amp;DCC Management Committee Nomination</w:t>
      </w:r>
    </w:p>
    <w:p w:rsidR="00276045" w:rsidRDefault="00276045" w:rsidP="00276045">
      <w:pPr>
        <w:ind w:left="5812" w:hanging="5812"/>
        <w:rPr>
          <w:b/>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D46059" w:rsidRDefault="00D46059" w:rsidP="00D46059">
      <w:pPr>
        <w:rPr>
          <w:i/>
          <w:color w:val="000000"/>
          <w:sz w:val="20"/>
        </w:rPr>
      </w:pPr>
      <w:r>
        <w:rPr>
          <w:i/>
          <w:color w:val="000000"/>
          <w:sz w:val="20"/>
        </w:rPr>
        <w:t>Position vacant but effectively filled by the Chair</w:t>
      </w:r>
      <w:r w:rsidR="00276045">
        <w:rPr>
          <w:i/>
          <w:color w:val="000000"/>
          <w:sz w:val="20"/>
        </w:rPr>
        <w:t xml:space="preserve"> John Williams</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i/>
          <w:color w:val="000000"/>
          <w:sz w:val="20"/>
        </w:rPr>
      </w:pPr>
    </w:p>
    <w:p w:rsidR="00D46059" w:rsidRDefault="00D46059" w:rsidP="00D46059">
      <w:pPr>
        <w:rPr>
          <w:color w:val="000000"/>
          <w:sz w:val="20"/>
          <w:u w:val="single"/>
        </w:rPr>
      </w:pPr>
      <w:r>
        <w:rPr>
          <w:b/>
          <w:color w:val="000000"/>
          <w:sz w:val="20"/>
          <w:u w:val="single"/>
        </w:rPr>
        <w:t xml:space="preserve">Sub-Committees </w:t>
      </w:r>
    </w:p>
    <w:p w:rsidR="00D46059" w:rsidRDefault="00D46059"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i/>
          <w:color w:val="000000"/>
          <w:sz w:val="20"/>
        </w:rPr>
      </w:pPr>
    </w:p>
    <w:p w:rsidR="00276045" w:rsidRDefault="00276045" w:rsidP="00D46059">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276045" w:rsidP="00276045">
      <w:pPr>
        <w:tabs>
          <w:tab w:val="left" w:pos="6682"/>
        </w:tabs>
        <w:rPr>
          <w:b/>
          <w:color w:val="000000"/>
          <w:sz w:val="20"/>
        </w:rPr>
      </w:pPr>
      <w:r>
        <w:rPr>
          <w:b/>
          <w:color w:val="000000"/>
          <w:sz w:val="20"/>
        </w:rPr>
        <w:tab/>
      </w:r>
    </w:p>
    <w:p w:rsidR="00D46059" w:rsidRPr="00502D57" w:rsidRDefault="00502D57" w:rsidP="00D46059">
      <w:pPr>
        <w:rPr>
          <w:i/>
          <w:color w:val="000000"/>
          <w:sz w:val="20"/>
        </w:rPr>
      </w:pPr>
      <w:r w:rsidRPr="00502D57">
        <w:rPr>
          <w:i/>
          <w:color w:val="000000"/>
          <w:sz w:val="20"/>
        </w:rPr>
        <w:t>Position Vacant</w:t>
      </w:r>
    </w:p>
    <w:p w:rsidR="00276045" w:rsidRPr="00502D57" w:rsidRDefault="00276045" w:rsidP="00D46059">
      <w:pPr>
        <w:ind w:left="5812" w:hanging="5812"/>
        <w:rPr>
          <w:b/>
          <w:i/>
          <w:color w:val="000000"/>
          <w:sz w:val="20"/>
        </w:rPr>
      </w:pPr>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Mr A. Barlow</w:t>
      </w:r>
      <w:r>
        <w:rPr>
          <w:i/>
          <w:color w:val="000000"/>
          <w:sz w:val="20"/>
        </w:rPr>
        <w:t xml:space="preserve">            who has declared his willingness to serve</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D46059">
      <w:pPr>
        <w:ind w:left="5812" w:hanging="5812"/>
        <w:rPr>
          <w:i/>
          <w:color w:val="000000"/>
          <w:sz w:val="20"/>
        </w:rPr>
      </w:pPr>
      <w:r>
        <w:rPr>
          <w:i/>
          <w:color w:val="000000"/>
          <w:sz w:val="20"/>
        </w:rPr>
        <w:tab/>
      </w:r>
    </w:p>
    <w:p w:rsidR="00D46059" w:rsidRDefault="00D46059" w:rsidP="00D46059">
      <w:pPr>
        <w:ind w:left="5812" w:hanging="5812"/>
        <w:rPr>
          <w:i/>
          <w:color w:val="000000"/>
          <w:sz w:val="20"/>
        </w:rPr>
      </w:pPr>
    </w:p>
    <w:p w:rsidR="00D46059" w:rsidRDefault="00D46059" w:rsidP="00D46059">
      <w:pPr>
        <w:ind w:left="5812" w:hanging="5812"/>
        <w:rPr>
          <w:i/>
          <w:color w:val="000000"/>
          <w:sz w:val="20"/>
        </w:rPr>
      </w:pPr>
      <w:r>
        <w:rPr>
          <w:b/>
          <w:color w:val="000000"/>
          <w:sz w:val="20"/>
        </w:rPr>
        <w:t>Mr J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t>L&amp;DCC Management Committee Nomination</w:t>
      </w:r>
    </w:p>
    <w:p w:rsidR="00D57012" w:rsidRDefault="00D57012" w:rsidP="00D46059">
      <w:pPr>
        <w:rPr>
          <w:i/>
          <w:color w:val="000000"/>
          <w:sz w:val="20"/>
        </w:rPr>
      </w:pPr>
    </w:p>
    <w:p w:rsidR="00D57012" w:rsidRDefault="00D57012" w:rsidP="00D57012">
      <w:pPr>
        <w:rPr>
          <w:color w:val="0000FF"/>
          <w:sz w:val="20"/>
        </w:rPr>
      </w:pPr>
    </w:p>
    <w:p w:rsidR="00D57012" w:rsidRDefault="00D57012" w:rsidP="00D57012">
      <w:pPr>
        <w:rPr>
          <w:color w:val="0000FF"/>
          <w:sz w:val="20"/>
        </w:rPr>
      </w:pPr>
      <w:r>
        <w:rPr>
          <w:color w:val="0000FF"/>
          <w:sz w:val="20"/>
        </w:rPr>
        <w:t>The Chair repeated the question, wa</w:t>
      </w:r>
      <w:r w:rsidRPr="009C6A3C">
        <w:rPr>
          <w:color w:val="0000FF"/>
          <w:sz w:val="20"/>
        </w:rPr>
        <w:t>s there a nomination from the meeting for the post of 3</w:t>
      </w:r>
      <w:r w:rsidRPr="009C6A3C">
        <w:rPr>
          <w:color w:val="0000FF"/>
          <w:sz w:val="20"/>
          <w:vertAlign w:val="superscript"/>
        </w:rPr>
        <w:t>rd</w:t>
      </w:r>
      <w:r>
        <w:rPr>
          <w:color w:val="0000FF"/>
          <w:sz w:val="20"/>
        </w:rPr>
        <w:t xml:space="preserve"> XI</w:t>
      </w:r>
      <w:r w:rsidRPr="009C6A3C">
        <w:rPr>
          <w:color w:val="0000FF"/>
          <w:sz w:val="20"/>
        </w:rPr>
        <w:t xml:space="preserve"> coordinator? </w:t>
      </w:r>
      <w:r>
        <w:rPr>
          <w:color w:val="0000FF"/>
          <w:sz w:val="20"/>
        </w:rPr>
        <w:t xml:space="preserve"> </w:t>
      </w:r>
    </w:p>
    <w:p w:rsidR="00D57012" w:rsidRDefault="00D57012" w:rsidP="00D57012">
      <w:pPr>
        <w:rPr>
          <w:color w:val="0000FF"/>
          <w:sz w:val="20"/>
        </w:rPr>
      </w:pPr>
    </w:p>
    <w:p w:rsidR="00D57012" w:rsidRDefault="00D57012" w:rsidP="00D57012">
      <w:pPr>
        <w:rPr>
          <w:color w:val="0000FF"/>
          <w:sz w:val="20"/>
        </w:rPr>
      </w:pPr>
      <w:r>
        <w:rPr>
          <w:color w:val="0000FF"/>
          <w:sz w:val="20"/>
        </w:rPr>
        <w:t>There was not.</w:t>
      </w:r>
    </w:p>
    <w:p w:rsidR="00D57012" w:rsidRPr="009C6A3C" w:rsidRDefault="00D57012" w:rsidP="00D57012">
      <w:pPr>
        <w:rPr>
          <w:color w:val="0000FF"/>
          <w:sz w:val="20"/>
        </w:rPr>
      </w:pPr>
    </w:p>
    <w:p w:rsidR="00D57012" w:rsidRPr="00D57012" w:rsidRDefault="00D57012" w:rsidP="00D57012">
      <w:pPr>
        <w:rPr>
          <w:i/>
          <w:color w:val="000000"/>
          <w:sz w:val="20"/>
        </w:rPr>
      </w:pPr>
      <w:r>
        <w:rPr>
          <w:b/>
          <w:color w:val="0000FF"/>
          <w:sz w:val="20"/>
        </w:rPr>
        <w:t>There were no questions and t</w:t>
      </w:r>
      <w:r w:rsidRPr="00D57012">
        <w:rPr>
          <w:b/>
          <w:color w:val="0000FF"/>
          <w:sz w:val="20"/>
        </w:rPr>
        <w:t xml:space="preserve">he </w:t>
      </w:r>
      <w:r w:rsidR="00675D91">
        <w:rPr>
          <w:b/>
          <w:color w:val="0000FF"/>
          <w:sz w:val="20"/>
        </w:rPr>
        <w:t xml:space="preserve">previously agreed </w:t>
      </w:r>
      <w:r w:rsidRPr="00D57012">
        <w:rPr>
          <w:b/>
          <w:color w:val="0000FF"/>
          <w:sz w:val="20"/>
        </w:rPr>
        <w:t xml:space="preserve">bloc vote </w:t>
      </w:r>
      <w:r w:rsidR="00675D91">
        <w:rPr>
          <w:b/>
          <w:color w:val="0000FF"/>
          <w:sz w:val="20"/>
        </w:rPr>
        <w:t xml:space="preserve">for all posts </w:t>
      </w:r>
      <w:r w:rsidRPr="00D57012">
        <w:rPr>
          <w:b/>
          <w:color w:val="0000FF"/>
          <w:sz w:val="20"/>
        </w:rPr>
        <w:t xml:space="preserve">was </w:t>
      </w:r>
      <w:r w:rsidR="00675D91">
        <w:rPr>
          <w:b/>
          <w:color w:val="0000FF"/>
          <w:sz w:val="20"/>
        </w:rPr>
        <w:t xml:space="preserve">then </w:t>
      </w:r>
      <w:r w:rsidRPr="00D57012">
        <w:rPr>
          <w:b/>
          <w:color w:val="0000FF"/>
          <w:sz w:val="20"/>
        </w:rPr>
        <w:t>taken</w:t>
      </w:r>
      <w:r>
        <w:rPr>
          <w:b/>
          <w:color w:val="0000FF"/>
          <w:sz w:val="20"/>
        </w:rPr>
        <w:t>.</w:t>
      </w:r>
    </w:p>
    <w:p w:rsidR="00D57012" w:rsidRPr="009C6A3C" w:rsidRDefault="00D57012" w:rsidP="00D57012">
      <w:pPr>
        <w:rPr>
          <w:color w:val="0000FF"/>
          <w:sz w:val="20"/>
        </w:rPr>
      </w:pPr>
    </w:p>
    <w:p w:rsidR="00D57012" w:rsidRPr="00207245" w:rsidRDefault="00064651" w:rsidP="00D57012">
      <w:pPr>
        <w:spacing w:line="360" w:lineRule="auto"/>
        <w:rPr>
          <w:b/>
          <w:color w:val="FF0000"/>
          <w:szCs w:val="24"/>
        </w:rPr>
      </w:pPr>
      <w:r>
        <w:rPr>
          <w:b/>
          <w:color w:val="FF0000"/>
          <w:szCs w:val="24"/>
        </w:rPr>
        <w:t>FOR</w:t>
      </w:r>
      <w:r w:rsidR="00D57012" w:rsidRPr="00207245">
        <w:rPr>
          <w:b/>
          <w:color w:val="FF0000"/>
          <w:szCs w:val="24"/>
        </w:rPr>
        <w:t xml:space="preserve">:        </w:t>
      </w:r>
      <w:r w:rsidR="00D57012">
        <w:rPr>
          <w:b/>
          <w:color w:val="FF0000"/>
          <w:szCs w:val="24"/>
        </w:rPr>
        <w:t>Overwhelming</w:t>
      </w:r>
      <w:r w:rsidR="00D57012" w:rsidRPr="00207245">
        <w:rPr>
          <w:b/>
          <w:color w:val="FF0000"/>
          <w:szCs w:val="24"/>
        </w:rPr>
        <w:t xml:space="preserve">                           AGAINST:</w:t>
      </w:r>
      <w:r w:rsidR="00D57012">
        <w:rPr>
          <w:b/>
          <w:color w:val="FF0000"/>
          <w:szCs w:val="24"/>
        </w:rPr>
        <w:t xml:space="preserve"> 2</w:t>
      </w:r>
      <w:r w:rsidR="00D57012" w:rsidRPr="009C6A3C">
        <w:rPr>
          <w:b/>
          <w:color w:val="FF0000"/>
          <w:szCs w:val="24"/>
        </w:rPr>
        <w:t xml:space="preserve"> </w:t>
      </w:r>
      <w:r w:rsidR="00D57012">
        <w:rPr>
          <w:b/>
          <w:color w:val="FF0000"/>
          <w:szCs w:val="24"/>
        </w:rPr>
        <w:tab/>
      </w:r>
      <w:r w:rsidR="00D57012">
        <w:rPr>
          <w:b/>
          <w:color w:val="FF0000"/>
          <w:szCs w:val="24"/>
        </w:rPr>
        <w:tab/>
      </w:r>
      <w:r w:rsidR="00D57012">
        <w:rPr>
          <w:b/>
          <w:color w:val="FF0000"/>
          <w:szCs w:val="24"/>
        </w:rPr>
        <w:tab/>
        <w:t>ABSTENTIONS: 1</w:t>
      </w:r>
    </w:p>
    <w:p w:rsidR="00D46059" w:rsidRDefault="00D46059" w:rsidP="00D46059">
      <w:pPr>
        <w:rPr>
          <w:i/>
          <w:color w:val="000000"/>
          <w:sz w:val="20"/>
        </w:rPr>
      </w:pPr>
      <w:r>
        <w:rPr>
          <w:b/>
          <w:color w:val="000000"/>
          <w:sz w:val="20"/>
          <w:u w:val="single"/>
        </w:rPr>
        <w:lastRenderedPageBreak/>
        <w:t>Agenda Item 7:</w:t>
      </w:r>
    </w:p>
    <w:p w:rsidR="007F74F5" w:rsidRDefault="007F74F5" w:rsidP="00D46059">
      <w:pPr>
        <w:rPr>
          <w:i/>
          <w:color w:val="000000"/>
          <w:sz w:val="20"/>
        </w:rPr>
      </w:pPr>
    </w:p>
    <w:p w:rsidR="007F74F5" w:rsidRPr="007F74F5" w:rsidRDefault="007F74F5" w:rsidP="00D46059">
      <w:pPr>
        <w:rPr>
          <w:color w:val="0000FF"/>
          <w:sz w:val="20"/>
        </w:rPr>
      </w:pPr>
      <w:r w:rsidRPr="007F74F5">
        <w:rPr>
          <w:color w:val="0000FF"/>
          <w:sz w:val="20"/>
        </w:rPr>
        <w:t>The Chair moved the meeting on</w:t>
      </w:r>
      <w:r>
        <w:rPr>
          <w:color w:val="0000FF"/>
          <w:sz w:val="20"/>
        </w:rPr>
        <w:t xml:space="preserve">. </w:t>
      </w:r>
      <w:r w:rsidRPr="007F74F5">
        <w:rPr>
          <w:color w:val="0000FF"/>
          <w:sz w:val="20"/>
        </w:rPr>
        <w:t>We now need</w:t>
      </w:r>
      <w:r>
        <w:rPr>
          <w:color w:val="0000FF"/>
          <w:sz w:val="20"/>
        </w:rPr>
        <w:t>ed</w:t>
      </w:r>
      <w:r w:rsidRPr="007F74F5">
        <w:rPr>
          <w:color w:val="0000FF"/>
          <w:sz w:val="20"/>
        </w:rPr>
        <w:t xml:space="preserve"> to confirm the appointments of our </w:t>
      </w:r>
      <w:r>
        <w:rPr>
          <w:color w:val="0000FF"/>
          <w:sz w:val="20"/>
        </w:rPr>
        <w:t xml:space="preserve">hardworking </w:t>
      </w:r>
      <w:r w:rsidR="00675D91">
        <w:rPr>
          <w:color w:val="0000FF"/>
          <w:sz w:val="20"/>
        </w:rPr>
        <w:t>A</w:t>
      </w:r>
      <w:r w:rsidRPr="007F74F5">
        <w:rPr>
          <w:color w:val="0000FF"/>
          <w:sz w:val="20"/>
        </w:rPr>
        <w:t>uditor an</w:t>
      </w:r>
      <w:r w:rsidR="00675D91">
        <w:rPr>
          <w:color w:val="0000FF"/>
          <w:sz w:val="20"/>
        </w:rPr>
        <w:t>d H</w:t>
      </w:r>
      <w:r>
        <w:rPr>
          <w:color w:val="0000FF"/>
          <w:sz w:val="20"/>
        </w:rPr>
        <w:t>onorar</w:t>
      </w:r>
      <w:r w:rsidR="00675D91">
        <w:rPr>
          <w:color w:val="0000FF"/>
          <w:sz w:val="20"/>
        </w:rPr>
        <w:t>y Legal A</w:t>
      </w:r>
      <w:r>
        <w:rPr>
          <w:color w:val="0000FF"/>
          <w:sz w:val="20"/>
        </w:rPr>
        <w:t xml:space="preserve">dvisor.  These votes would be </w:t>
      </w:r>
      <w:r w:rsidRPr="007F74F5">
        <w:rPr>
          <w:color w:val="0000FF"/>
          <w:sz w:val="20"/>
        </w:rPr>
        <w:t>take</w:t>
      </w:r>
      <w:r>
        <w:rPr>
          <w:color w:val="0000FF"/>
          <w:sz w:val="20"/>
        </w:rPr>
        <w:t xml:space="preserve">n </w:t>
      </w:r>
      <w:r w:rsidRPr="007F74F5">
        <w:rPr>
          <w:color w:val="0000FF"/>
          <w:sz w:val="20"/>
        </w:rPr>
        <w:t>separately</w:t>
      </w:r>
    </w:p>
    <w:p w:rsidR="007F74F5" w:rsidRPr="007F74F5" w:rsidRDefault="007F74F5" w:rsidP="00D46059">
      <w:pPr>
        <w:rPr>
          <w:color w:val="0000FF"/>
          <w:sz w:val="20"/>
        </w:rPr>
      </w:pPr>
    </w:p>
    <w:p w:rsidR="00D46059" w:rsidRDefault="00D46059" w:rsidP="00D46059">
      <w:pPr>
        <w:ind w:left="5812" w:hanging="5812"/>
        <w:rPr>
          <w:b/>
          <w:i/>
          <w:color w:val="000000"/>
          <w:sz w:val="20"/>
        </w:rPr>
      </w:pPr>
      <w:r>
        <w:rPr>
          <w:b/>
          <w:color w:val="000000"/>
          <w:sz w:val="20"/>
        </w:rPr>
        <w:t>Appointment of Auditor;</w:t>
      </w:r>
      <w:r>
        <w:rPr>
          <w:b/>
          <w:color w:val="000000"/>
          <w:sz w:val="20"/>
        </w:rPr>
        <w:tab/>
      </w:r>
    </w:p>
    <w:p w:rsidR="00D46059" w:rsidRDefault="00D46059" w:rsidP="00D46059">
      <w:pPr>
        <w:rPr>
          <w:color w:val="000000"/>
          <w:sz w:val="20"/>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Pr>
          <w:i/>
          <w:color w:val="000000"/>
          <w:sz w:val="20"/>
        </w:rPr>
        <w:t>L&amp;DCC Management Committee Nomination</w:t>
      </w:r>
    </w:p>
    <w:p w:rsidR="00064651" w:rsidRDefault="00064651" w:rsidP="007F74F5">
      <w:pPr>
        <w:spacing w:line="360" w:lineRule="auto"/>
        <w:rPr>
          <w:b/>
          <w:color w:val="FF0000"/>
          <w:szCs w:val="24"/>
        </w:rPr>
      </w:pPr>
    </w:p>
    <w:p w:rsidR="007F74F5" w:rsidRPr="00207245" w:rsidRDefault="00064651" w:rsidP="007F74F5">
      <w:pPr>
        <w:spacing w:line="360" w:lineRule="auto"/>
        <w:rPr>
          <w:b/>
          <w:color w:val="FF0000"/>
          <w:szCs w:val="24"/>
        </w:rPr>
      </w:pPr>
      <w:r>
        <w:rPr>
          <w:b/>
          <w:color w:val="FF0000"/>
          <w:szCs w:val="24"/>
        </w:rPr>
        <w:t>FO</w:t>
      </w:r>
      <w:r w:rsidR="007F74F5" w:rsidRPr="00207245">
        <w:rPr>
          <w:b/>
          <w:color w:val="FF0000"/>
          <w:szCs w:val="24"/>
        </w:rPr>
        <w:t xml:space="preserve">R:        </w:t>
      </w:r>
      <w:r w:rsidR="007F74F5">
        <w:rPr>
          <w:b/>
          <w:color w:val="FF0000"/>
          <w:szCs w:val="24"/>
        </w:rPr>
        <w:t>Overwhelming</w:t>
      </w:r>
      <w:r w:rsidR="007F74F5" w:rsidRPr="00207245">
        <w:rPr>
          <w:b/>
          <w:color w:val="FF0000"/>
          <w:szCs w:val="24"/>
        </w:rPr>
        <w:t xml:space="preserve">                           AGAINST:</w:t>
      </w:r>
      <w:r w:rsidR="007F74F5">
        <w:rPr>
          <w:b/>
          <w:color w:val="FF0000"/>
          <w:szCs w:val="24"/>
        </w:rPr>
        <w:t xml:space="preserve"> 0</w:t>
      </w:r>
      <w:r w:rsidR="007F74F5" w:rsidRPr="009C6A3C">
        <w:rPr>
          <w:b/>
          <w:color w:val="FF0000"/>
          <w:szCs w:val="24"/>
        </w:rPr>
        <w:t xml:space="preserve"> </w:t>
      </w:r>
      <w:r w:rsidR="007F74F5">
        <w:rPr>
          <w:b/>
          <w:color w:val="FF0000"/>
          <w:szCs w:val="24"/>
        </w:rPr>
        <w:tab/>
      </w:r>
      <w:r w:rsidR="007F74F5">
        <w:rPr>
          <w:b/>
          <w:color w:val="FF0000"/>
          <w:szCs w:val="24"/>
        </w:rPr>
        <w:tab/>
      </w:r>
      <w:r w:rsidR="007F74F5">
        <w:rPr>
          <w:b/>
          <w:color w:val="FF0000"/>
          <w:szCs w:val="24"/>
        </w:rPr>
        <w:tab/>
        <w:t>ABSTENTIONS: 1</w:t>
      </w:r>
    </w:p>
    <w:p w:rsidR="00D46059" w:rsidRDefault="00D46059" w:rsidP="00D46059">
      <w:pPr>
        <w:rPr>
          <w:b/>
          <w:color w:val="000000"/>
          <w:sz w:val="20"/>
        </w:rPr>
      </w:pPr>
    </w:p>
    <w:p w:rsidR="00D46059" w:rsidRDefault="00D46059" w:rsidP="00D46059">
      <w:pPr>
        <w:rPr>
          <w:color w:val="000000"/>
          <w:sz w:val="20"/>
        </w:rPr>
      </w:pPr>
      <w:r>
        <w:rPr>
          <w:b/>
          <w:color w:val="000000"/>
          <w:sz w:val="20"/>
        </w:rPr>
        <w:t>Appointment of Honorary Legal Advisor;</w:t>
      </w:r>
    </w:p>
    <w:p w:rsidR="00D46059" w:rsidRDefault="00D46059" w:rsidP="00D46059">
      <w:pPr>
        <w:rPr>
          <w:color w:val="000000"/>
          <w:sz w:val="20"/>
        </w:rPr>
      </w:pPr>
    </w:p>
    <w:p w:rsidR="00D46059" w:rsidRDefault="00D46059" w:rsidP="00D46059">
      <w:pPr>
        <w:rPr>
          <w:i/>
          <w:color w:val="000000"/>
          <w:sz w:val="20"/>
        </w:rPr>
      </w:pPr>
      <w:r>
        <w:rPr>
          <w:b/>
          <w:color w:val="000000"/>
          <w:sz w:val="20"/>
        </w:rPr>
        <w:t>Mr T.D.N. Kenward,</w:t>
      </w:r>
      <w:r>
        <w:rPr>
          <w:color w:val="000000"/>
          <w:sz w:val="20"/>
        </w:rPr>
        <w:t xml:space="preserve"> </w:t>
      </w:r>
      <w:r>
        <w:rPr>
          <w:i/>
          <w:color w:val="000000"/>
          <w:sz w:val="20"/>
        </w:rPr>
        <w:t>who has declared his willingness to serve</w:t>
      </w:r>
      <w:r>
        <w:rPr>
          <w:color w:val="000000"/>
          <w:sz w:val="20"/>
        </w:rPr>
        <w:tab/>
      </w:r>
      <w:r>
        <w:rPr>
          <w:i/>
          <w:color w:val="000000"/>
          <w:sz w:val="20"/>
        </w:rPr>
        <w:t>L&amp;DCC Management Committee Nomination</w:t>
      </w:r>
    </w:p>
    <w:p w:rsidR="00D46059" w:rsidRDefault="00D46059" w:rsidP="00D46059">
      <w:pPr>
        <w:rPr>
          <w:i/>
          <w:color w:val="000000"/>
          <w:sz w:val="20"/>
        </w:rPr>
      </w:pPr>
    </w:p>
    <w:p w:rsidR="00D46059" w:rsidRDefault="00D46059" w:rsidP="00D46059">
      <w:pPr>
        <w:rPr>
          <w:b/>
          <w:color w:val="000000"/>
          <w:sz w:val="20"/>
          <w:u w:val="single"/>
        </w:rPr>
      </w:pPr>
    </w:p>
    <w:p w:rsidR="007F74F5" w:rsidRPr="00207245" w:rsidRDefault="00064651" w:rsidP="007F74F5">
      <w:pPr>
        <w:spacing w:line="360" w:lineRule="auto"/>
        <w:rPr>
          <w:b/>
          <w:color w:val="FF0000"/>
          <w:szCs w:val="24"/>
        </w:rPr>
      </w:pPr>
      <w:r>
        <w:rPr>
          <w:b/>
          <w:color w:val="FF0000"/>
          <w:szCs w:val="24"/>
        </w:rPr>
        <w:t>FOR</w:t>
      </w:r>
      <w:r w:rsidR="007F74F5" w:rsidRPr="00207245">
        <w:rPr>
          <w:b/>
          <w:color w:val="FF0000"/>
          <w:szCs w:val="24"/>
        </w:rPr>
        <w:t xml:space="preserve">:        </w:t>
      </w:r>
      <w:r w:rsidR="007F74F5">
        <w:rPr>
          <w:b/>
          <w:color w:val="FF0000"/>
          <w:szCs w:val="24"/>
        </w:rPr>
        <w:t>Overwhelming</w:t>
      </w:r>
      <w:r w:rsidR="007F74F5" w:rsidRPr="00207245">
        <w:rPr>
          <w:b/>
          <w:color w:val="FF0000"/>
          <w:szCs w:val="24"/>
        </w:rPr>
        <w:t xml:space="preserve">                           AGAINST:</w:t>
      </w:r>
      <w:r w:rsidR="007F74F5">
        <w:rPr>
          <w:b/>
          <w:color w:val="FF0000"/>
          <w:szCs w:val="24"/>
        </w:rPr>
        <w:t xml:space="preserve"> 0</w:t>
      </w:r>
      <w:r w:rsidR="007F74F5" w:rsidRPr="009C6A3C">
        <w:rPr>
          <w:b/>
          <w:color w:val="FF0000"/>
          <w:szCs w:val="24"/>
        </w:rPr>
        <w:t xml:space="preserve"> </w:t>
      </w:r>
      <w:r w:rsidR="007F74F5">
        <w:rPr>
          <w:b/>
          <w:color w:val="FF0000"/>
          <w:szCs w:val="24"/>
        </w:rPr>
        <w:tab/>
      </w:r>
      <w:r w:rsidR="007F74F5">
        <w:rPr>
          <w:b/>
          <w:color w:val="FF0000"/>
          <w:szCs w:val="24"/>
        </w:rPr>
        <w:tab/>
      </w:r>
      <w:r w:rsidR="007F74F5">
        <w:rPr>
          <w:b/>
          <w:color w:val="FF0000"/>
          <w:szCs w:val="24"/>
        </w:rPr>
        <w:tab/>
        <w:t>ABSTENTIONS: 1</w:t>
      </w:r>
    </w:p>
    <w:p w:rsidR="00D46059" w:rsidRDefault="00D46059" w:rsidP="00D46059">
      <w:pPr>
        <w:rPr>
          <w:b/>
          <w:color w:val="000000"/>
          <w:sz w:val="20"/>
          <w:u w:val="single"/>
        </w:rPr>
      </w:pPr>
    </w:p>
    <w:p w:rsidR="00D46059" w:rsidRDefault="00D46059" w:rsidP="00D46059">
      <w:pPr>
        <w:rPr>
          <w:b/>
          <w:color w:val="000000"/>
          <w:sz w:val="20"/>
          <w:u w:val="single"/>
        </w:rPr>
      </w:pPr>
    </w:p>
    <w:p w:rsidR="00D46059" w:rsidRDefault="00D46059" w:rsidP="00D46059">
      <w:pPr>
        <w:rPr>
          <w:b/>
          <w:color w:val="000000"/>
          <w:sz w:val="20"/>
          <w:u w:val="single"/>
        </w:rPr>
      </w:pPr>
      <w:r>
        <w:rPr>
          <w:b/>
          <w:color w:val="000000"/>
          <w:sz w:val="20"/>
          <w:u w:val="single"/>
        </w:rPr>
        <w:t>Agenda Item 8</w:t>
      </w:r>
    </w:p>
    <w:p w:rsidR="00D46059" w:rsidRDefault="00D46059" w:rsidP="00D46059">
      <w:pPr>
        <w:ind w:left="709"/>
        <w:rPr>
          <w:color w:val="000000"/>
          <w:sz w:val="20"/>
        </w:rPr>
      </w:pPr>
    </w:p>
    <w:p w:rsidR="007F74F5" w:rsidRDefault="007F74F5" w:rsidP="00D46059">
      <w:pPr>
        <w:rPr>
          <w:b/>
          <w:color w:val="000000"/>
          <w:sz w:val="20"/>
        </w:rPr>
      </w:pPr>
    </w:p>
    <w:p w:rsidR="007F74F5" w:rsidRPr="007F74F5" w:rsidRDefault="007F74F5" w:rsidP="007F74F5">
      <w:pPr>
        <w:spacing w:line="360" w:lineRule="auto"/>
        <w:rPr>
          <w:color w:val="0000FF"/>
          <w:sz w:val="20"/>
        </w:rPr>
      </w:pPr>
      <w:r w:rsidRPr="007F74F5">
        <w:rPr>
          <w:color w:val="0000FF"/>
          <w:sz w:val="20"/>
        </w:rPr>
        <w:t xml:space="preserve">This item would be taken together with item 9.  </w:t>
      </w:r>
    </w:p>
    <w:p w:rsidR="007F74F5" w:rsidRPr="007F74F5" w:rsidRDefault="007F74F5" w:rsidP="007F74F5">
      <w:pPr>
        <w:spacing w:line="360" w:lineRule="auto"/>
        <w:rPr>
          <w:color w:val="0000FF"/>
          <w:sz w:val="20"/>
        </w:rPr>
      </w:pPr>
      <w:r w:rsidRPr="007F74F5">
        <w:rPr>
          <w:color w:val="0000FF"/>
          <w:sz w:val="20"/>
        </w:rPr>
        <w:t xml:space="preserve">The Hon Treasurer did not intend to read this statement out again which </w:t>
      </w:r>
      <w:r w:rsidR="00675D91">
        <w:rPr>
          <w:color w:val="0000FF"/>
          <w:sz w:val="20"/>
        </w:rPr>
        <w:t>had been issued with the agenda and was included in the</w:t>
      </w:r>
      <w:r w:rsidRPr="007F74F5">
        <w:rPr>
          <w:color w:val="0000FF"/>
          <w:sz w:val="20"/>
        </w:rPr>
        <w:t xml:space="preserve"> papers</w:t>
      </w:r>
    </w:p>
    <w:p w:rsidR="007F74F5" w:rsidRDefault="007F74F5" w:rsidP="00D46059">
      <w:pPr>
        <w:rPr>
          <w:b/>
          <w:color w:val="000000"/>
          <w:sz w:val="20"/>
        </w:rPr>
      </w:pPr>
    </w:p>
    <w:p w:rsidR="00D46059" w:rsidRDefault="00D46059" w:rsidP="00D46059">
      <w:pPr>
        <w:rPr>
          <w:b/>
          <w:color w:val="000000"/>
          <w:sz w:val="20"/>
        </w:rPr>
      </w:pPr>
      <w:r>
        <w:rPr>
          <w:b/>
          <w:color w:val="000000"/>
          <w:sz w:val="20"/>
        </w:rPr>
        <w:t>Financial Statement and Report of the Hon. Treasurer</w:t>
      </w:r>
      <w:r>
        <w:rPr>
          <w:b/>
          <w:color w:val="000000"/>
          <w:sz w:val="20"/>
          <w:lang w:eastAsia="en-GB"/>
        </w:rPr>
        <w:t xml:space="preserve"> to 30</w:t>
      </w:r>
      <w:r>
        <w:rPr>
          <w:b/>
          <w:color w:val="000000"/>
          <w:sz w:val="20"/>
          <w:vertAlign w:val="superscript"/>
          <w:lang w:eastAsia="en-GB"/>
        </w:rPr>
        <w:t>th</w:t>
      </w:r>
      <w:r>
        <w:rPr>
          <w:b/>
          <w:color w:val="000000"/>
          <w:sz w:val="20"/>
          <w:lang w:eastAsia="en-GB"/>
        </w:rPr>
        <w:t xml:space="preserve"> September 2014.</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 xml:space="preserve">Attached to this report is the audited Balance Sheet as at 30 September 2014. As usual, copies of the audited Income and Expenditure Account for the 12 months to 30 September 2014 will be distributed at the AGM. </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 xml:space="preserve">From the </w:t>
      </w:r>
      <w:r>
        <w:rPr>
          <w:b/>
          <w:color w:val="000000"/>
          <w:sz w:val="20"/>
          <w:lang w:eastAsia="en-GB"/>
        </w:rPr>
        <w:t>Balance Sheet</w:t>
      </w:r>
      <w:r>
        <w:rPr>
          <w:color w:val="000000"/>
          <w:sz w:val="20"/>
          <w:lang w:eastAsia="en-GB"/>
        </w:rPr>
        <w:t xml:space="preserve"> you will see that the total assets of the League stand at £47,110, an increase of £3,048 since the same time in 2013 and this surplus is shown in the </w:t>
      </w:r>
      <w:r>
        <w:rPr>
          <w:b/>
          <w:color w:val="000000"/>
          <w:sz w:val="20"/>
          <w:lang w:eastAsia="en-GB"/>
        </w:rPr>
        <w:t xml:space="preserve">Income and Expenditure account. </w:t>
      </w:r>
      <w:r>
        <w:rPr>
          <w:color w:val="000000"/>
          <w:sz w:val="20"/>
          <w:lang w:eastAsia="en-GB"/>
        </w:rPr>
        <w:t>The surplus in 2014 compares with a deficit</w:t>
      </w:r>
      <w:r>
        <w:rPr>
          <w:b/>
          <w:color w:val="000000"/>
          <w:sz w:val="20"/>
          <w:lang w:eastAsia="en-GB"/>
        </w:rPr>
        <w:t xml:space="preserve"> </w:t>
      </w:r>
      <w:r>
        <w:rPr>
          <w:color w:val="000000"/>
          <w:sz w:val="20"/>
          <w:lang w:eastAsia="en-GB"/>
        </w:rPr>
        <w:t xml:space="preserve">of £2,971 in 2013. </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This significant change in our accounts can be attributed to increases in income from our sponsor MI Imaging to whom we are very grateful, from the ECB and from prize money received from the LCB for our successes i</w:t>
      </w:r>
      <w:r w:rsidR="00C32747">
        <w:rPr>
          <w:color w:val="000000"/>
          <w:sz w:val="20"/>
          <w:lang w:eastAsia="en-GB"/>
        </w:rPr>
        <w:t>n representative cricket in 2014</w:t>
      </w:r>
      <w:r>
        <w:rPr>
          <w:color w:val="000000"/>
          <w:sz w:val="20"/>
          <w:lang w:eastAsia="en-GB"/>
        </w:rPr>
        <w:t>. However, it is probable that all these increases will not re-occur in 2015 to the same extent. In addition we saved money by not spending so much on the computerised scoring system which we funded for all Premier Division clubs in 2012 and 2013.</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Against these increases in income and savings, we incurred increased outlay in running the Cup Competitions, in printing and in travel costs that can primarily attributed to the addition of another member of the Management Committee, extra Management meetings held to resolve problems and to handle the increase in the number of disciplinary hearings held in the year and attendance at meetings with the LCB in respect of the Memorandum of Understanding. There was also a decrease in the surplus from the league Annual Dinner and in the fines levied against clubs.</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 xml:space="preserve"> </w:t>
      </w:r>
    </w:p>
    <w:p w:rsidR="00D46059" w:rsidRDefault="00D46059" w:rsidP="00D460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00"/>
          <w:sz w:val="20"/>
          <w:szCs w:val="20"/>
          <w:lang w:eastAsia="en-GB"/>
        </w:rPr>
      </w:pPr>
      <w:r>
        <w:rPr>
          <w:rFonts w:ascii="Times New Roman" w:hAnsi="Times New Roman"/>
          <w:color w:val="000000"/>
          <w:sz w:val="20"/>
          <w:szCs w:val="20"/>
          <w:lang w:eastAsia="en-GB"/>
        </w:rPr>
        <w:t xml:space="preserve">After considering all these circumstances and after taking into account our partial funding of the Winter League 6-a-side tournaments held in December 2014 and the proposed over 40s competition in 2015, the Management Committee recommends that </w:t>
      </w:r>
      <w:r w:rsidR="00C32747">
        <w:rPr>
          <w:rFonts w:ascii="Times New Roman" w:hAnsi="Times New Roman"/>
          <w:color w:val="000000"/>
          <w:sz w:val="20"/>
          <w:szCs w:val="20"/>
          <w:lang w:eastAsia="en-GB"/>
        </w:rPr>
        <w:t>the Club subscriptions for 2014/15</w:t>
      </w:r>
      <w:r>
        <w:rPr>
          <w:rFonts w:ascii="Times New Roman" w:hAnsi="Times New Roman"/>
          <w:color w:val="000000"/>
          <w:sz w:val="20"/>
          <w:szCs w:val="20"/>
          <w:lang w:eastAsia="en-GB"/>
        </w:rPr>
        <w:t xml:space="preserve"> should remain at the same level for another year and, to further help clubs, the charge for the handbooks will be reduced further to £40 for a Full Member Club and £20 for an Associate Member Club. It is expected that with all these factors we will generate a balanced budget in 2015</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Pr>
          <w:i/>
          <w:color w:val="000000"/>
          <w:sz w:val="20"/>
          <w:lang w:eastAsia="en-GB"/>
        </w:rPr>
        <w:t>Alan Bristow Hon Treasurer MiL&amp;DCC December 2014</w:t>
      </w:r>
      <w:r>
        <w:rPr>
          <w:color w:val="000000"/>
          <w:sz w:val="20"/>
          <w:lang w:eastAsia="en-GB"/>
        </w:rPr>
        <w:t>.</w:t>
      </w:r>
    </w:p>
    <w:p w:rsidR="00307F90" w:rsidRDefault="00307F90" w:rsidP="007F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lang w:eastAsia="en-GB"/>
        </w:rPr>
      </w:pPr>
    </w:p>
    <w:p w:rsidR="007F74F5" w:rsidRDefault="007F74F5" w:rsidP="007F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lang w:eastAsia="en-GB"/>
        </w:rPr>
      </w:pPr>
      <w:r>
        <w:rPr>
          <w:color w:val="0000FF"/>
          <w:sz w:val="20"/>
          <w:lang w:eastAsia="en-GB"/>
        </w:rPr>
        <w:t>The Chai</w:t>
      </w:r>
      <w:r w:rsidR="000E4093">
        <w:rPr>
          <w:color w:val="0000FF"/>
          <w:sz w:val="20"/>
          <w:lang w:eastAsia="en-GB"/>
        </w:rPr>
        <w:t>r</w:t>
      </w:r>
      <w:r>
        <w:rPr>
          <w:color w:val="0000FF"/>
          <w:sz w:val="20"/>
          <w:lang w:eastAsia="en-GB"/>
        </w:rPr>
        <w:t xml:space="preserve"> asked the meeting if </w:t>
      </w:r>
      <w:r w:rsidRPr="007F74F5">
        <w:rPr>
          <w:color w:val="0000FF"/>
          <w:sz w:val="20"/>
          <w:lang w:eastAsia="en-GB"/>
        </w:rPr>
        <w:t xml:space="preserve">are there </w:t>
      </w:r>
      <w:r>
        <w:rPr>
          <w:color w:val="0000FF"/>
          <w:sz w:val="20"/>
          <w:lang w:eastAsia="en-GB"/>
        </w:rPr>
        <w:t xml:space="preserve">were any questions </w:t>
      </w:r>
      <w:r w:rsidR="00675D91">
        <w:rPr>
          <w:color w:val="0000FF"/>
          <w:sz w:val="20"/>
          <w:lang w:eastAsia="en-GB"/>
        </w:rPr>
        <w:t xml:space="preserve">on this report </w:t>
      </w:r>
      <w:r>
        <w:rPr>
          <w:color w:val="0000FF"/>
          <w:sz w:val="20"/>
          <w:lang w:eastAsia="en-GB"/>
        </w:rPr>
        <w:t>for the Hon Treasurer.</w:t>
      </w:r>
    </w:p>
    <w:p w:rsidR="00307F90" w:rsidRDefault="00307F90" w:rsidP="007F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lang w:eastAsia="en-GB"/>
        </w:rPr>
      </w:pPr>
    </w:p>
    <w:p w:rsidR="007F74F5" w:rsidRPr="00675D91" w:rsidRDefault="007F74F5" w:rsidP="007F7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lang w:eastAsia="en-GB"/>
        </w:rPr>
      </w:pPr>
      <w:r w:rsidRPr="00675D91">
        <w:rPr>
          <w:b/>
          <w:color w:val="0000FF"/>
          <w:sz w:val="20"/>
          <w:lang w:eastAsia="en-GB"/>
        </w:rPr>
        <w:t>There were none</w:t>
      </w:r>
    </w:p>
    <w:p w:rsidR="00D46059" w:rsidRDefault="00D46059" w:rsidP="00D46059">
      <w:pPr>
        <w:rPr>
          <w:color w:val="000000"/>
          <w:sz w:val="28"/>
          <w:szCs w:val="28"/>
          <w:lang w:eastAsia="en-GB"/>
        </w:rPr>
      </w:pPr>
      <w:r>
        <w:rPr>
          <w:noProof/>
          <w:color w:val="000000"/>
          <w:sz w:val="28"/>
          <w:szCs w:val="28"/>
          <w:lang w:eastAsia="en-GB"/>
        </w:rPr>
        <w:lastRenderedPageBreak/>
        <w:drawing>
          <wp:inline distT="0" distB="0" distL="0" distR="0">
            <wp:extent cx="6452558" cy="7181995"/>
            <wp:effectExtent l="0" t="0" r="0" b="0"/>
            <wp:docPr id="4" name="Picture 4" descr="Audited Accounts L&amp;DCC 2013-2014000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ted Accounts L&amp;DCC 2013-20140001_edited-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3716" cy="7183284"/>
                    </a:xfrm>
                    <a:prstGeom prst="rect">
                      <a:avLst/>
                    </a:prstGeom>
                    <a:noFill/>
                    <a:ln>
                      <a:noFill/>
                    </a:ln>
                  </pic:spPr>
                </pic:pic>
              </a:graphicData>
            </a:graphic>
          </wp:inline>
        </w:drawing>
      </w:r>
    </w:p>
    <w:p w:rsidR="00611D2D" w:rsidRDefault="00D46059" w:rsidP="00D46059">
      <w:pPr>
        <w:rPr>
          <w:b/>
          <w:color w:val="000000"/>
          <w:sz w:val="20"/>
          <w:u w:val="single"/>
        </w:rPr>
      </w:pPr>
      <w:r>
        <w:rPr>
          <w:b/>
          <w:color w:val="000000"/>
          <w:sz w:val="20"/>
          <w:u w:val="single"/>
        </w:rPr>
        <w:br w:type="page"/>
      </w:r>
    </w:p>
    <w:p w:rsidR="00D46059" w:rsidRDefault="00D46059" w:rsidP="00D46059">
      <w:pPr>
        <w:rPr>
          <w:b/>
          <w:color w:val="000000"/>
          <w:sz w:val="20"/>
          <w:szCs w:val="22"/>
          <w:u w:val="single"/>
        </w:rPr>
      </w:pPr>
      <w:r>
        <w:rPr>
          <w:b/>
          <w:color w:val="000000"/>
          <w:sz w:val="20"/>
          <w:u w:val="single"/>
        </w:rPr>
        <w:lastRenderedPageBreak/>
        <w:t xml:space="preserve">Agenda Item 10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D46059" w:rsidP="00D46059">
      <w:pPr>
        <w:rPr>
          <w:b/>
          <w:color w:val="000000"/>
          <w:sz w:val="20"/>
          <w:u w:val="single"/>
        </w:rPr>
      </w:pPr>
      <w:r>
        <w:rPr>
          <w:b/>
          <w:color w:val="000000"/>
          <w:sz w:val="20"/>
          <w:u w:val="single"/>
        </w:rPr>
        <w:t>MiL&amp;DCC Subscription Fees 2015:</w:t>
      </w:r>
    </w:p>
    <w:p w:rsidR="00D46059" w:rsidRDefault="00D46059" w:rsidP="00D46059">
      <w:pPr>
        <w:rPr>
          <w:b/>
          <w:color w:val="000000"/>
          <w:sz w:val="20"/>
        </w:rPr>
      </w:pPr>
    </w:p>
    <w:p w:rsidR="00D46059" w:rsidRDefault="00D46059" w:rsidP="00D46059">
      <w:pPr>
        <w:rPr>
          <w:b/>
          <w:color w:val="000000"/>
          <w:sz w:val="20"/>
        </w:rPr>
      </w:pPr>
      <w:r>
        <w:rPr>
          <w:b/>
          <w:color w:val="000000"/>
          <w:sz w:val="20"/>
        </w:rPr>
        <w:t>The proposal before the meeting is that subscriptions should again remain unchanged in 20</w:t>
      </w:r>
      <w:r>
        <w:rPr>
          <w:b/>
          <w:bCs/>
          <w:color w:val="000000"/>
          <w:sz w:val="20"/>
        </w:rPr>
        <w:t xml:space="preserve">15 and that for 2015, clubs will be charged for handbooks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parenthesis = 2014.</w:t>
      </w:r>
    </w:p>
    <w:p w:rsidR="00D46059" w:rsidRDefault="00D46059" w:rsidP="00D46059">
      <w:pPr>
        <w:rPr>
          <w:b/>
          <w:color w:val="000000"/>
          <w:sz w:val="20"/>
          <w:u w:val="single"/>
        </w:rPr>
      </w:pPr>
      <w:r>
        <w:rPr>
          <w:b/>
          <w:color w:val="000000"/>
          <w:sz w:val="20"/>
        </w:rPr>
        <w:t>                                                                             </w:t>
      </w: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rsidR="00D46059" w:rsidRDefault="00D46059" w:rsidP="00D46059">
      <w:pPr>
        <w:rPr>
          <w:b/>
          <w:color w:val="000000"/>
          <w:sz w:val="20"/>
        </w:rPr>
      </w:pPr>
      <w:r>
        <w:rPr>
          <w:b/>
          <w:color w:val="000000"/>
          <w:sz w:val="20"/>
        </w:rPr>
        <w:t xml:space="preserve">       </w:t>
      </w:r>
    </w:p>
    <w:p w:rsidR="00D46059" w:rsidRDefault="00D46059" w:rsidP="00D46059">
      <w:pPr>
        <w:rPr>
          <w:b/>
          <w:color w:val="000000"/>
          <w:sz w:val="20"/>
        </w:rPr>
      </w:pPr>
      <w:r>
        <w:rPr>
          <w:b/>
          <w:color w:val="000000"/>
          <w:sz w:val="20"/>
        </w:rPr>
        <w:t>Full Member Clubs:                            £              120    (120)                       40       (75)                                                                           </w:t>
      </w:r>
    </w:p>
    <w:p w:rsidR="00D46059" w:rsidRDefault="00D46059" w:rsidP="00D46059">
      <w:pPr>
        <w:rPr>
          <w:b/>
          <w:color w:val="000000"/>
          <w:sz w:val="20"/>
        </w:rPr>
      </w:pPr>
    </w:p>
    <w:p w:rsidR="00D46059" w:rsidRDefault="00D46059" w:rsidP="00D46059">
      <w:pPr>
        <w:rPr>
          <w:b/>
          <w:color w:val="000000"/>
          <w:sz w:val="20"/>
        </w:rPr>
      </w:pPr>
      <w:r>
        <w:rPr>
          <w:b/>
          <w:color w:val="000000"/>
          <w:sz w:val="20"/>
        </w:rPr>
        <w:t>Associate Member Clubs:                  £                60      ( 60)                       20       (35)</w:t>
      </w:r>
    </w:p>
    <w:p w:rsidR="000E4093" w:rsidRDefault="000E4093" w:rsidP="00D46059">
      <w:pPr>
        <w:rPr>
          <w:rFonts w:eastAsia="Calibri"/>
          <w:b/>
          <w:sz w:val="20"/>
        </w:rPr>
      </w:pPr>
    </w:p>
    <w:p w:rsidR="000E4093" w:rsidRDefault="000E4093" w:rsidP="00D46059">
      <w:pPr>
        <w:rPr>
          <w:rFonts w:eastAsia="Calibri"/>
          <w:b/>
          <w:sz w:val="20"/>
        </w:rPr>
      </w:pPr>
    </w:p>
    <w:p w:rsidR="000E4093" w:rsidRDefault="000E4093" w:rsidP="000E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lang w:eastAsia="en-GB"/>
        </w:rPr>
      </w:pPr>
      <w:r>
        <w:rPr>
          <w:color w:val="0000FF"/>
          <w:sz w:val="20"/>
          <w:lang w:eastAsia="en-GB"/>
        </w:rPr>
        <w:t xml:space="preserve">The Chair moved on to ask clubs for a proposer and seconder for the Hon Treasurer’s Report, the Audited Accounts and the 2015 Subscriptions en bloc. </w:t>
      </w:r>
    </w:p>
    <w:p w:rsidR="000E4093" w:rsidRDefault="000E4093" w:rsidP="000E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lang w:eastAsia="en-GB"/>
        </w:rPr>
      </w:pPr>
    </w:p>
    <w:p w:rsidR="000E4093" w:rsidRPr="00B5394E" w:rsidRDefault="000E4093" w:rsidP="000E4093">
      <w:pPr>
        <w:rPr>
          <w:b/>
          <w:color w:val="0000FF"/>
          <w:sz w:val="20"/>
        </w:rPr>
      </w:pPr>
      <w:r>
        <w:rPr>
          <w:b/>
          <w:color w:val="0000FF"/>
          <w:sz w:val="20"/>
        </w:rPr>
        <w:t>Proposed:</w:t>
      </w:r>
      <w:r>
        <w:rPr>
          <w:b/>
          <w:color w:val="0000FF"/>
          <w:sz w:val="20"/>
        </w:rPr>
        <w:tab/>
        <w:t>St Helens Town</w:t>
      </w:r>
    </w:p>
    <w:p w:rsidR="000E4093" w:rsidRPr="00B5394E" w:rsidRDefault="000E4093" w:rsidP="000E4093">
      <w:pPr>
        <w:rPr>
          <w:b/>
          <w:color w:val="0000FF"/>
          <w:sz w:val="20"/>
        </w:rPr>
      </w:pPr>
      <w:r>
        <w:rPr>
          <w:b/>
          <w:color w:val="0000FF"/>
          <w:sz w:val="20"/>
        </w:rPr>
        <w:t xml:space="preserve">Seconded: </w:t>
      </w:r>
      <w:r>
        <w:rPr>
          <w:b/>
          <w:color w:val="0000FF"/>
          <w:sz w:val="20"/>
        </w:rPr>
        <w:tab/>
        <w:t>Rainford</w:t>
      </w:r>
    </w:p>
    <w:p w:rsidR="000E4093" w:rsidRDefault="000E4093" w:rsidP="000E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0E4093" w:rsidRPr="00207245" w:rsidRDefault="00064651" w:rsidP="000E4093">
      <w:pPr>
        <w:spacing w:line="360" w:lineRule="auto"/>
        <w:rPr>
          <w:b/>
          <w:color w:val="FF0000"/>
          <w:szCs w:val="24"/>
        </w:rPr>
      </w:pPr>
      <w:r>
        <w:rPr>
          <w:b/>
          <w:color w:val="FF0000"/>
          <w:szCs w:val="24"/>
        </w:rPr>
        <w:t>FOR</w:t>
      </w:r>
      <w:r w:rsidR="000E4093" w:rsidRPr="00207245">
        <w:rPr>
          <w:b/>
          <w:color w:val="FF0000"/>
          <w:szCs w:val="24"/>
        </w:rPr>
        <w:t xml:space="preserve">:        </w:t>
      </w:r>
      <w:r w:rsidR="000E4093">
        <w:rPr>
          <w:b/>
          <w:color w:val="FF0000"/>
          <w:szCs w:val="24"/>
        </w:rPr>
        <w:t>Overwhelming</w:t>
      </w:r>
      <w:r w:rsidR="000E4093" w:rsidRPr="00207245">
        <w:rPr>
          <w:b/>
          <w:color w:val="FF0000"/>
          <w:szCs w:val="24"/>
        </w:rPr>
        <w:t xml:space="preserve">                           AGAINST:</w:t>
      </w:r>
      <w:r w:rsidR="000E4093">
        <w:rPr>
          <w:b/>
          <w:color w:val="FF0000"/>
          <w:szCs w:val="24"/>
        </w:rPr>
        <w:t xml:space="preserve"> 1</w:t>
      </w:r>
      <w:r w:rsidR="000E4093" w:rsidRPr="009C6A3C">
        <w:rPr>
          <w:b/>
          <w:color w:val="FF0000"/>
          <w:szCs w:val="24"/>
        </w:rPr>
        <w:t xml:space="preserve"> </w:t>
      </w:r>
      <w:r w:rsidR="000E4093">
        <w:rPr>
          <w:b/>
          <w:color w:val="FF0000"/>
          <w:szCs w:val="24"/>
        </w:rPr>
        <w:tab/>
      </w:r>
      <w:r w:rsidR="000E4093">
        <w:rPr>
          <w:b/>
          <w:color w:val="FF0000"/>
          <w:szCs w:val="24"/>
        </w:rPr>
        <w:tab/>
      </w:r>
      <w:r w:rsidR="000E4093">
        <w:rPr>
          <w:b/>
          <w:color w:val="FF0000"/>
          <w:szCs w:val="24"/>
        </w:rPr>
        <w:tab/>
        <w:t>ABSTENTIONS: 1</w:t>
      </w:r>
    </w:p>
    <w:p w:rsidR="000E4093" w:rsidRPr="007F74F5" w:rsidRDefault="000E4093" w:rsidP="000E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D46059" w:rsidRDefault="00D46059" w:rsidP="00D46059">
      <w:pPr>
        <w:rPr>
          <w:rFonts w:eastAsia="Calibri"/>
          <w:b/>
          <w:sz w:val="20"/>
        </w:rPr>
      </w:pPr>
      <w:r>
        <w:rPr>
          <w:rFonts w:eastAsia="Calibri"/>
          <w:b/>
          <w:sz w:val="20"/>
        </w:rPr>
        <w:br w:type="page"/>
      </w:r>
    </w:p>
    <w:p w:rsidR="00D46059" w:rsidRDefault="00D46059" w:rsidP="00D46059">
      <w:pPr>
        <w:rPr>
          <w:rFonts w:eastAsia="Calibri"/>
          <w:b/>
          <w:sz w:val="20"/>
        </w:rPr>
      </w:pPr>
    </w:p>
    <w:p w:rsidR="00D46059" w:rsidRDefault="00D46059" w:rsidP="00D46059">
      <w:pPr>
        <w:rPr>
          <w:rFonts w:eastAsiaTheme="minorHAnsi"/>
          <w:b/>
          <w:color w:val="000000"/>
          <w:szCs w:val="24"/>
        </w:rPr>
      </w:pPr>
      <w:r>
        <w:rPr>
          <w:b/>
          <w:color w:val="000000"/>
          <w:sz w:val="20"/>
          <w:u w:val="single"/>
        </w:rPr>
        <w:t>Agenda Item 11</w:t>
      </w:r>
    </w:p>
    <w:p w:rsidR="00D46059" w:rsidRDefault="00D46059" w:rsidP="00D46059">
      <w:pPr>
        <w:rPr>
          <w:color w:val="000000"/>
          <w:sz w:val="20"/>
        </w:rPr>
      </w:pPr>
    </w:p>
    <w:p w:rsidR="00D46059" w:rsidRDefault="00D46059" w:rsidP="00D46059">
      <w:pPr>
        <w:rPr>
          <w:i/>
          <w:color w:val="000000"/>
          <w:sz w:val="20"/>
          <w:szCs w:val="22"/>
        </w:rPr>
      </w:pPr>
      <w:r>
        <w:rPr>
          <w:b/>
          <w:i/>
          <w:color w:val="000000"/>
          <w:sz w:val="20"/>
        </w:rPr>
        <w:t>Business of which due notice has been given;</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sz w:val="20"/>
        </w:rPr>
      </w:pPr>
      <w:r>
        <w:rPr>
          <w:b/>
          <w:color w:val="000000"/>
          <w:sz w:val="20"/>
        </w:rPr>
        <w:t>P</w:t>
      </w:r>
      <w:r>
        <w:rPr>
          <w:b/>
          <w:sz w:val="20"/>
        </w:rPr>
        <w:t>roposals</w:t>
      </w:r>
      <w:r>
        <w:rPr>
          <w:sz w:val="20"/>
        </w:rPr>
        <w:t xml:space="preserve"> </w:t>
      </w:r>
      <w:r>
        <w:rPr>
          <w:b/>
          <w:sz w:val="20"/>
        </w:rPr>
        <w:t xml:space="preserve">to </w:t>
      </w:r>
      <w:smartTag w:uri="urn:schemas-microsoft-com:office:smarttags" w:element="stockticker">
        <w:r>
          <w:rPr>
            <w:b/>
            <w:sz w:val="20"/>
          </w:rPr>
          <w:t>AGM</w:t>
        </w:r>
      </w:smartTag>
      <w:r>
        <w:rPr>
          <w:b/>
          <w:sz w:val="20"/>
        </w:rPr>
        <w:t xml:space="preserve"> 2015:</w:t>
      </w:r>
    </w:p>
    <w:p w:rsidR="000E4093" w:rsidRDefault="000E4093" w:rsidP="00D46059">
      <w:pPr>
        <w:rPr>
          <w:b/>
          <w:sz w:val="20"/>
        </w:rPr>
      </w:pPr>
    </w:p>
    <w:p w:rsidR="000E4093" w:rsidRPr="000E4093" w:rsidRDefault="000E4093" w:rsidP="000E4093">
      <w:pPr>
        <w:spacing w:line="360" w:lineRule="auto"/>
        <w:rPr>
          <w:color w:val="0000FF"/>
          <w:sz w:val="20"/>
        </w:rPr>
      </w:pPr>
      <w:r>
        <w:rPr>
          <w:color w:val="0000FF"/>
          <w:sz w:val="20"/>
        </w:rPr>
        <w:t xml:space="preserve">The Chair reminded the meeting that as </w:t>
      </w:r>
      <w:r w:rsidRPr="000E4093">
        <w:rPr>
          <w:color w:val="0000FF"/>
          <w:sz w:val="20"/>
        </w:rPr>
        <w:t>over half of the proposa</w:t>
      </w:r>
      <w:r>
        <w:rPr>
          <w:color w:val="0000FF"/>
          <w:sz w:val="20"/>
        </w:rPr>
        <w:t>ls (2,3,5,7,8,9,10,11,15,18) were</w:t>
      </w:r>
      <w:r w:rsidRPr="000E4093">
        <w:rPr>
          <w:color w:val="0000FF"/>
          <w:sz w:val="20"/>
        </w:rPr>
        <w:t xml:space="preserve"> applicable to 3</w:t>
      </w:r>
      <w:r w:rsidRPr="000E4093">
        <w:rPr>
          <w:color w:val="0000FF"/>
          <w:sz w:val="20"/>
          <w:vertAlign w:val="superscript"/>
        </w:rPr>
        <w:t>rd</w:t>
      </w:r>
      <w:r>
        <w:rPr>
          <w:color w:val="0000FF"/>
          <w:sz w:val="20"/>
        </w:rPr>
        <w:t xml:space="preserve"> XI s this meeting had decided</w:t>
      </w:r>
      <w:r w:rsidR="00275A5C">
        <w:rPr>
          <w:color w:val="0000FF"/>
          <w:sz w:val="20"/>
        </w:rPr>
        <w:t xml:space="preserve"> earlier</w:t>
      </w:r>
      <w:r>
        <w:rPr>
          <w:color w:val="0000FF"/>
          <w:sz w:val="20"/>
        </w:rPr>
        <w:t xml:space="preserve"> that Associate Member Clubs were to be  allowed to vote  under clause</w:t>
      </w:r>
      <w:r w:rsidR="00275A5C">
        <w:rPr>
          <w:color w:val="0000FF"/>
          <w:sz w:val="20"/>
        </w:rPr>
        <w:t xml:space="preserve"> </w:t>
      </w:r>
      <w:r>
        <w:rPr>
          <w:color w:val="0000FF"/>
          <w:sz w:val="20"/>
        </w:rPr>
        <w:t>7.6.5 of the constitution</w:t>
      </w:r>
      <w:r w:rsidRPr="000E4093">
        <w:rPr>
          <w:color w:val="0000FF"/>
          <w:sz w:val="20"/>
        </w:rPr>
        <w:t xml:space="preserve">. </w:t>
      </w:r>
    </w:p>
    <w:p w:rsidR="000E4093" w:rsidRDefault="00064651" w:rsidP="000E4093">
      <w:pPr>
        <w:spacing w:line="360" w:lineRule="auto"/>
        <w:rPr>
          <w:color w:val="0000FF"/>
          <w:sz w:val="20"/>
        </w:rPr>
      </w:pPr>
      <w:r w:rsidRPr="000E4093">
        <w:rPr>
          <w:color w:val="0000FF"/>
          <w:sz w:val="20"/>
        </w:rPr>
        <w:t>Constitutional</w:t>
      </w:r>
      <w:r w:rsidR="000E4093" w:rsidRPr="000E4093">
        <w:rPr>
          <w:color w:val="0000FF"/>
          <w:sz w:val="20"/>
        </w:rPr>
        <w:t xml:space="preserve"> matters require</w:t>
      </w:r>
      <w:r>
        <w:rPr>
          <w:color w:val="0000FF"/>
          <w:sz w:val="20"/>
        </w:rPr>
        <w:t>d</w:t>
      </w:r>
      <w:r w:rsidR="000E4093" w:rsidRPr="000E4093">
        <w:rPr>
          <w:color w:val="0000FF"/>
          <w:sz w:val="20"/>
        </w:rPr>
        <w:t xml:space="preserve"> 2/3 </w:t>
      </w:r>
      <w:r>
        <w:rPr>
          <w:color w:val="0000FF"/>
          <w:sz w:val="20"/>
        </w:rPr>
        <w:t>full members (24) or including Associate M</w:t>
      </w:r>
      <w:r w:rsidR="000E4093" w:rsidRPr="000E4093">
        <w:rPr>
          <w:color w:val="0000FF"/>
          <w:sz w:val="20"/>
        </w:rPr>
        <w:t>embers for 2 &amp; 3 (27 &amp; 28) to be in favour for them to be carried</w:t>
      </w:r>
      <w:r w:rsidR="00875317">
        <w:rPr>
          <w:color w:val="0000FF"/>
          <w:sz w:val="20"/>
        </w:rPr>
        <w:t>.</w:t>
      </w:r>
    </w:p>
    <w:p w:rsidR="00875317" w:rsidRDefault="00875317" w:rsidP="000E4093">
      <w:pPr>
        <w:spacing w:line="360" w:lineRule="auto"/>
        <w:rPr>
          <w:color w:val="0000FF"/>
          <w:sz w:val="20"/>
        </w:rPr>
      </w:pPr>
    </w:p>
    <w:p w:rsidR="00875317" w:rsidRPr="000E4093" w:rsidRDefault="00875317" w:rsidP="000E4093">
      <w:pPr>
        <w:spacing w:line="360" w:lineRule="auto"/>
        <w:rPr>
          <w:color w:val="0000FF"/>
          <w:sz w:val="20"/>
        </w:rPr>
      </w:pPr>
      <w:r>
        <w:rPr>
          <w:color w:val="0000FF"/>
          <w:sz w:val="20"/>
        </w:rPr>
        <w:t>The Hon Sec</w:t>
      </w:r>
      <w:r w:rsidR="00F76F42">
        <w:rPr>
          <w:color w:val="0000FF"/>
          <w:sz w:val="20"/>
        </w:rPr>
        <w:t>, at the invitation of the Chair, explained briefly to the meeting that many of the following proposals were based on feedback from the National Cricket Players Survey 2014 and from the 3</w:t>
      </w:r>
      <w:r w:rsidR="00F76F42" w:rsidRPr="00F76F42">
        <w:rPr>
          <w:color w:val="0000FF"/>
          <w:sz w:val="20"/>
          <w:vertAlign w:val="superscript"/>
        </w:rPr>
        <w:t>rd</w:t>
      </w:r>
      <w:r w:rsidR="00F76F42">
        <w:rPr>
          <w:color w:val="0000FF"/>
          <w:sz w:val="20"/>
        </w:rPr>
        <w:t xml:space="preserve"> XI Working Party. Many of the proposals anticipated an ECB initiative in 2015 to be called “</w:t>
      </w:r>
      <w:r w:rsidR="00F76F42" w:rsidRPr="00F76F42">
        <w:rPr>
          <w:b/>
          <w:color w:val="0000FF"/>
          <w:sz w:val="20"/>
        </w:rPr>
        <w:t>Get the Game On</w:t>
      </w:r>
      <w:r w:rsidR="00F76F42">
        <w:rPr>
          <w:color w:val="0000FF"/>
          <w:sz w:val="20"/>
        </w:rPr>
        <w:t>”. The L&amp;DCC was trying here to remove many of the barriers that could be held to prevent games taking place and punishing clubs with fines when they had tried hard to get a game going.</w:t>
      </w:r>
    </w:p>
    <w:p w:rsidR="00D46059" w:rsidRDefault="00D46059" w:rsidP="00D46059">
      <w:pPr>
        <w:rPr>
          <w:b/>
          <w:sz w:val="20"/>
        </w:rPr>
      </w:pPr>
    </w:p>
    <w:p w:rsidR="00D46059" w:rsidRDefault="00D46059" w:rsidP="00D46059">
      <w:pPr>
        <w:rPr>
          <w:b/>
          <w:sz w:val="20"/>
        </w:rPr>
      </w:pPr>
      <w:r>
        <w:rPr>
          <w:b/>
          <w:sz w:val="20"/>
        </w:rPr>
        <w:t xml:space="preserve">For the convenience of all these </w:t>
      </w:r>
      <w:r w:rsidR="00276045">
        <w:rPr>
          <w:b/>
          <w:sz w:val="20"/>
        </w:rPr>
        <w:t xml:space="preserve">proposals </w:t>
      </w:r>
      <w:r>
        <w:rPr>
          <w:b/>
          <w:sz w:val="20"/>
        </w:rPr>
        <w:t>are presented as listed in Handbook 2014 running order:</w:t>
      </w:r>
    </w:p>
    <w:p w:rsidR="00D46059" w:rsidRDefault="00D46059" w:rsidP="00D46059">
      <w:pPr>
        <w:spacing w:after="200" w:line="276" w:lineRule="auto"/>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833"/>
        <w:gridCol w:w="7228"/>
      </w:tblGrid>
      <w:tr w:rsidR="00D46059" w:rsidTr="00D46059">
        <w:trPr>
          <w:cantSplit/>
          <w:trHeight w:val="1134"/>
        </w:trPr>
        <w:tc>
          <w:tcPr>
            <w:tcW w:w="679" w:type="dxa"/>
            <w:tcBorders>
              <w:top w:val="single" w:sz="4" w:space="0" w:color="auto"/>
              <w:left w:val="single" w:sz="4" w:space="0" w:color="auto"/>
              <w:bottom w:val="single" w:sz="4" w:space="0" w:color="auto"/>
              <w:right w:val="single" w:sz="4" w:space="0" w:color="auto"/>
            </w:tcBorders>
            <w:textDirection w:val="tbRl"/>
          </w:tcPr>
          <w:p w:rsidR="00D46059" w:rsidRDefault="00D46059">
            <w:pPr>
              <w:ind w:left="113" w:right="113"/>
              <w:jc w:val="center"/>
              <w:rPr>
                <w:b/>
                <w:color w:val="000000"/>
                <w:sz w:val="16"/>
                <w:szCs w:val="16"/>
              </w:rPr>
            </w:pPr>
            <w:r>
              <w:rPr>
                <w:b/>
                <w:color w:val="000000"/>
                <w:sz w:val="16"/>
                <w:szCs w:val="16"/>
              </w:rPr>
              <w:t>Proposal Number</w:t>
            </w:r>
          </w:p>
          <w:p w:rsidR="00D46059" w:rsidRDefault="00D46059">
            <w:pPr>
              <w:ind w:left="113" w:right="113"/>
              <w:jc w:val="center"/>
              <w:rPr>
                <w:b/>
                <w:color w:val="000000"/>
                <w:sz w:val="20"/>
                <w:szCs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color w:val="000000"/>
                <w:sz w:val="20"/>
                <w:szCs w:val="22"/>
              </w:rPr>
            </w:pPr>
            <w:r>
              <w:rPr>
                <w:b/>
                <w:color w:val="000000"/>
                <w:sz w:val="20"/>
              </w:rPr>
              <w:t>Introduction</w:t>
            </w:r>
          </w:p>
        </w:tc>
        <w:tc>
          <w:tcPr>
            <w:tcW w:w="722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color w:val="000000"/>
                <w:sz w:val="20"/>
                <w:szCs w:val="22"/>
              </w:rPr>
            </w:pPr>
            <w:r>
              <w:rPr>
                <w:b/>
                <w:color w:val="000000"/>
                <w:sz w:val="20"/>
              </w:rPr>
              <w:t>Proposal</w:t>
            </w:r>
          </w:p>
        </w:tc>
      </w:tr>
      <w:tr w:rsidR="00D46059" w:rsidTr="00D46059">
        <w:tc>
          <w:tcPr>
            <w:tcW w:w="10740" w:type="dxa"/>
            <w:gridSpan w:val="3"/>
            <w:tcBorders>
              <w:top w:val="single" w:sz="4" w:space="0" w:color="auto"/>
              <w:left w:val="single" w:sz="4" w:space="0" w:color="auto"/>
              <w:bottom w:val="single" w:sz="4" w:space="0" w:color="auto"/>
              <w:right w:val="nil"/>
            </w:tcBorders>
            <w:shd w:val="clear" w:color="auto" w:fill="BFBFBF"/>
            <w:vAlign w:val="center"/>
          </w:tcPr>
          <w:p w:rsidR="00D46059" w:rsidRDefault="00D46059">
            <w:pPr>
              <w:spacing w:after="200" w:line="276" w:lineRule="auto"/>
              <w:ind w:left="34"/>
              <w:contextualSpacing/>
              <w:rPr>
                <w:rFonts w:eastAsia="Calibri"/>
                <w:b/>
                <w:bCs/>
                <w:sz w:val="20"/>
              </w:rPr>
            </w:pPr>
          </w:p>
          <w:p w:rsidR="00D46059" w:rsidRDefault="00D46059">
            <w:pPr>
              <w:spacing w:after="200" w:line="276" w:lineRule="auto"/>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CONSTITUTION</w:t>
            </w:r>
          </w:p>
          <w:p w:rsidR="00D46059" w:rsidRDefault="00D46059">
            <w:pPr>
              <w:spacing w:after="200" w:line="276" w:lineRule="auto"/>
              <w:ind w:left="34"/>
              <w:contextualSpacing/>
              <w:rPr>
                <w:rFonts w:eastAsia="Calibri"/>
                <w:b/>
                <w:bCs/>
                <w:sz w:val="20"/>
                <w:szCs w:val="22"/>
              </w:rPr>
            </w:pPr>
            <w:r>
              <w:rPr>
                <w:rFonts w:eastAsia="Calibri"/>
                <w:b/>
                <w:bCs/>
                <w:sz w:val="20"/>
              </w:rPr>
              <w:t xml:space="preserve"> 2/3 or more of </w:t>
            </w:r>
            <w:r>
              <w:rPr>
                <w:rFonts w:eastAsia="Calibri"/>
                <w:b/>
                <w:bCs/>
                <w:sz w:val="20"/>
                <w:u w:val="single"/>
              </w:rPr>
              <w:t>all full member clubs</w:t>
            </w:r>
            <w:r>
              <w:rPr>
                <w:rFonts w:eastAsia="Calibri"/>
                <w:b/>
                <w:bCs/>
                <w:sz w:val="20"/>
              </w:rPr>
              <w:t xml:space="preserve"> must vote in favour of these three proposals for them to succeed = 24 or more clubs as set out in the MiL&amp;DCC Constitution 7.6.2</w:t>
            </w: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spacing w:after="200" w:line="276" w:lineRule="auto"/>
              <w:ind w:left="34"/>
              <w:contextualSpacing/>
              <w:jc w:val="center"/>
              <w:rPr>
                <w:rFonts w:eastAsia="Calibri"/>
                <w:b/>
                <w:bCs/>
                <w:sz w:val="20"/>
                <w:szCs w:val="22"/>
              </w:rPr>
            </w:pPr>
            <w:r>
              <w:rPr>
                <w:rFonts w:eastAsia="Calibri"/>
                <w:b/>
                <w:bCs/>
                <w:sz w:val="20"/>
              </w:rPr>
              <w:t>1</w:t>
            </w:r>
          </w:p>
        </w:tc>
        <w:tc>
          <w:tcPr>
            <w:tcW w:w="2833"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color w:val="0000FF"/>
                <w:sz w:val="20"/>
              </w:rPr>
            </w:pPr>
          </w:p>
          <w:p w:rsidR="00D46059" w:rsidRDefault="00D46059">
            <w:pPr>
              <w:rPr>
                <w:b/>
                <w:color w:val="0000FF"/>
                <w:sz w:val="20"/>
              </w:rPr>
            </w:pPr>
            <w:r>
              <w:rPr>
                <w:b/>
                <w:color w:val="0000FF"/>
                <w:sz w:val="20"/>
              </w:rPr>
              <w:t>Club change of name</w:t>
            </w:r>
          </w:p>
          <w:p w:rsidR="00D46059" w:rsidRDefault="00D46059">
            <w:pPr>
              <w:jc w:val="center"/>
              <w:rPr>
                <w:b/>
                <w:color w:val="0000FF"/>
                <w:sz w:val="20"/>
              </w:rPr>
            </w:pPr>
          </w:p>
          <w:p w:rsidR="00D46059" w:rsidRDefault="00D46059">
            <w:pPr>
              <w:rPr>
                <w:color w:val="0000FF"/>
                <w:sz w:val="20"/>
              </w:rPr>
            </w:pPr>
            <w:r>
              <w:rPr>
                <w:color w:val="0000FF"/>
                <w:sz w:val="20"/>
              </w:rPr>
              <w:t>Hightown CC has joined forces with the former Crosby St Mary’s CC.  This ‘new’ club needs to be formally accepted by member clubs.</w:t>
            </w:r>
          </w:p>
          <w:p w:rsidR="00D46059" w:rsidRDefault="00D46059">
            <w:pPr>
              <w:jc w:val="center"/>
              <w:rPr>
                <w:b/>
                <w:color w:val="0000FF"/>
                <w:sz w:val="20"/>
              </w:rPr>
            </w:pPr>
          </w:p>
          <w:p w:rsidR="00D46059" w:rsidRDefault="00D46059">
            <w:pPr>
              <w:jc w:val="center"/>
              <w:rPr>
                <w:b/>
                <w:color w:val="0000FF"/>
                <w:sz w:val="20"/>
                <w:szCs w:val="22"/>
              </w:rPr>
            </w:pP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sz w:val="20"/>
              </w:rPr>
            </w:pPr>
            <w:r>
              <w:rPr>
                <w:b/>
                <w:sz w:val="20"/>
              </w:rPr>
              <w:t>Constitution P2 Clause 3.2</w:t>
            </w:r>
          </w:p>
          <w:p w:rsidR="00D46059" w:rsidRDefault="00D46059">
            <w:pPr>
              <w:rPr>
                <w:b/>
                <w:sz w:val="20"/>
              </w:rPr>
            </w:pPr>
          </w:p>
          <w:p w:rsidR="00D46059" w:rsidRDefault="00D46059">
            <w:pPr>
              <w:rPr>
                <w:sz w:val="20"/>
              </w:rPr>
            </w:pPr>
          </w:p>
          <w:p w:rsidR="00D46059" w:rsidRDefault="00D46059">
            <w:pPr>
              <w:rPr>
                <w:sz w:val="20"/>
                <w:lang w:eastAsia="en-GB"/>
              </w:rPr>
            </w:pPr>
            <w:r>
              <w:rPr>
                <w:sz w:val="20"/>
                <w:highlight w:val="yellow"/>
                <w:lang w:eastAsia="en-GB"/>
              </w:rPr>
              <w:t>Hightown CC shall be incorporated into the L&amp;DCC as Hightown St Mary's CC.</w:t>
            </w:r>
          </w:p>
          <w:p w:rsidR="00D46059" w:rsidRDefault="00D46059">
            <w:pPr>
              <w:rPr>
                <w:color w:val="0000FF"/>
                <w:sz w:val="20"/>
                <w:szCs w:val="22"/>
              </w:rPr>
            </w:pPr>
          </w:p>
          <w:p w:rsidR="00064651" w:rsidRPr="00207245" w:rsidRDefault="00064651" w:rsidP="00064651">
            <w:pPr>
              <w:spacing w:line="360" w:lineRule="auto"/>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064651" w:rsidRDefault="00064651">
            <w:pPr>
              <w:rPr>
                <w:color w:val="0000FF"/>
                <w:sz w:val="20"/>
                <w:szCs w:val="22"/>
              </w:rPr>
            </w:pP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2</w:t>
            </w:r>
          </w:p>
        </w:tc>
        <w:tc>
          <w:tcPr>
            <w:tcW w:w="2833" w:type="dxa"/>
            <w:tcBorders>
              <w:top w:val="single" w:sz="4" w:space="0" w:color="auto"/>
              <w:left w:val="single" w:sz="4" w:space="0" w:color="auto"/>
              <w:bottom w:val="single" w:sz="4" w:space="0" w:color="auto"/>
              <w:right w:val="single" w:sz="4" w:space="0" w:color="auto"/>
            </w:tcBorders>
            <w:vAlign w:val="center"/>
          </w:tcPr>
          <w:p w:rsidR="00D46059" w:rsidRDefault="00D46059">
            <w:pPr>
              <w:rPr>
                <w:b/>
                <w:color w:val="0000FF"/>
                <w:sz w:val="20"/>
              </w:rPr>
            </w:pPr>
          </w:p>
          <w:p w:rsidR="00D46059" w:rsidRDefault="00D46059">
            <w:pPr>
              <w:rPr>
                <w:b/>
                <w:color w:val="0000FF"/>
                <w:sz w:val="20"/>
              </w:rPr>
            </w:pPr>
            <w:r>
              <w:rPr>
                <w:b/>
                <w:color w:val="0000FF"/>
                <w:sz w:val="20"/>
              </w:rPr>
              <w:t>New Associate Member Club</w:t>
            </w:r>
          </w:p>
          <w:p w:rsidR="00D46059" w:rsidRDefault="00D46059">
            <w:pPr>
              <w:jc w:val="center"/>
              <w:rPr>
                <w:b/>
                <w:color w:val="0000FF"/>
                <w:sz w:val="20"/>
              </w:rPr>
            </w:pPr>
          </w:p>
          <w:p w:rsidR="00D46059" w:rsidRDefault="00D46059">
            <w:pPr>
              <w:rPr>
                <w:color w:val="0000FF"/>
                <w:sz w:val="20"/>
              </w:rPr>
            </w:pPr>
            <w:r>
              <w:rPr>
                <w:color w:val="0000FF"/>
                <w:sz w:val="20"/>
              </w:rPr>
              <w:t>Widnes CC wishes to play in the 3</w:t>
            </w:r>
            <w:r>
              <w:rPr>
                <w:color w:val="0000FF"/>
                <w:sz w:val="20"/>
                <w:vertAlign w:val="superscript"/>
              </w:rPr>
              <w:t>rd</w:t>
            </w:r>
            <w:r>
              <w:rPr>
                <w:color w:val="0000FF"/>
                <w:sz w:val="20"/>
              </w:rPr>
              <w:t xml:space="preserve"> XI structures of the MiL&amp;DCC, again this requires formal acceptance by member clubs</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szCs w:val="22"/>
              </w:rPr>
            </w:pPr>
          </w:p>
          <w:p w:rsidR="00275A5C" w:rsidRDefault="00275A5C">
            <w:pPr>
              <w:rPr>
                <w:color w:val="0000FF"/>
                <w:sz w:val="20"/>
                <w:szCs w:val="22"/>
              </w:rPr>
            </w:pP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sz w:val="20"/>
              </w:rPr>
            </w:pPr>
            <w:r>
              <w:rPr>
                <w:b/>
                <w:sz w:val="20"/>
              </w:rPr>
              <w:t>Constitution P2 Clause 3.3 Associate Membership</w:t>
            </w:r>
          </w:p>
          <w:p w:rsidR="00D46059" w:rsidRDefault="00D46059">
            <w:pPr>
              <w:tabs>
                <w:tab w:val="left" w:pos="2160"/>
              </w:tabs>
              <w:rPr>
                <w:b/>
                <w:sz w:val="20"/>
              </w:rPr>
            </w:pPr>
            <w:r>
              <w:rPr>
                <w:b/>
                <w:sz w:val="20"/>
              </w:rPr>
              <w:tab/>
            </w:r>
          </w:p>
          <w:p w:rsidR="00D46059" w:rsidRDefault="00D46059">
            <w:pPr>
              <w:rPr>
                <w:b/>
                <w:sz w:val="20"/>
              </w:rPr>
            </w:pPr>
            <w:r>
              <w:rPr>
                <w:rFonts w:eastAsia="Calibri"/>
                <w:bCs/>
                <w:color w:val="000000"/>
                <w:sz w:val="20"/>
                <w:highlight w:val="yellow"/>
                <w:lang w:eastAsia="en-GB"/>
              </w:rPr>
              <w:t>Widnes CC shall be admitted to the Associate Member structure of the MiL&amp;DCC section 3.3 of the constitution and be eligible to play therein from 2015 onwards</w:t>
            </w:r>
          </w:p>
          <w:p w:rsidR="00D46059" w:rsidRDefault="00D46059">
            <w:pPr>
              <w:rPr>
                <w:b/>
                <w:color w:val="000000" w:themeColor="text1"/>
                <w:sz w:val="20"/>
              </w:rPr>
            </w:pPr>
          </w:p>
          <w:p w:rsidR="00064651" w:rsidRPr="00207245" w:rsidRDefault="00064651" w:rsidP="00064651">
            <w:pPr>
              <w:spacing w:line="360" w:lineRule="auto"/>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0</w:t>
            </w:r>
          </w:p>
          <w:p w:rsidR="00D46059" w:rsidRPr="00F76F42" w:rsidRDefault="00F76F42">
            <w:pPr>
              <w:rPr>
                <w:color w:val="0000FF"/>
                <w:sz w:val="20"/>
                <w:szCs w:val="22"/>
              </w:rPr>
            </w:pPr>
            <w:r w:rsidRPr="00F76F42">
              <w:rPr>
                <w:color w:val="0000FF"/>
                <w:sz w:val="20"/>
                <w:szCs w:val="22"/>
              </w:rPr>
              <w:t xml:space="preserve">There was a round of applause </w:t>
            </w:r>
            <w:r>
              <w:rPr>
                <w:color w:val="0000FF"/>
                <w:sz w:val="20"/>
                <w:szCs w:val="22"/>
              </w:rPr>
              <w:t xml:space="preserve">from the meeting </w:t>
            </w:r>
            <w:r w:rsidRPr="00F76F42">
              <w:rPr>
                <w:color w:val="0000FF"/>
                <w:sz w:val="20"/>
                <w:szCs w:val="22"/>
              </w:rPr>
              <w:t>welcoming Widnes CC to the MiL&amp;DCC</w:t>
            </w: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3</w:t>
            </w:r>
          </w:p>
        </w:tc>
        <w:tc>
          <w:tcPr>
            <w:tcW w:w="2833" w:type="dxa"/>
            <w:tcBorders>
              <w:top w:val="single" w:sz="4" w:space="0" w:color="auto"/>
              <w:left w:val="single" w:sz="4" w:space="0" w:color="auto"/>
              <w:bottom w:val="single" w:sz="4" w:space="0" w:color="auto"/>
              <w:right w:val="single" w:sz="4" w:space="0" w:color="auto"/>
            </w:tcBorders>
            <w:vAlign w:val="center"/>
          </w:tcPr>
          <w:p w:rsidR="00D46059" w:rsidRDefault="00D46059">
            <w:pPr>
              <w:rPr>
                <w:b/>
                <w:color w:val="0000FF"/>
                <w:sz w:val="20"/>
              </w:rPr>
            </w:pPr>
            <w:r>
              <w:rPr>
                <w:b/>
                <w:color w:val="0000FF"/>
                <w:sz w:val="20"/>
              </w:rPr>
              <w:t>3rd XI Definition</w:t>
            </w:r>
          </w:p>
          <w:p w:rsidR="00D46059" w:rsidRDefault="00D46059">
            <w:pPr>
              <w:rPr>
                <w:b/>
                <w:color w:val="0000FF"/>
                <w:sz w:val="20"/>
              </w:rPr>
            </w:pPr>
          </w:p>
          <w:p w:rsidR="00D46059" w:rsidRDefault="00D46059">
            <w:pPr>
              <w:rPr>
                <w:color w:val="0000FF"/>
                <w:sz w:val="20"/>
              </w:rPr>
            </w:pPr>
            <w:r>
              <w:rPr>
                <w:color w:val="0000FF"/>
                <w:sz w:val="20"/>
              </w:rPr>
              <w:t>This proposal represents a tidying up of language as used in the regulations and eliminates a possible area of confusion</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szCs w:val="22"/>
              </w:rPr>
            </w:pP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sz w:val="20"/>
              </w:rPr>
            </w:pPr>
            <w:r>
              <w:rPr>
                <w:b/>
                <w:sz w:val="20"/>
              </w:rPr>
              <w:t>Constitution P2 Clause 3.2 - add sentence to Clause 3.2</w:t>
            </w:r>
          </w:p>
          <w:p w:rsidR="00D46059" w:rsidRDefault="00D46059">
            <w:pPr>
              <w:rPr>
                <w:color w:val="0000FF"/>
                <w:sz w:val="20"/>
              </w:rPr>
            </w:pPr>
          </w:p>
          <w:p w:rsidR="00D46059" w:rsidRDefault="00D46059">
            <w:pPr>
              <w:rPr>
                <w:sz w:val="20"/>
              </w:rPr>
            </w:pPr>
            <w:r>
              <w:rPr>
                <w:sz w:val="20"/>
              </w:rPr>
              <w:t xml:space="preserve">3.2 </w:t>
            </w:r>
            <w:r>
              <w:rPr>
                <w:sz w:val="20"/>
              </w:rPr>
              <w:tab/>
              <w:t xml:space="preserve">Full membership is to be limited to 36 clubs which will compete on all scheduled dates of the official fixture list and will enter a team in 1st and 2nd XI </w:t>
            </w:r>
            <w:r>
              <w:rPr>
                <w:bCs/>
                <w:iCs/>
                <w:sz w:val="20"/>
              </w:rPr>
              <w:t xml:space="preserve">competitions. Each full member club should enter at least one team in a 3rd XI competition.  </w:t>
            </w:r>
            <w:r>
              <w:rPr>
                <w:bCs/>
                <w:iCs/>
                <w:sz w:val="20"/>
                <w:highlight w:val="yellow"/>
                <w:vertAlign w:val="superscript"/>
              </w:rPr>
              <w:t>2015</w:t>
            </w:r>
            <w:r>
              <w:rPr>
                <w:sz w:val="20"/>
                <w:highlight w:val="yellow"/>
              </w:rPr>
              <w:t>In these Rules &amp; Regulations reference to 3rd XIs shall apply equally to 4th and lower XIs.</w:t>
            </w:r>
            <w:r>
              <w:rPr>
                <w:sz w:val="20"/>
              </w:rPr>
              <w:t xml:space="preserve"> </w:t>
            </w:r>
          </w:p>
          <w:p w:rsidR="00D46059" w:rsidRDefault="00D46059">
            <w:pPr>
              <w:rPr>
                <w:sz w:val="20"/>
              </w:rPr>
            </w:pPr>
          </w:p>
          <w:p w:rsidR="00D46059" w:rsidRDefault="00D46059">
            <w:pPr>
              <w:rPr>
                <w:sz w:val="20"/>
              </w:rPr>
            </w:pPr>
          </w:p>
          <w:p w:rsidR="00D46059" w:rsidRDefault="00D46059">
            <w:pPr>
              <w:rPr>
                <w:sz w:val="20"/>
              </w:rPr>
            </w:pPr>
          </w:p>
          <w:p w:rsidR="005E748B" w:rsidRPr="00207245" w:rsidRDefault="005E748B" w:rsidP="005E748B">
            <w:pPr>
              <w:spacing w:line="360" w:lineRule="auto"/>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D46059" w:rsidRDefault="00D46059">
            <w:pPr>
              <w:rPr>
                <w:sz w:val="20"/>
              </w:rPr>
            </w:pPr>
          </w:p>
          <w:p w:rsidR="00D46059" w:rsidRDefault="00D46059">
            <w:pPr>
              <w:rPr>
                <w:sz w:val="20"/>
              </w:rPr>
            </w:pPr>
          </w:p>
          <w:p w:rsidR="00D46059" w:rsidRDefault="00D46059">
            <w:pPr>
              <w:rPr>
                <w:sz w:val="20"/>
                <w:szCs w:val="22"/>
              </w:rPr>
            </w:pP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4</w:t>
            </w:r>
          </w:p>
        </w:tc>
        <w:tc>
          <w:tcPr>
            <w:tcW w:w="283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jc w:val="center"/>
              <w:rPr>
                <w:b/>
                <w:color w:val="0000FF"/>
                <w:sz w:val="20"/>
              </w:rPr>
            </w:pPr>
          </w:p>
          <w:p w:rsidR="00D46059" w:rsidRDefault="00D46059">
            <w:pPr>
              <w:rPr>
                <w:b/>
                <w:color w:val="0000FF"/>
                <w:sz w:val="20"/>
              </w:rPr>
            </w:pPr>
            <w:r>
              <w:rPr>
                <w:b/>
                <w:color w:val="0000FF"/>
                <w:sz w:val="20"/>
              </w:rPr>
              <w:t>Feeder League agreement</w:t>
            </w:r>
          </w:p>
          <w:p w:rsidR="00D46059" w:rsidRDefault="00D46059">
            <w:pPr>
              <w:rPr>
                <w:b/>
                <w:color w:val="0000FF"/>
                <w:sz w:val="20"/>
              </w:rPr>
            </w:pPr>
          </w:p>
          <w:p w:rsidR="00D46059" w:rsidRDefault="00D46059">
            <w:pPr>
              <w:rPr>
                <w:b/>
                <w:color w:val="0000FF"/>
                <w:sz w:val="20"/>
                <w:szCs w:val="22"/>
              </w:rPr>
            </w:pPr>
            <w:r>
              <w:rPr>
                <w:color w:val="0000FF"/>
                <w:sz w:val="20"/>
              </w:rPr>
              <w:t>This proposal formally regularises the restoration of promotion and relegation to and from our Feeder League, the Southport &amp; District Amateur Cricket League as previously agreed by member clubs at previous meetings</w:t>
            </w: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b/>
                <w:sz w:val="20"/>
              </w:rPr>
            </w:pPr>
          </w:p>
          <w:p w:rsidR="00D46059" w:rsidRDefault="00D46059">
            <w:pPr>
              <w:rPr>
                <w:b/>
                <w:sz w:val="20"/>
              </w:rPr>
            </w:pPr>
            <w:r>
              <w:rPr>
                <w:b/>
                <w:sz w:val="20"/>
              </w:rPr>
              <w:t>Constitution P2 Clause 3.4 Promotion &amp; Relegation – amend Clause 3.4.2</w:t>
            </w:r>
          </w:p>
          <w:p w:rsidR="00D46059" w:rsidRDefault="00D46059">
            <w:pPr>
              <w:rPr>
                <w:sz w:val="20"/>
              </w:rPr>
            </w:pPr>
          </w:p>
          <w:p w:rsidR="00D46059" w:rsidRDefault="00D46059">
            <w:pPr>
              <w:autoSpaceDE w:val="0"/>
              <w:autoSpaceDN w:val="0"/>
              <w:adjustRightInd w:val="0"/>
              <w:ind w:left="652" w:hanging="652"/>
              <w:rPr>
                <w:bCs/>
                <w:iCs/>
                <w:sz w:val="20"/>
                <w:lang w:val="en-US"/>
              </w:rPr>
            </w:pPr>
            <w:r>
              <w:rPr>
                <w:bCs/>
                <w:iCs/>
                <w:sz w:val="20"/>
                <w:lang w:val="en-US"/>
              </w:rPr>
              <w:t xml:space="preserve">3.4.2 </w:t>
            </w:r>
            <w:r>
              <w:rPr>
                <w:bCs/>
                <w:iCs/>
                <w:sz w:val="20"/>
                <w:lang w:val="en-US"/>
              </w:rPr>
              <w:tab/>
            </w:r>
            <w:r>
              <w:rPr>
                <w:bCs/>
                <w:iCs/>
                <w:strike/>
                <w:sz w:val="20"/>
                <w:lang w:val="en-US"/>
              </w:rPr>
              <w:t xml:space="preserve">There will be no relegation from the 2nd Division until at least the end of season </w:t>
            </w:r>
            <w:r>
              <w:rPr>
                <w:bCs/>
                <w:iCs/>
                <w:strike/>
                <w:sz w:val="20"/>
                <w:vertAlign w:val="superscript"/>
                <w:lang w:val="en-US"/>
              </w:rPr>
              <w:t>2014</w:t>
            </w:r>
            <w:r>
              <w:rPr>
                <w:bCs/>
                <w:i/>
                <w:iCs/>
                <w:strike/>
                <w:sz w:val="20"/>
                <w:lang w:val="en-US"/>
              </w:rPr>
              <w:t>2015</w:t>
            </w:r>
            <w:r>
              <w:rPr>
                <w:bCs/>
                <w:iCs/>
                <w:sz w:val="20"/>
                <w:lang w:val="en-US"/>
              </w:rPr>
              <w:t xml:space="preserve">.  </w:t>
            </w:r>
            <w:r>
              <w:rPr>
                <w:bCs/>
                <w:iCs/>
                <w:sz w:val="20"/>
                <w:highlight w:val="yellow"/>
                <w:vertAlign w:val="superscript"/>
                <w:lang w:val="en-US"/>
              </w:rPr>
              <w:t>2015</w:t>
            </w:r>
            <w:r>
              <w:rPr>
                <w:bCs/>
                <w:iCs/>
                <w:sz w:val="20"/>
                <w:highlight w:val="yellow"/>
                <w:lang w:val="en-US"/>
              </w:rPr>
              <w:t>Promotion and Relegation to and from the 2nd Division will resume in September 2015.</w:t>
            </w:r>
            <w:r>
              <w:rPr>
                <w:bCs/>
                <w:iCs/>
                <w:sz w:val="20"/>
                <w:lang w:val="en-US"/>
              </w:rPr>
              <w:t xml:space="preserve"> Thereafter clubs shall be deemed to have ceased from full membership from the 2nd Division on the 31st December in the year of their relegation.</w:t>
            </w:r>
          </w:p>
          <w:p w:rsidR="00F76F42" w:rsidRDefault="00F76F42">
            <w:pPr>
              <w:rPr>
                <w:sz w:val="20"/>
                <w:szCs w:val="22"/>
              </w:rPr>
            </w:pPr>
          </w:p>
          <w:p w:rsidR="00D46059" w:rsidRDefault="00F76F42">
            <w:pPr>
              <w:rPr>
                <w:color w:val="0000FF"/>
                <w:sz w:val="20"/>
                <w:szCs w:val="22"/>
              </w:rPr>
            </w:pPr>
            <w:r w:rsidRPr="00F76F42">
              <w:rPr>
                <w:color w:val="0000FF"/>
                <w:sz w:val="20"/>
                <w:szCs w:val="22"/>
              </w:rPr>
              <w:t xml:space="preserve">This proposal was amended </w:t>
            </w:r>
            <w:r w:rsidR="007D4900">
              <w:rPr>
                <w:color w:val="0000FF"/>
                <w:sz w:val="20"/>
                <w:szCs w:val="22"/>
              </w:rPr>
              <w:t xml:space="preserve">so as to make clear that initially </w:t>
            </w:r>
            <w:r w:rsidR="007D4900" w:rsidRPr="007D4900">
              <w:rPr>
                <w:b/>
                <w:color w:val="0000FF"/>
                <w:sz w:val="20"/>
                <w:szCs w:val="22"/>
              </w:rPr>
              <w:t>only one club</w:t>
            </w:r>
            <w:r w:rsidR="007D4900">
              <w:rPr>
                <w:color w:val="0000FF"/>
                <w:sz w:val="20"/>
                <w:szCs w:val="22"/>
              </w:rPr>
              <w:t xml:space="preserve"> </w:t>
            </w:r>
            <w:r w:rsidR="00275A5C">
              <w:rPr>
                <w:color w:val="0000FF"/>
                <w:sz w:val="20"/>
                <w:szCs w:val="22"/>
              </w:rPr>
              <w:t>was to be</w:t>
            </w:r>
            <w:r w:rsidR="007D4900">
              <w:rPr>
                <w:color w:val="0000FF"/>
                <w:sz w:val="20"/>
                <w:szCs w:val="22"/>
              </w:rPr>
              <w:t xml:space="preserve"> promoted or relegated. If there to be any attempted variation upon this position a separate proposal to a future AGM would need to be put.</w:t>
            </w:r>
          </w:p>
          <w:p w:rsidR="007D4900" w:rsidRDefault="007D4900">
            <w:pPr>
              <w:rPr>
                <w:color w:val="0000FF"/>
                <w:sz w:val="20"/>
                <w:szCs w:val="22"/>
              </w:rPr>
            </w:pPr>
          </w:p>
          <w:p w:rsidR="007D4900" w:rsidRDefault="007D4900" w:rsidP="007D4900">
            <w:pPr>
              <w:autoSpaceDE w:val="0"/>
              <w:autoSpaceDN w:val="0"/>
              <w:adjustRightInd w:val="0"/>
              <w:ind w:left="32"/>
              <w:rPr>
                <w:bCs/>
                <w:iCs/>
                <w:color w:val="0000FF"/>
                <w:sz w:val="20"/>
                <w:lang w:val="en-US"/>
              </w:rPr>
            </w:pPr>
            <w:r w:rsidRPr="00F76F42">
              <w:rPr>
                <w:bCs/>
                <w:iCs/>
                <w:color w:val="0000FF"/>
                <w:sz w:val="20"/>
                <w:lang w:val="en-US"/>
              </w:rPr>
              <w:t>This</w:t>
            </w:r>
            <w:r>
              <w:rPr>
                <w:bCs/>
                <w:iCs/>
                <w:color w:val="0000FF"/>
                <w:sz w:val="20"/>
                <w:lang w:val="en-US"/>
              </w:rPr>
              <w:t xml:space="preserve"> position had been agreed in close consultation with the Southport and District Amateur Cricket League.</w:t>
            </w:r>
          </w:p>
          <w:p w:rsidR="00394CE8" w:rsidRDefault="00394CE8" w:rsidP="007D4900">
            <w:pPr>
              <w:autoSpaceDE w:val="0"/>
              <w:autoSpaceDN w:val="0"/>
              <w:adjustRightInd w:val="0"/>
              <w:ind w:left="32"/>
              <w:rPr>
                <w:bCs/>
                <w:iCs/>
                <w:color w:val="0000FF"/>
                <w:sz w:val="20"/>
                <w:lang w:val="en-US"/>
              </w:rPr>
            </w:pPr>
          </w:p>
          <w:p w:rsidR="00394CE8" w:rsidRDefault="00394CE8" w:rsidP="007D4900">
            <w:pPr>
              <w:autoSpaceDE w:val="0"/>
              <w:autoSpaceDN w:val="0"/>
              <w:adjustRightInd w:val="0"/>
              <w:ind w:left="32"/>
              <w:rPr>
                <w:bCs/>
                <w:iCs/>
                <w:color w:val="0000FF"/>
                <w:sz w:val="20"/>
                <w:lang w:val="en-US"/>
              </w:rPr>
            </w:pPr>
            <w:r>
              <w:rPr>
                <w:bCs/>
                <w:iCs/>
                <w:color w:val="0000FF"/>
                <w:sz w:val="20"/>
                <w:lang w:val="en-US"/>
              </w:rPr>
              <w:t>If a 1</w:t>
            </w:r>
            <w:r w:rsidRPr="00394CE8">
              <w:rPr>
                <w:bCs/>
                <w:iCs/>
                <w:color w:val="0000FF"/>
                <w:sz w:val="20"/>
                <w:vertAlign w:val="superscript"/>
                <w:lang w:val="en-US"/>
              </w:rPr>
              <w:t>st</w:t>
            </w:r>
            <w:r>
              <w:rPr>
                <w:bCs/>
                <w:iCs/>
                <w:color w:val="0000FF"/>
                <w:sz w:val="20"/>
                <w:lang w:val="en-US"/>
              </w:rPr>
              <w:t xml:space="preserve"> XI was relegated its 2</w:t>
            </w:r>
            <w:r w:rsidRPr="00394CE8">
              <w:rPr>
                <w:bCs/>
                <w:iCs/>
                <w:color w:val="0000FF"/>
                <w:sz w:val="20"/>
                <w:vertAlign w:val="superscript"/>
                <w:lang w:val="en-US"/>
              </w:rPr>
              <w:t>nd</w:t>
            </w:r>
            <w:r>
              <w:rPr>
                <w:bCs/>
                <w:iCs/>
                <w:color w:val="0000FF"/>
                <w:sz w:val="20"/>
                <w:lang w:val="en-US"/>
              </w:rPr>
              <w:t xml:space="preserve"> XI was automatically relegated too.</w:t>
            </w:r>
          </w:p>
          <w:p w:rsidR="00394CE8" w:rsidRDefault="00394CE8" w:rsidP="007D4900">
            <w:pPr>
              <w:autoSpaceDE w:val="0"/>
              <w:autoSpaceDN w:val="0"/>
              <w:adjustRightInd w:val="0"/>
              <w:ind w:left="32"/>
              <w:rPr>
                <w:bCs/>
                <w:iCs/>
                <w:color w:val="0000FF"/>
                <w:sz w:val="20"/>
                <w:lang w:val="en-US"/>
              </w:rPr>
            </w:pPr>
          </w:p>
          <w:p w:rsidR="00394CE8" w:rsidRDefault="00394CE8" w:rsidP="007D4900">
            <w:pPr>
              <w:autoSpaceDE w:val="0"/>
              <w:autoSpaceDN w:val="0"/>
              <w:adjustRightInd w:val="0"/>
              <w:ind w:left="32"/>
              <w:rPr>
                <w:bCs/>
                <w:iCs/>
                <w:color w:val="0000FF"/>
                <w:sz w:val="20"/>
                <w:lang w:val="en-US"/>
              </w:rPr>
            </w:pPr>
            <w:r>
              <w:rPr>
                <w:bCs/>
                <w:iCs/>
                <w:color w:val="0000FF"/>
                <w:sz w:val="20"/>
                <w:lang w:val="en-US"/>
              </w:rPr>
              <w:t>3</w:t>
            </w:r>
            <w:r w:rsidRPr="00394CE8">
              <w:rPr>
                <w:bCs/>
                <w:iCs/>
                <w:color w:val="0000FF"/>
                <w:sz w:val="20"/>
                <w:vertAlign w:val="superscript"/>
                <w:lang w:val="en-US"/>
              </w:rPr>
              <w:t>rd</w:t>
            </w:r>
            <w:r>
              <w:rPr>
                <w:bCs/>
                <w:iCs/>
                <w:color w:val="0000FF"/>
                <w:sz w:val="20"/>
                <w:lang w:val="en-US"/>
              </w:rPr>
              <w:t xml:space="preserve"> XIs of relegated clubs could automatically remain within the MiL&amp;DCC if they wished to do so; the club would then then have Associate Member status.</w:t>
            </w:r>
          </w:p>
          <w:p w:rsidR="001104B1" w:rsidRDefault="001104B1" w:rsidP="007D4900">
            <w:pPr>
              <w:autoSpaceDE w:val="0"/>
              <w:autoSpaceDN w:val="0"/>
              <w:adjustRightInd w:val="0"/>
              <w:ind w:left="32"/>
              <w:rPr>
                <w:bCs/>
                <w:iCs/>
                <w:color w:val="0000FF"/>
                <w:sz w:val="20"/>
                <w:lang w:val="en-US"/>
              </w:rPr>
            </w:pPr>
          </w:p>
          <w:p w:rsidR="00F76F42" w:rsidRDefault="00F76F42">
            <w:pPr>
              <w:rPr>
                <w:color w:val="0000FF"/>
                <w:sz w:val="20"/>
                <w:szCs w:val="22"/>
              </w:rPr>
            </w:pPr>
          </w:p>
          <w:p w:rsidR="00F76F42" w:rsidRDefault="00F76F42" w:rsidP="00F76F42">
            <w:pPr>
              <w:autoSpaceDE w:val="0"/>
              <w:autoSpaceDN w:val="0"/>
              <w:adjustRightInd w:val="0"/>
              <w:ind w:left="652" w:hanging="652"/>
              <w:rPr>
                <w:bCs/>
                <w:iCs/>
                <w:sz w:val="20"/>
                <w:lang w:val="en-US"/>
              </w:rPr>
            </w:pPr>
            <w:r>
              <w:rPr>
                <w:bCs/>
                <w:iCs/>
                <w:sz w:val="20"/>
                <w:lang w:val="en-US"/>
              </w:rPr>
              <w:t xml:space="preserve">3.4.2 </w:t>
            </w:r>
            <w:r>
              <w:rPr>
                <w:bCs/>
                <w:iCs/>
                <w:sz w:val="20"/>
                <w:lang w:val="en-US"/>
              </w:rPr>
              <w:tab/>
            </w:r>
            <w:r>
              <w:rPr>
                <w:bCs/>
                <w:iCs/>
                <w:strike/>
                <w:sz w:val="20"/>
                <w:lang w:val="en-US"/>
              </w:rPr>
              <w:t xml:space="preserve">There will be no relegation from the 2nd Division until at least the end of season </w:t>
            </w:r>
            <w:r>
              <w:rPr>
                <w:bCs/>
                <w:iCs/>
                <w:strike/>
                <w:sz w:val="20"/>
                <w:vertAlign w:val="superscript"/>
                <w:lang w:val="en-US"/>
              </w:rPr>
              <w:t>2014</w:t>
            </w:r>
            <w:r>
              <w:rPr>
                <w:bCs/>
                <w:i/>
                <w:iCs/>
                <w:strike/>
                <w:sz w:val="20"/>
                <w:lang w:val="en-US"/>
              </w:rPr>
              <w:t>2015</w:t>
            </w:r>
            <w:r>
              <w:rPr>
                <w:bCs/>
                <w:iCs/>
                <w:sz w:val="20"/>
                <w:lang w:val="en-US"/>
              </w:rPr>
              <w:t xml:space="preserve">.  </w:t>
            </w:r>
            <w:r>
              <w:rPr>
                <w:bCs/>
                <w:iCs/>
                <w:sz w:val="20"/>
                <w:highlight w:val="yellow"/>
                <w:vertAlign w:val="superscript"/>
                <w:lang w:val="en-US"/>
              </w:rPr>
              <w:t>2015</w:t>
            </w:r>
            <w:r>
              <w:rPr>
                <w:bCs/>
                <w:iCs/>
                <w:sz w:val="20"/>
                <w:highlight w:val="yellow"/>
                <w:lang w:val="en-US"/>
              </w:rPr>
              <w:t xml:space="preserve">Promotion and Relegation </w:t>
            </w:r>
            <w:r w:rsidRPr="00565524">
              <w:rPr>
                <w:bCs/>
                <w:iCs/>
                <w:strike/>
                <w:sz w:val="20"/>
                <w:highlight w:val="yellow"/>
                <w:lang w:val="en-US"/>
              </w:rPr>
              <w:t>to and from the 2nd Division</w:t>
            </w:r>
            <w:r>
              <w:rPr>
                <w:bCs/>
                <w:iCs/>
                <w:sz w:val="20"/>
                <w:highlight w:val="yellow"/>
                <w:lang w:val="en-US"/>
              </w:rPr>
              <w:t xml:space="preserve"> will resume in September 2015.</w:t>
            </w:r>
            <w:r>
              <w:rPr>
                <w:bCs/>
                <w:iCs/>
                <w:sz w:val="20"/>
                <w:lang w:val="en-US"/>
              </w:rPr>
              <w:t xml:space="preserve"> </w:t>
            </w:r>
            <w:r w:rsidRPr="00F76F42">
              <w:rPr>
                <w:b/>
                <w:bCs/>
                <w:iCs/>
                <w:color w:val="FF0000"/>
                <w:sz w:val="20"/>
                <w:lang w:val="en-US"/>
              </w:rPr>
              <w:t>One club will be promoted and one club will relegated</w:t>
            </w:r>
            <w:r w:rsidR="00821CF6">
              <w:rPr>
                <w:b/>
                <w:bCs/>
                <w:iCs/>
                <w:color w:val="FF0000"/>
                <w:sz w:val="20"/>
                <w:lang w:val="en-US"/>
              </w:rPr>
              <w:t xml:space="preserve"> if</w:t>
            </w:r>
            <w:r w:rsidRPr="00F76F42">
              <w:rPr>
                <w:b/>
                <w:bCs/>
                <w:iCs/>
                <w:color w:val="FF0000"/>
                <w:sz w:val="20"/>
                <w:lang w:val="en-US"/>
              </w:rPr>
              <w:t xml:space="preserve"> all criteria are met fully.</w:t>
            </w:r>
            <w:r>
              <w:rPr>
                <w:bCs/>
                <w:iCs/>
                <w:sz w:val="20"/>
                <w:lang w:val="en-US"/>
              </w:rPr>
              <w:t xml:space="preserve"> Thereafter clubs shall be deemed to have ceased from full membership from the 2nd Division on the 31st December in the year of their relegation.</w:t>
            </w:r>
          </w:p>
          <w:p w:rsidR="00F76F42" w:rsidRDefault="00F76F42" w:rsidP="00F76F42">
            <w:pPr>
              <w:autoSpaceDE w:val="0"/>
              <w:autoSpaceDN w:val="0"/>
              <w:adjustRightInd w:val="0"/>
              <w:ind w:left="652" w:hanging="652"/>
              <w:rPr>
                <w:bCs/>
                <w:iCs/>
                <w:sz w:val="20"/>
                <w:lang w:val="en-US"/>
              </w:rPr>
            </w:pPr>
          </w:p>
          <w:p w:rsidR="00821CF6" w:rsidRDefault="007D4900" w:rsidP="00F76F42">
            <w:pPr>
              <w:autoSpaceDE w:val="0"/>
              <w:autoSpaceDN w:val="0"/>
              <w:adjustRightInd w:val="0"/>
              <w:ind w:left="32"/>
              <w:rPr>
                <w:bCs/>
                <w:iCs/>
                <w:color w:val="0000FF"/>
                <w:sz w:val="20"/>
                <w:lang w:val="en-US"/>
              </w:rPr>
            </w:pPr>
            <w:r>
              <w:rPr>
                <w:bCs/>
                <w:iCs/>
                <w:color w:val="0000FF"/>
                <w:sz w:val="20"/>
                <w:lang w:val="en-US"/>
              </w:rPr>
              <w:t>The amendment was proposed</w:t>
            </w:r>
          </w:p>
          <w:p w:rsidR="007D4900" w:rsidRDefault="007D4900" w:rsidP="00F76F42">
            <w:pPr>
              <w:autoSpaceDE w:val="0"/>
              <w:autoSpaceDN w:val="0"/>
              <w:adjustRightInd w:val="0"/>
              <w:ind w:left="32"/>
              <w:rPr>
                <w:bCs/>
                <w:iCs/>
                <w:color w:val="0000FF"/>
                <w:sz w:val="20"/>
                <w:lang w:val="en-US"/>
              </w:rPr>
            </w:pPr>
          </w:p>
          <w:p w:rsidR="007D4900" w:rsidRPr="00207245" w:rsidRDefault="007D4900" w:rsidP="007D4900">
            <w:pPr>
              <w:spacing w:line="360" w:lineRule="auto"/>
              <w:rPr>
                <w:b/>
                <w:color w:val="FF0000"/>
                <w:szCs w:val="24"/>
              </w:rPr>
            </w:pPr>
            <w:r>
              <w:rPr>
                <w:b/>
                <w:color w:val="FF0000"/>
                <w:szCs w:val="24"/>
              </w:rPr>
              <w:t>FOR:   Overwhelming</w:t>
            </w:r>
            <w:r w:rsidR="00394CE8">
              <w:rPr>
                <w:b/>
                <w:color w:val="FF0000"/>
                <w:szCs w:val="24"/>
              </w:rPr>
              <w:t xml:space="preserve"> </w:t>
            </w:r>
            <w:r>
              <w:rPr>
                <w:b/>
                <w:color w:val="FF0000"/>
                <w:szCs w:val="24"/>
              </w:rPr>
              <w:t xml:space="preserve">     </w:t>
            </w:r>
            <w:r w:rsidRPr="00207245">
              <w:rPr>
                <w:b/>
                <w:color w:val="FF0000"/>
                <w:szCs w:val="24"/>
              </w:rPr>
              <w:t>AGAINST:</w:t>
            </w:r>
            <w:r>
              <w:rPr>
                <w:b/>
                <w:color w:val="FF0000"/>
                <w:szCs w:val="24"/>
              </w:rPr>
              <w:t xml:space="preserve"> 2</w:t>
            </w:r>
            <w:r w:rsidRPr="009C6A3C">
              <w:rPr>
                <w:b/>
                <w:color w:val="FF0000"/>
                <w:szCs w:val="24"/>
              </w:rPr>
              <w:t xml:space="preserve"> </w:t>
            </w:r>
            <w:r>
              <w:rPr>
                <w:b/>
                <w:color w:val="FF0000"/>
                <w:szCs w:val="24"/>
              </w:rPr>
              <w:t xml:space="preserve">         A</w:t>
            </w:r>
            <w:bookmarkStart w:id="0" w:name="_GoBack"/>
            <w:bookmarkEnd w:id="0"/>
            <w:r>
              <w:rPr>
                <w:b/>
                <w:color w:val="FF0000"/>
                <w:szCs w:val="24"/>
              </w:rPr>
              <w:t>BSTENTIONS: 1</w:t>
            </w:r>
          </w:p>
          <w:p w:rsidR="007D4900" w:rsidRDefault="007D4900" w:rsidP="00F76F42">
            <w:pPr>
              <w:autoSpaceDE w:val="0"/>
              <w:autoSpaceDN w:val="0"/>
              <w:adjustRightInd w:val="0"/>
              <w:ind w:left="32"/>
              <w:rPr>
                <w:bCs/>
                <w:iCs/>
                <w:color w:val="0000FF"/>
                <w:sz w:val="20"/>
                <w:lang w:val="en-US"/>
              </w:rPr>
            </w:pPr>
          </w:p>
          <w:p w:rsidR="007D4900" w:rsidRDefault="007D4900" w:rsidP="00F76F42">
            <w:pPr>
              <w:autoSpaceDE w:val="0"/>
              <w:autoSpaceDN w:val="0"/>
              <w:adjustRightInd w:val="0"/>
              <w:ind w:left="32"/>
              <w:rPr>
                <w:bCs/>
                <w:iCs/>
                <w:color w:val="0000FF"/>
                <w:sz w:val="20"/>
                <w:lang w:val="en-US"/>
              </w:rPr>
            </w:pPr>
            <w:r>
              <w:rPr>
                <w:bCs/>
                <w:iCs/>
                <w:color w:val="0000FF"/>
                <w:sz w:val="20"/>
                <w:lang w:val="en-US"/>
              </w:rPr>
              <w:t xml:space="preserve">The amended proposal </w:t>
            </w:r>
            <w:r w:rsidR="00394CE8">
              <w:rPr>
                <w:bCs/>
                <w:iCs/>
                <w:color w:val="0000FF"/>
                <w:sz w:val="20"/>
                <w:lang w:val="en-US"/>
              </w:rPr>
              <w:t xml:space="preserve">then </w:t>
            </w:r>
            <w:r>
              <w:rPr>
                <w:bCs/>
                <w:iCs/>
                <w:color w:val="0000FF"/>
                <w:sz w:val="20"/>
                <w:lang w:val="en-US"/>
              </w:rPr>
              <w:t>became the proposal</w:t>
            </w:r>
            <w:r w:rsidR="00394CE8">
              <w:rPr>
                <w:bCs/>
                <w:iCs/>
                <w:color w:val="0000FF"/>
                <w:sz w:val="20"/>
                <w:lang w:val="en-US"/>
              </w:rPr>
              <w:t xml:space="preserve"> and was in turn put to the meeting.</w:t>
            </w:r>
          </w:p>
          <w:p w:rsidR="007D4900" w:rsidRPr="00F76F42" w:rsidRDefault="007D4900" w:rsidP="00F76F42">
            <w:pPr>
              <w:autoSpaceDE w:val="0"/>
              <w:autoSpaceDN w:val="0"/>
              <w:adjustRightInd w:val="0"/>
              <w:ind w:left="32"/>
              <w:rPr>
                <w:bCs/>
                <w:iCs/>
                <w:color w:val="0000FF"/>
                <w:sz w:val="20"/>
                <w:lang w:val="en-US"/>
              </w:rPr>
            </w:pPr>
          </w:p>
          <w:p w:rsidR="00394CE8" w:rsidRPr="00207245" w:rsidRDefault="00394CE8" w:rsidP="00394CE8">
            <w:pPr>
              <w:spacing w:line="360" w:lineRule="auto"/>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2</w:t>
            </w:r>
            <w:r w:rsidRPr="009C6A3C">
              <w:rPr>
                <w:b/>
                <w:color w:val="FF0000"/>
                <w:szCs w:val="24"/>
              </w:rPr>
              <w:t xml:space="preserve"> </w:t>
            </w:r>
            <w:r>
              <w:rPr>
                <w:b/>
                <w:color w:val="FF0000"/>
                <w:szCs w:val="24"/>
              </w:rPr>
              <w:t xml:space="preserve">         ABSTENTIONS: 1</w:t>
            </w:r>
          </w:p>
          <w:p w:rsidR="00F76F42" w:rsidRPr="00F76F42" w:rsidRDefault="00F76F42">
            <w:pPr>
              <w:rPr>
                <w:color w:val="0000FF"/>
                <w:sz w:val="20"/>
                <w:szCs w:val="22"/>
              </w:rPr>
            </w:pPr>
          </w:p>
        </w:tc>
      </w:tr>
    </w:tbl>
    <w:p w:rsidR="00D46059" w:rsidRDefault="00D46059" w:rsidP="00D46059"/>
    <w:p w:rsidR="00394CE8" w:rsidRDefault="00394CE8" w:rsidP="00D46059"/>
    <w:p w:rsidR="00394CE8" w:rsidRDefault="00394CE8" w:rsidP="00D46059"/>
    <w:p w:rsidR="00394CE8" w:rsidRDefault="00394CE8" w:rsidP="00D46059"/>
    <w:p w:rsidR="00D46059" w:rsidRDefault="00D46059" w:rsidP="00D46059"/>
    <w:p w:rsidR="00D46059" w:rsidRDefault="00D46059" w:rsidP="00D4605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7230"/>
      </w:tblGrid>
      <w:tr w:rsidR="00D46059" w:rsidTr="00D46059">
        <w:tc>
          <w:tcPr>
            <w:tcW w:w="107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D46059" w:rsidRDefault="00D46059">
            <w:pPr>
              <w:spacing w:after="200" w:line="276" w:lineRule="auto"/>
              <w:ind w:left="34"/>
              <w:contextualSpacing/>
              <w:rPr>
                <w:rFonts w:eastAsia="Calibri"/>
                <w:b/>
                <w:bCs/>
                <w:sz w:val="20"/>
              </w:rPr>
            </w:pPr>
          </w:p>
          <w:p w:rsidR="00D46059" w:rsidRDefault="00D46059">
            <w:pPr>
              <w:spacing w:after="200" w:line="276" w:lineRule="auto"/>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PLAYING REGULATIONS</w:t>
            </w:r>
          </w:p>
          <w:p w:rsidR="00D46059" w:rsidRDefault="00D46059">
            <w:pPr>
              <w:spacing w:after="200" w:line="276" w:lineRule="auto"/>
              <w:ind w:left="34"/>
              <w:contextualSpacing/>
              <w:rPr>
                <w:rFonts w:eastAsia="Calibri"/>
                <w:b/>
                <w:bCs/>
                <w:sz w:val="20"/>
              </w:rPr>
            </w:pPr>
            <w:r>
              <w:rPr>
                <w:rFonts w:eastAsia="Calibri"/>
                <w:b/>
                <w:bCs/>
                <w:sz w:val="20"/>
              </w:rPr>
              <w:t xml:space="preserve"> 2/3 or more of clubs </w:t>
            </w:r>
            <w:r>
              <w:rPr>
                <w:rFonts w:eastAsia="Calibri"/>
                <w:b/>
                <w:bCs/>
                <w:sz w:val="20"/>
                <w:u w:val="single"/>
              </w:rPr>
              <w:t>actually voting</w:t>
            </w:r>
            <w:r>
              <w:rPr>
                <w:rFonts w:eastAsia="Calibri"/>
                <w:b/>
                <w:bCs/>
                <w:sz w:val="20"/>
              </w:rPr>
              <w:t xml:space="preserve"> must vot</w:t>
            </w:r>
            <w:r w:rsidR="00394CE8">
              <w:rPr>
                <w:rFonts w:eastAsia="Calibri"/>
                <w:b/>
                <w:bCs/>
                <w:sz w:val="20"/>
              </w:rPr>
              <w:t>e in favour of these thirteen</w:t>
            </w:r>
            <w:r>
              <w:rPr>
                <w:rFonts w:eastAsia="Calibri"/>
                <w:b/>
                <w:bCs/>
                <w:sz w:val="20"/>
              </w:rPr>
              <w:t xml:space="preserve"> proposals for them to succeed = 24 or more clubs as set out in 7.6.4</w:t>
            </w:r>
          </w:p>
          <w:p w:rsidR="00D46059" w:rsidRDefault="00D46059">
            <w:pPr>
              <w:rPr>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t>5</w:t>
            </w:r>
          </w:p>
          <w:p w:rsidR="00D46059" w:rsidRDefault="00D46059">
            <w:pPr>
              <w:jc w:val="center"/>
              <w:rPr>
                <w:b/>
                <w:sz w:val="20"/>
              </w:rPr>
            </w:pPr>
          </w:p>
          <w:p w:rsidR="00D46059" w:rsidRPr="007E0BF4" w:rsidRDefault="00D46059">
            <w:pPr>
              <w:jc w:val="center"/>
              <w:rPr>
                <w:sz w:val="20"/>
                <w:szCs w:val="22"/>
              </w:rPr>
            </w:pPr>
            <w:r w:rsidRPr="007E0BF4">
              <w:rPr>
                <w:sz w:val="20"/>
              </w:rPr>
              <w:t>plus 10</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r>
              <w:rPr>
                <w:b/>
                <w:color w:val="0000FF"/>
                <w:sz w:val="20"/>
              </w:rPr>
              <w:t xml:space="preserve">Lower Fines for Conceded Matches at 3rd XI </w:t>
            </w:r>
          </w:p>
          <w:p w:rsidR="00D46059" w:rsidRDefault="00D46059">
            <w:pPr>
              <w:rPr>
                <w:b/>
                <w:i/>
                <w:color w:val="0000FF"/>
                <w:sz w:val="20"/>
              </w:rPr>
            </w:pPr>
          </w:p>
          <w:p w:rsidR="00D46059" w:rsidRDefault="00D46059">
            <w:pPr>
              <w:rPr>
                <w:color w:val="0000FF"/>
                <w:sz w:val="20"/>
              </w:rPr>
            </w:pPr>
            <w:r>
              <w:rPr>
                <w:color w:val="0000FF"/>
                <w:sz w:val="20"/>
              </w:rPr>
              <w:t>This proposal is an attempt to redress balance and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it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b/>
                <w:i/>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tabs>
                <w:tab w:val="left" w:pos="180"/>
              </w:tabs>
              <w:autoSpaceDE w:val="0"/>
              <w:autoSpaceDN w:val="0"/>
              <w:adjustRightInd w:val="0"/>
              <w:ind w:right="3"/>
              <w:rPr>
                <w:i/>
                <w:sz w:val="20"/>
              </w:rPr>
            </w:pPr>
          </w:p>
          <w:p w:rsidR="00D46059" w:rsidRDefault="00D46059">
            <w:pPr>
              <w:rPr>
                <w:color w:val="000000"/>
                <w:sz w:val="20"/>
                <w:highlight w:val="yellow"/>
                <w:lang w:eastAsia="en-GB"/>
              </w:rPr>
            </w:pPr>
            <w:r>
              <w:rPr>
                <w:i/>
                <w:color w:val="0000FF"/>
                <w:sz w:val="20"/>
                <w:lang w:eastAsia="en-GB"/>
              </w:rPr>
              <w:t xml:space="preserve"> </w:t>
            </w:r>
            <w:r>
              <w:rPr>
                <w:b/>
                <w:bCs/>
                <w:color w:val="000000"/>
                <w:sz w:val="20"/>
                <w:lang w:val="en-US"/>
              </w:rPr>
              <w:t xml:space="preserve">Playing Regulations </w:t>
            </w:r>
            <w:r>
              <w:rPr>
                <w:b/>
                <w:color w:val="000000"/>
                <w:sz w:val="20"/>
                <w:lang w:eastAsia="en-GB"/>
              </w:rPr>
              <w:t xml:space="preserve">P 12 – amend Clause 6.1.1 et </w:t>
            </w:r>
            <w:proofErr w:type="spellStart"/>
            <w:r>
              <w:rPr>
                <w:b/>
                <w:color w:val="000000"/>
                <w:sz w:val="20"/>
                <w:lang w:eastAsia="en-GB"/>
              </w:rPr>
              <w:t>seq</w:t>
            </w:r>
            <w:proofErr w:type="spellEnd"/>
          </w:p>
          <w:p w:rsidR="00D46059" w:rsidRDefault="00D46059">
            <w:pPr>
              <w:autoSpaceDE w:val="0"/>
              <w:autoSpaceDN w:val="0"/>
              <w:adjustRightInd w:val="0"/>
              <w:rPr>
                <w:sz w:val="20"/>
                <w:lang w:val="en-US"/>
              </w:rPr>
            </w:pPr>
          </w:p>
          <w:p w:rsidR="00D46059" w:rsidRDefault="00D46059">
            <w:pPr>
              <w:autoSpaceDE w:val="0"/>
              <w:autoSpaceDN w:val="0"/>
              <w:adjustRightInd w:val="0"/>
              <w:ind w:left="567" w:hanging="567"/>
              <w:rPr>
                <w:sz w:val="20"/>
                <w:lang w:val="en-US"/>
              </w:rPr>
            </w:pPr>
            <w:r>
              <w:rPr>
                <w:sz w:val="20"/>
                <w:lang w:val="en-US"/>
              </w:rPr>
              <w:t xml:space="preserve">6.1.1 </w:t>
            </w:r>
            <w:r>
              <w:rPr>
                <w:sz w:val="20"/>
                <w:lang w:val="en-US"/>
              </w:rPr>
              <w:tab/>
            </w:r>
            <w:r>
              <w:rPr>
                <w:sz w:val="20"/>
                <w:vertAlign w:val="superscript"/>
                <w:lang w:val="en-US"/>
              </w:rPr>
              <w:t>2015</w:t>
            </w:r>
            <w:r>
              <w:rPr>
                <w:sz w:val="20"/>
                <w:lang w:val="en-US"/>
              </w:rPr>
              <w:t xml:space="preserve">on the first occasion, a deduction of 10 points and a fine of £50.00 </w:t>
            </w:r>
            <w:r>
              <w:rPr>
                <w:sz w:val="20"/>
                <w:highlight w:val="yellow"/>
                <w:lang w:val="en-US"/>
              </w:rPr>
              <w:t>(£20 for 3rd XI matches)</w:t>
            </w:r>
          </w:p>
          <w:p w:rsidR="00D46059" w:rsidRDefault="00D46059">
            <w:pPr>
              <w:autoSpaceDE w:val="0"/>
              <w:autoSpaceDN w:val="0"/>
              <w:adjustRightInd w:val="0"/>
              <w:ind w:left="567" w:hanging="567"/>
              <w:rPr>
                <w:sz w:val="20"/>
                <w:lang w:val="en-US"/>
              </w:rPr>
            </w:pPr>
            <w:r>
              <w:rPr>
                <w:sz w:val="20"/>
                <w:lang w:val="en-US"/>
              </w:rPr>
              <w:t xml:space="preserve">6.1.2  </w:t>
            </w:r>
            <w:r>
              <w:rPr>
                <w:sz w:val="20"/>
                <w:lang w:val="en-US"/>
              </w:rPr>
              <w:tab/>
              <w:t xml:space="preserve">on the second occasion, a deduction of 15 points and a fine of £50.00; </w:t>
            </w:r>
            <w:r>
              <w:rPr>
                <w:sz w:val="20"/>
                <w:highlight w:val="yellow"/>
                <w:lang w:val="en-US"/>
              </w:rPr>
              <w:t>(£30 for 3rd XI matches)</w:t>
            </w:r>
          </w:p>
          <w:p w:rsidR="00D46059" w:rsidRDefault="00D46059">
            <w:pPr>
              <w:autoSpaceDE w:val="0"/>
              <w:autoSpaceDN w:val="0"/>
              <w:adjustRightInd w:val="0"/>
              <w:ind w:left="567" w:hanging="567"/>
              <w:rPr>
                <w:sz w:val="20"/>
                <w:lang w:val="en-US"/>
              </w:rPr>
            </w:pPr>
            <w:r>
              <w:rPr>
                <w:sz w:val="20"/>
                <w:lang w:val="en-US"/>
              </w:rPr>
              <w:t xml:space="preserve">6.1.3 </w:t>
            </w:r>
            <w:r>
              <w:rPr>
                <w:sz w:val="20"/>
                <w:lang w:val="en-US"/>
              </w:rPr>
              <w:tab/>
              <w:t xml:space="preserve">on the third occasion, a deduction of 20 points and a fine of £50.00; </w:t>
            </w:r>
            <w:r>
              <w:rPr>
                <w:sz w:val="20"/>
                <w:highlight w:val="yellow"/>
                <w:lang w:val="en-US"/>
              </w:rPr>
              <w:t>(£50 for 3rd XI matches)</w:t>
            </w:r>
          </w:p>
          <w:p w:rsidR="00D46059" w:rsidRDefault="00D46059">
            <w:pPr>
              <w:autoSpaceDE w:val="0"/>
              <w:autoSpaceDN w:val="0"/>
              <w:adjustRightInd w:val="0"/>
              <w:rPr>
                <w:sz w:val="20"/>
                <w:lang w:val="en-US"/>
              </w:rPr>
            </w:pPr>
            <w:r>
              <w:rPr>
                <w:sz w:val="20"/>
                <w:lang w:val="en-US"/>
              </w:rPr>
              <w:t xml:space="preserve">6.1.4 </w:t>
            </w:r>
            <w:r>
              <w:rPr>
                <w:sz w:val="20"/>
                <w:lang w:val="en-US"/>
              </w:rPr>
              <w:tab/>
              <w:t xml:space="preserve">on the fourth occasion, a deduction of  30 points, a fine of £50.00 and any further penalties imposed as a result of a </w:t>
            </w:r>
            <w:r>
              <w:rPr>
                <w:strike/>
                <w:sz w:val="20"/>
                <w:lang w:val="en-US"/>
              </w:rPr>
              <w:t>disciplinary hearing</w:t>
            </w:r>
            <w:r>
              <w:rPr>
                <w:sz w:val="20"/>
                <w:lang w:val="en-US"/>
              </w:rPr>
              <w:t xml:space="preserve">  </w:t>
            </w:r>
            <w:r>
              <w:rPr>
                <w:sz w:val="20"/>
                <w:highlight w:val="yellow"/>
                <w:lang w:val="en-US"/>
              </w:rPr>
              <w:t>mandatory appearance before the Cricket Committee</w:t>
            </w:r>
            <w:r>
              <w:rPr>
                <w:sz w:val="20"/>
                <w:lang w:val="en-US"/>
              </w:rPr>
              <w:t xml:space="preserve"> which will be automatically </w:t>
            </w:r>
            <w:r>
              <w:rPr>
                <w:strike/>
                <w:sz w:val="20"/>
                <w:highlight w:val="yellow"/>
                <w:lang w:val="en-US"/>
              </w:rPr>
              <w:t>called</w:t>
            </w:r>
            <w:r>
              <w:rPr>
                <w:sz w:val="20"/>
                <w:highlight w:val="yellow"/>
                <w:lang w:val="en-US"/>
              </w:rPr>
              <w:t xml:space="preserve"> required. A 3rd XI will be automatically withdrawn from its division on the fourth occasion without incurring further penalty</w:t>
            </w:r>
          </w:p>
          <w:p w:rsidR="00D46059" w:rsidRDefault="00D46059">
            <w:pPr>
              <w:autoSpaceDE w:val="0"/>
              <w:autoSpaceDN w:val="0"/>
              <w:adjustRightInd w:val="0"/>
              <w:rPr>
                <w:sz w:val="20"/>
                <w:lang w:val="en-US"/>
              </w:rPr>
            </w:pPr>
          </w:p>
          <w:p w:rsidR="00D46059" w:rsidRDefault="00D46059">
            <w:pPr>
              <w:autoSpaceDE w:val="0"/>
              <w:autoSpaceDN w:val="0"/>
              <w:adjustRightInd w:val="0"/>
              <w:rPr>
                <w:sz w:val="20"/>
                <w:lang w:val="en-US"/>
              </w:rPr>
            </w:pPr>
          </w:p>
          <w:p w:rsidR="00394CE8" w:rsidRPr="00207245" w:rsidRDefault="00394CE8" w:rsidP="00394CE8">
            <w:pPr>
              <w:spacing w:line="360" w:lineRule="auto"/>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D46059" w:rsidRDefault="00D46059">
            <w:pPr>
              <w:autoSpaceDE w:val="0"/>
              <w:autoSpaceDN w:val="0"/>
              <w:adjustRightInd w:val="0"/>
              <w:rPr>
                <w:sz w:val="20"/>
                <w:szCs w:val="22"/>
                <w:lang w:val="en-US"/>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6</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r>
              <w:rPr>
                <w:b/>
                <w:color w:val="0000FF"/>
                <w:sz w:val="20"/>
              </w:rPr>
              <w:t>Clubs should not be penalised for having less than 11 players in a team</w:t>
            </w:r>
          </w:p>
          <w:p w:rsidR="00D46059" w:rsidRDefault="00D46059">
            <w:pPr>
              <w:rPr>
                <w:b/>
                <w:color w:val="0000FF"/>
                <w:sz w:val="20"/>
              </w:rPr>
            </w:pPr>
          </w:p>
          <w:p w:rsidR="00D46059" w:rsidRDefault="00D46059">
            <w:pPr>
              <w:rPr>
                <w:color w:val="0000FF"/>
                <w:sz w:val="20"/>
              </w:rPr>
            </w:pPr>
            <w:r>
              <w:rPr>
                <w:color w:val="0000FF"/>
                <w:sz w:val="20"/>
              </w:rPr>
              <w:t>This proposal is also aimed at not punishing clubs that work hard to get some sort of a side out and it also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tabs>
                <w:tab w:val="left" w:pos="180"/>
              </w:tabs>
              <w:autoSpaceDE w:val="0"/>
              <w:autoSpaceDN w:val="0"/>
              <w:adjustRightInd w:val="0"/>
              <w:ind w:right="3"/>
              <w:rPr>
                <w:sz w:val="20"/>
              </w:rPr>
            </w:pPr>
          </w:p>
          <w:p w:rsidR="00D46059" w:rsidRDefault="00D46059">
            <w:pPr>
              <w:tabs>
                <w:tab w:val="left" w:pos="180"/>
              </w:tabs>
              <w:autoSpaceDE w:val="0"/>
              <w:autoSpaceDN w:val="0"/>
              <w:adjustRightInd w:val="0"/>
              <w:ind w:right="3"/>
              <w:rPr>
                <w:sz w:val="20"/>
              </w:rPr>
            </w:pPr>
            <w:r>
              <w:rPr>
                <w:b/>
                <w:bCs/>
                <w:color w:val="000000"/>
                <w:sz w:val="20"/>
                <w:lang w:val="en-US"/>
              </w:rPr>
              <w:t xml:space="preserve">Playing Regulations </w:t>
            </w:r>
            <w:r>
              <w:rPr>
                <w:b/>
                <w:color w:val="000000"/>
                <w:sz w:val="20"/>
                <w:lang w:eastAsia="en-GB"/>
              </w:rPr>
              <w:t>P 13 – delete Clauses 6.3.1 &amp; 6.3.2</w:t>
            </w:r>
          </w:p>
          <w:p w:rsidR="00D46059" w:rsidRDefault="00D46059">
            <w:pPr>
              <w:tabs>
                <w:tab w:val="left" w:pos="180"/>
              </w:tabs>
              <w:autoSpaceDE w:val="0"/>
              <w:autoSpaceDN w:val="0"/>
              <w:adjustRightInd w:val="0"/>
              <w:ind w:right="3"/>
              <w:rPr>
                <w:sz w:val="20"/>
              </w:rPr>
            </w:pPr>
          </w:p>
          <w:p w:rsidR="00D46059" w:rsidRDefault="00D46059">
            <w:pPr>
              <w:autoSpaceDE w:val="0"/>
              <w:autoSpaceDN w:val="0"/>
              <w:adjustRightInd w:val="0"/>
              <w:ind w:left="567" w:hanging="567"/>
              <w:rPr>
                <w:strike/>
                <w:sz w:val="20"/>
              </w:rPr>
            </w:pPr>
            <w:r>
              <w:rPr>
                <w:strike/>
                <w:sz w:val="20"/>
              </w:rPr>
              <w:t xml:space="preserve">6.3.1 </w:t>
            </w:r>
            <w:r>
              <w:rPr>
                <w:strike/>
                <w:sz w:val="20"/>
              </w:rPr>
              <w:tab/>
              <w:t>In the 1st and 2nd XIs, if a team having less than 11 players represents a club, a fine of £10 for each player less than 11 shall be levied.</w:t>
            </w:r>
          </w:p>
          <w:p w:rsidR="00D46059" w:rsidRDefault="00D46059">
            <w:pPr>
              <w:autoSpaceDE w:val="0"/>
              <w:autoSpaceDN w:val="0"/>
              <w:adjustRightInd w:val="0"/>
              <w:ind w:left="567" w:hanging="567"/>
              <w:rPr>
                <w:strike/>
                <w:sz w:val="20"/>
              </w:rPr>
            </w:pPr>
            <w:r>
              <w:rPr>
                <w:strike/>
                <w:sz w:val="20"/>
              </w:rPr>
              <w:t xml:space="preserve">6.3.2 </w:t>
            </w:r>
            <w:r>
              <w:rPr>
                <w:strike/>
                <w:sz w:val="20"/>
              </w:rPr>
              <w:tab/>
              <w:t>In the 3rd or lower XIs, if a team having less than 11 players represents a club, on the first three occasions no action will be taken, on the fourth and any subsequent occasions, a fine of £10 for each player less than 11 shall be levied.</w:t>
            </w:r>
          </w:p>
          <w:p w:rsidR="00D46059" w:rsidRDefault="00D46059">
            <w:pPr>
              <w:autoSpaceDE w:val="0"/>
              <w:autoSpaceDN w:val="0"/>
              <w:adjustRightInd w:val="0"/>
              <w:ind w:left="567" w:hanging="567"/>
              <w:rPr>
                <w:sz w:val="20"/>
              </w:rPr>
            </w:pPr>
            <w:r>
              <w:rPr>
                <w:sz w:val="20"/>
                <w:highlight w:val="yellow"/>
              </w:rPr>
              <w:t>6.3.1</w:t>
            </w:r>
            <w:r>
              <w:rPr>
                <w:sz w:val="20"/>
              </w:rPr>
              <w:t xml:space="preserve"> </w:t>
            </w:r>
            <w:r>
              <w:rPr>
                <w:sz w:val="20"/>
              </w:rPr>
              <w:tab/>
              <w:t>If a team having less than 11 players represents a club in a higher team when a lower team has a greater number of players, a fine of £25 for each player less than the required number will be levied.</w:t>
            </w:r>
          </w:p>
          <w:p w:rsidR="00D46059" w:rsidRDefault="00D46059">
            <w:pPr>
              <w:autoSpaceDE w:val="0"/>
              <w:autoSpaceDN w:val="0"/>
              <w:adjustRightInd w:val="0"/>
              <w:rPr>
                <w:sz w:val="20"/>
                <w:szCs w:val="22"/>
              </w:rPr>
            </w:pPr>
          </w:p>
          <w:p w:rsidR="003552EA" w:rsidRPr="003552EA" w:rsidRDefault="003552EA">
            <w:pPr>
              <w:autoSpaceDE w:val="0"/>
              <w:autoSpaceDN w:val="0"/>
              <w:adjustRightInd w:val="0"/>
              <w:rPr>
                <w:color w:val="0000FF"/>
                <w:sz w:val="20"/>
                <w:szCs w:val="22"/>
              </w:rPr>
            </w:pPr>
            <w:r w:rsidRPr="003552EA">
              <w:rPr>
                <w:color w:val="0000FF"/>
                <w:sz w:val="20"/>
                <w:szCs w:val="22"/>
              </w:rPr>
              <w:t>New</w:t>
            </w:r>
            <w:r>
              <w:rPr>
                <w:color w:val="0000FF"/>
                <w:sz w:val="20"/>
                <w:szCs w:val="22"/>
              </w:rPr>
              <w:t xml:space="preserve"> Brighton clarified that under 6.3.1 two parallel status 3</w:t>
            </w:r>
            <w:r w:rsidRPr="003552EA">
              <w:rPr>
                <w:color w:val="0000FF"/>
                <w:sz w:val="20"/>
                <w:szCs w:val="22"/>
                <w:vertAlign w:val="superscript"/>
              </w:rPr>
              <w:t>rd</w:t>
            </w:r>
            <w:r>
              <w:rPr>
                <w:color w:val="0000FF"/>
                <w:sz w:val="20"/>
                <w:szCs w:val="22"/>
              </w:rPr>
              <w:t xml:space="preserve"> XIs would be unaffected by this regulation.</w:t>
            </w:r>
            <w:r w:rsidR="00987A6E">
              <w:rPr>
                <w:color w:val="0000FF"/>
                <w:sz w:val="20"/>
                <w:szCs w:val="22"/>
              </w:rPr>
              <w:t xml:space="preserve"> Management Committee</w:t>
            </w:r>
            <w:r>
              <w:rPr>
                <w:color w:val="0000FF"/>
                <w:sz w:val="20"/>
                <w:szCs w:val="22"/>
              </w:rPr>
              <w:t xml:space="preserve"> confirmed to the meeting that this was the case. In a 1/2/3+3 structure the two 3</w:t>
            </w:r>
            <w:r w:rsidRPr="003552EA">
              <w:rPr>
                <w:color w:val="0000FF"/>
                <w:sz w:val="20"/>
                <w:szCs w:val="22"/>
                <w:vertAlign w:val="superscript"/>
              </w:rPr>
              <w:t>rd</w:t>
            </w:r>
            <w:r>
              <w:rPr>
                <w:color w:val="0000FF"/>
                <w:sz w:val="20"/>
                <w:szCs w:val="22"/>
              </w:rPr>
              <w:t xml:space="preserve"> XIs would be treated as being of </w:t>
            </w:r>
            <w:r w:rsidR="00987A6E">
              <w:rPr>
                <w:color w:val="0000FF"/>
                <w:sz w:val="20"/>
                <w:szCs w:val="22"/>
              </w:rPr>
              <w:t>completely equal</w:t>
            </w:r>
            <w:r>
              <w:rPr>
                <w:color w:val="0000FF"/>
                <w:sz w:val="20"/>
                <w:szCs w:val="22"/>
              </w:rPr>
              <w:t xml:space="preserve"> status.</w:t>
            </w:r>
          </w:p>
          <w:p w:rsidR="003552EA" w:rsidRDefault="003552EA">
            <w:pPr>
              <w:autoSpaceDE w:val="0"/>
              <w:autoSpaceDN w:val="0"/>
              <w:adjustRightInd w:val="0"/>
              <w:rPr>
                <w:sz w:val="20"/>
                <w:szCs w:val="22"/>
              </w:rPr>
            </w:pPr>
          </w:p>
          <w:p w:rsidR="003552EA" w:rsidRPr="003552EA" w:rsidRDefault="003552EA" w:rsidP="003552EA">
            <w:pPr>
              <w:spacing w:line="360" w:lineRule="auto"/>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t>7</w:t>
            </w:r>
          </w:p>
          <w:p w:rsidR="00D46059" w:rsidRDefault="00D46059">
            <w:pPr>
              <w:jc w:val="center"/>
              <w:rPr>
                <w:sz w:val="20"/>
              </w:rPr>
            </w:pPr>
          </w:p>
          <w:p w:rsidR="00D46059" w:rsidRDefault="00D46059">
            <w:pPr>
              <w:jc w:val="center"/>
              <w:rPr>
                <w:sz w:val="20"/>
              </w:rPr>
            </w:pPr>
            <w:r>
              <w:rPr>
                <w:sz w:val="20"/>
              </w:rPr>
              <w:t>plus</w:t>
            </w:r>
          </w:p>
          <w:p w:rsidR="00D46059" w:rsidRDefault="00D46059">
            <w:pPr>
              <w:jc w:val="center"/>
              <w:rPr>
                <w:b/>
                <w:sz w:val="20"/>
                <w:szCs w:val="22"/>
              </w:rPr>
            </w:pPr>
            <w:r>
              <w:rPr>
                <w:sz w:val="20"/>
              </w:rPr>
              <w:t>8/9</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C542A1">
            <w:pPr>
              <w:rPr>
                <w:b/>
                <w:color w:val="0000FF"/>
                <w:sz w:val="20"/>
              </w:rPr>
            </w:pPr>
            <w:r>
              <w:rPr>
                <w:b/>
                <w:color w:val="0000FF"/>
                <w:sz w:val="20"/>
              </w:rPr>
              <w:t>Team Sheets</w:t>
            </w:r>
            <w:r w:rsidR="00D46059">
              <w:rPr>
                <w:b/>
                <w:color w:val="0000FF"/>
                <w:sz w:val="20"/>
              </w:rPr>
              <w:t xml:space="preserve"> process to be extended to 3rd XI matches </w:t>
            </w:r>
          </w:p>
          <w:p w:rsidR="00D46059" w:rsidRDefault="00D46059">
            <w:pPr>
              <w:rPr>
                <w:color w:val="0000FF"/>
                <w:sz w:val="20"/>
              </w:rPr>
            </w:pPr>
          </w:p>
          <w:p w:rsidR="00D46059" w:rsidRDefault="00D46059">
            <w:pPr>
              <w:rPr>
                <w:color w:val="0000FF"/>
                <w:sz w:val="20"/>
              </w:rPr>
            </w:pPr>
            <w:r>
              <w:rPr>
                <w:color w:val="0000FF"/>
                <w:sz w:val="20"/>
              </w:rPr>
              <w:t>This proposal is driven by the need to check that team sheets are actually exchanged in 3</w:t>
            </w:r>
            <w:r>
              <w:rPr>
                <w:color w:val="0000FF"/>
                <w:sz w:val="20"/>
                <w:vertAlign w:val="superscript"/>
              </w:rPr>
              <w:t>rd</w:t>
            </w:r>
            <w:r>
              <w:rPr>
                <w:color w:val="0000FF"/>
                <w:sz w:val="20"/>
              </w:rPr>
              <w:t xml:space="preserve"> XI games - largely for Child Protection reasons and again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color w:val="0000FF"/>
                <w:sz w:val="20"/>
              </w:rPr>
            </w:pPr>
          </w:p>
          <w:p w:rsidR="001B6A4D" w:rsidRDefault="001B6A4D">
            <w:pPr>
              <w:tabs>
                <w:tab w:val="left" w:pos="180"/>
              </w:tabs>
              <w:autoSpaceDE w:val="0"/>
              <w:autoSpaceDN w:val="0"/>
              <w:adjustRightInd w:val="0"/>
              <w:ind w:right="3"/>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sz w:val="20"/>
              </w:rPr>
            </w:pPr>
          </w:p>
          <w:p w:rsidR="00D46059" w:rsidRDefault="00D46059">
            <w:pPr>
              <w:rPr>
                <w:color w:val="000000"/>
                <w:sz w:val="20"/>
                <w:highlight w:val="yellow"/>
                <w:lang w:eastAsia="en-GB"/>
              </w:rPr>
            </w:pPr>
            <w:r>
              <w:rPr>
                <w:b/>
                <w:bCs/>
                <w:color w:val="000000"/>
                <w:sz w:val="20"/>
                <w:lang w:val="en-US"/>
              </w:rPr>
              <w:t xml:space="preserve">Playing Regulations </w:t>
            </w:r>
            <w:r>
              <w:rPr>
                <w:b/>
                <w:color w:val="000000"/>
                <w:sz w:val="20"/>
                <w:lang w:eastAsia="en-GB"/>
              </w:rPr>
              <w:t>P 14 – amend Clauses 7.2.2, 7.2.3, 7.2.4</w:t>
            </w:r>
          </w:p>
          <w:p w:rsidR="00D46059" w:rsidRDefault="00D46059">
            <w:pPr>
              <w:autoSpaceDE w:val="0"/>
              <w:autoSpaceDN w:val="0"/>
              <w:adjustRightInd w:val="0"/>
              <w:ind w:left="426" w:hanging="426"/>
              <w:rPr>
                <w:sz w:val="20"/>
                <w:lang w:val="en-US"/>
              </w:rPr>
            </w:pPr>
          </w:p>
          <w:p w:rsidR="00D46059" w:rsidRDefault="00D46059">
            <w:pPr>
              <w:autoSpaceDE w:val="0"/>
              <w:autoSpaceDN w:val="0"/>
              <w:adjustRightInd w:val="0"/>
              <w:ind w:left="601" w:hanging="601"/>
              <w:rPr>
                <w:sz w:val="20"/>
              </w:rPr>
            </w:pPr>
            <w:r>
              <w:rPr>
                <w:sz w:val="20"/>
              </w:rPr>
              <w:t xml:space="preserve">7.2.2 </w:t>
            </w:r>
            <w:r>
              <w:rPr>
                <w:sz w:val="20"/>
              </w:rPr>
              <w:tab/>
            </w:r>
            <w:r>
              <w:rPr>
                <w:sz w:val="20"/>
                <w:vertAlign w:val="superscript"/>
              </w:rPr>
              <w:t>2015</w:t>
            </w:r>
            <w:r>
              <w:rPr>
                <w:sz w:val="20"/>
              </w:rPr>
              <w:t xml:space="preserve">In all 1st, </w:t>
            </w:r>
            <w:r>
              <w:rPr>
                <w:strike/>
                <w:sz w:val="20"/>
              </w:rPr>
              <w:t xml:space="preserve">and </w:t>
            </w:r>
            <w:r>
              <w:rPr>
                <w:sz w:val="20"/>
              </w:rPr>
              <w:t xml:space="preserve">2nd </w:t>
            </w:r>
            <w:r>
              <w:rPr>
                <w:sz w:val="20"/>
                <w:highlight w:val="yellow"/>
              </w:rPr>
              <w:t>and 3rd XI</w:t>
            </w:r>
            <w:r>
              <w:rPr>
                <w:sz w:val="20"/>
              </w:rPr>
              <w:t xml:space="preserve">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rsidR="00D46059" w:rsidRDefault="00D46059">
            <w:pPr>
              <w:autoSpaceDE w:val="0"/>
              <w:autoSpaceDN w:val="0"/>
              <w:adjustRightInd w:val="0"/>
              <w:ind w:left="601" w:hanging="601"/>
              <w:rPr>
                <w:strike/>
                <w:sz w:val="20"/>
              </w:rPr>
            </w:pPr>
            <w:r>
              <w:rPr>
                <w:strike/>
                <w:sz w:val="20"/>
              </w:rPr>
              <w:t xml:space="preserve">7.2.3 </w:t>
            </w:r>
            <w:r>
              <w:rPr>
                <w:strike/>
                <w:sz w:val="20"/>
              </w:rPr>
              <w:tab/>
              <w:t xml:space="preserve">In all 3rd XI matches each captain shall retain the opposition’s team sheet to enable him or his club’s appointed representative to properly check the scorecard entries on the Play Cricket website.  The team sheets shall be retained until the end of the season and submitted to the appropriate Assistant Results Secretary should a dispute arise. See Appendix B. </w:t>
            </w:r>
          </w:p>
          <w:p w:rsidR="00D46059" w:rsidRDefault="00D46059">
            <w:pPr>
              <w:autoSpaceDE w:val="0"/>
              <w:autoSpaceDN w:val="0"/>
              <w:adjustRightInd w:val="0"/>
              <w:ind w:left="601" w:hanging="601"/>
              <w:rPr>
                <w:strike/>
                <w:sz w:val="20"/>
              </w:rPr>
            </w:pPr>
            <w:r>
              <w:rPr>
                <w:strike/>
                <w:sz w:val="20"/>
              </w:rPr>
              <w:t xml:space="preserve">7.2.4 </w:t>
            </w:r>
            <w:r>
              <w:rPr>
                <w:strike/>
                <w:sz w:val="20"/>
              </w:rPr>
              <w:tab/>
              <w:t xml:space="preserve">If a captain, or other team representative, fails to provide a team sheet he shall forfeit the match.  </w:t>
            </w:r>
          </w:p>
          <w:p w:rsidR="00D46059" w:rsidRDefault="00D46059">
            <w:pPr>
              <w:autoSpaceDE w:val="0"/>
              <w:autoSpaceDN w:val="0"/>
              <w:adjustRightInd w:val="0"/>
              <w:rPr>
                <w:sz w:val="20"/>
              </w:rPr>
            </w:pPr>
          </w:p>
          <w:p w:rsidR="00D46059" w:rsidRDefault="00D46059">
            <w:pPr>
              <w:autoSpaceDE w:val="0"/>
              <w:autoSpaceDN w:val="0"/>
              <w:adjustRightInd w:val="0"/>
              <w:rPr>
                <w:sz w:val="20"/>
                <w:szCs w:val="22"/>
              </w:rPr>
            </w:pPr>
          </w:p>
          <w:p w:rsidR="001B6A4D" w:rsidRDefault="001B6A4D">
            <w:pPr>
              <w:autoSpaceDE w:val="0"/>
              <w:autoSpaceDN w:val="0"/>
              <w:adjustRightInd w:val="0"/>
              <w:rPr>
                <w:b/>
                <w:color w:val="FF0000"/>
                <w:szCs w:val="24"/>
              </w:rPr>
            </w:pPr>
          </w:p>
          <w:p w:rsidR="003552EA" w:rsidRDefault="003552EA">
            <w:pPr>
              <w:autoSpaceDE w:val="0"/>
              <w:autoSpaceDN w:val="0"/>
              <w:adjustRightInd w:val="0"/>
              <w:rPr>
                <w:sz w:val="20"/>
                <w:szCs w:val="22"/>
              </w:rPr>
            </w:pPr>
            <w:r>
              <w:rPr>
                <w:b/>
                <w:color w:val="FF0000"/>
                <w:szCs w:val="24"/>
              </w:rPr>
              <w:t xml:space="preserve">FOR:   Overwhelming       </w:t>
            </w:r>
            <w:r w:rsidRPr="00207245">
              <w:rPr>
                <w:b/>
                <w:color w:val="FF0000"/>
                <w:szCs w:val="24"/>
              </w:rPr>
              <w:t>AGAINST:</w:t>
            </w:r>
            <w:r>
              <w:rPr>
                <w:b/>
                <w:color w:val="FF0000"/>
                <w:szCs w:val="24"/>
              </w:rPr>
              <w:t xml:space="preserve"> 3</w:t>
            </w:r>
            <w:r w:rsidRPr="009C6A3C">
              <w:rPr>
                <w:b/>
                <w:color w:val="FF0000"/>
                <w:szCs w:val="24"/>
              </w:rPr>
              <w:t xml:space="preserve"> </w:t>
            </w:r>
            <w:r>
              <w:rPr>
                <w:b/>
                <w:color w:val="FF0000"/>
                <w:szCs w:val="24"/>
              </w:rPr>
              <w:t xml:space="preserve">         ABSTENTIONS: 1</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lastRenderedPageBreak/>
              <w:t>8</w:t>
            </w:r>
          </w:p>
          <w:p w:rsidR="00D46059" w:rsidRDefault="00D46059">
            <w:pPr>
              <w:jc w:val="center"/>
              <w:rPr>
                <w:b/>
                <w:sz w:val="20"/>
              </w:rPr>
            </w:pPr>
          </w:p>
          <w:p w:rsidR="00D46059" w:rsidRDefault="00D46059">
            <w:pPr>
              <w:jc w:val="center"/>
              <w:rPr>
                <w:sz w:val="20"/>
              </w:rPr>
            </w:pPr>
            <w:r>
              <w:rPr>
                <w:sz w:val="20"/>
              </w:rPr>
              <w:t>plus</w:t>
            </w:r>
          </w:p>
          <w:p w:rsidR="00D46059" w:rsidRDefault="00D46059">
            <w:pPr>
              <w:jc w:val="center"/>
              <w:rPr>
                <w:b/>
                <w:sz w:val="20"/>
                <w:szCs w:val="22"/>
              </w:rPr>
            </w:pPr>
            <w:r>
              <w:rPr>
                <w:sz w:val="20"/>
              </w:rPr>
              <w:t>7/9</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rPr>
                <w:b/>
                <w:color w:val="0000FF"/>
                <w:sz w:val="20"/>
              </w:rPr>
            </w:pPr>
            <w:r>
              <w:rPr>
                <w:b/>
                <w:color w:val="0000FF"/>
                <w:sz w:val="20"/>
              </w:rPr>
              <w:t>3rd XIs Eligibility   3rd XI SGM</w:t>
            </w:r>
          </w:p>
          <w:p w:rsidR="00D46059" w:rsidRDefault="00D46059">
            <w:pPr>
              <w:rPr>
                <w:b/>
                <w:color w:val="0000FF"/>
                <w:sz w:val="20"/>
              </w:rPr>
            </w:pPr>
          </w:p>
          <w:p w:rsidR="00D46059" w:rsidRDefault="00D46059">
            <w:pPr>
              <w:rPr>
                <w:color w:val="0000FF"/>
                <w:sz w:val="20"/>
              </w:rPr>
            </w:pPr>
            <w:r>
              <w:rPr>
                <w:color w:val="0000FF"/>
                <w:sz w:val="20"/>
              </w:rPr>
              <w:t>This proposal intends to make it easier for clubs to get teams out on a Sunday. It arises from the 3</w:t>
            </w:r>
            <w:r>
              <w:rPr>
                <w:color w:val="0000FF"/>
                <w:sz w:val="20"/>
                <w:vertAlign w:val="superscript"/>
              </w:rPr>
              <w:t>rd</w:t>
            </w:r>
            <w:r>
              <w:rPr>
                <w:color w:val="0000FF"/>
                <w:sz w:val="20"/>
              </w:rPr>
              <w:t xml:space="preserve"> XI EoS SGM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sz w:val="20"/>
                <w:highlight w:val="yellow"/>
              </w:rPr>
            </w:pPr>
          </w:p>
          <w:p w:rsidR="00D46059" w:rsidRDefault="00D46059">
            <w:pPr>
              <w:rPr>
                <w:b/>
                <w:sz w:val="20"/>
              </w:rPr>
            </w:pPr>
            <w:r>
              <w:rPr>
                <w:b/>
                <w:sz w:val="20"/>
              </w:rPr>
              <w:t>Playing Regulations P14 – amend Clause 7.6.2</w:t>
            </w:r>
          </w:p>
          <w:p w:rsidR="00D46059" w:rsidRDefault="00D46059">
            <w:pPr>
              <w:pStyle w:val="ListParagraph"/>
              <w:autoSpaceDE w:val="0"/>
              <w:autoSpaceDN w:val="0"/>
              <w:adjustRightInd w:val="0"/>
              <w:ind w:left="0"/>
              <w:jc w:val="both"/>
              <w:rPr>
                <w:rFonts w:ascii="Times New Roman" w:hAnsi="Times New Roman"/>
                <w:color w:val="FF0000"/>
                <w:sz w:val="20"/>
                <w:szCs w:val="20"/>
                <w:highlight w:val="yellow"/>
              </w:rPr>
            </w:pPr>
          </w:p>
          <w:p w:rsidR="00D46059" w:rsidRDefault="00D46059">
            <w:pPr>
              <w:pStyle w:val="ListParagraph"/>
              <w:autoSpaceDE w:val="0"/>
              <w:autoSpaceDN w:val="0"/>
              <w:adjustRightInd w:val="0"/>
              <w:ind w:left="601" w:hanging="601"/>
              <w:jc w:val="both"/>
              <w:rPr>
                <w:rFonts w:ascii="Times New Roman" w:hAnsi="Times New Roman"/>
                <w:sz w:val="20"/>
                <w:szCs w:val="20"/>
              </w:rPr>
            </w:pPr>
            <w:r>
              <w:rPr>
                <w:rFonts w:ascii="Times New Roman" w:hAnsi="Times New Roman"/>
                <w:sz w:val="20"/>
                <w:szCs w:val="20"/>
              </w:rPr>
              <w:t>7.6.2</w:t>
            </w:r>
            <w:r>
              <w:rPr>
                <w:rFonts w:ascii="Times New Roman" w:hAnsi="Times New Roman"/>
                <w:sz w:val="20"/>
                <w:szCs w:val="20"/>
              </w:rPr>
              <w:tab/>
              <w:t>Players under the age of</w:t>
            </w:r>
            <w:r>
              <w:rPr>
                <w:rFonts w:ascii="Times New Roman" w:hAnsi="Times New Roman"/>
                <w:color w:val="FF0000"/>
                <w:sz w:val="20"/>
                <w:szCs w:val="20"/>
              </w:rPr>
              <w:t xml:space="preserve"> </w:t>
            </w:r>
            <w:r>
              <w:rPr>
                <w:rFonts w:ascii="Times New Roman" w:hAnsi="Times New Roman"/>
                <w:sz w:val="20"/>
                <w:szCs w:val="20"/>
              </w:rPr>
              <w:t>19</w:t>
            </w:r>
            <w:r>
              <w:rPr>
                <w:rFonts w:ascii="Times New Roman" w:hAnsi="Times New Roman"/>
                <w:color w:val="FF0000"/>
                <w:sz w:val="20"/>
                <w:szCs w:val="20"/>
              </w:rPr>
              <w:t xml:space="preserve"> </w:t>
            </w:r>
            <w:r>
              <w:rPr>
                <w:rFonts w:ascii="Times New Roman" w:hAnsi="Times New Roman"/>
                <w:sz w:val="20"/>
                <w:szCs w:val="20"/>
                <w:highlight w:val="yellow"/>
                <w:vertAlign w:val="superscript"/>
              </w:rPr>
              <w:t>2015</w:t>
            </w:r>
            <w:r>
              <w:rPr>
                <w:rFonts w:ascii="Times New Roman" w:hAnsi="Times New Roman"/>
                <w:sz w:val="20"/>
                <w:szCs w:val="20"/>
                <w:highlight w:val="yellow"/>
              </w:rPr>
              <w:t>or over the age of 40,</w:t>
            </w:r>
            <w:r>
              <w:rPr>
                <w:rFonts w:ascii="Times New Roman" w:hAnsi="Times New Roman"/>
                <w:color w:val="FF0000"/>
                <w:sz w:val="20"/>
                <w:szCs w:val="20"/>
                <w:highlight w:val="yellow"/>
              </w:rPr>
              <w:t xml:space="preserve"> </w:t>
            </w:r>
            <w:r>
              <w:rPr>
                <w:rFonts w:ascii="Times New Roman" w:hAnsi="Times New Roman"/>
                <w:sz w:val="20"/>
                <w:szCs w:val="20"/>
              </w:rPr>
              <w:t>on 1st September the previous year, are able to play on both days.  However, such players from a club’s1st XI are subject to the following restrictions:</w:t>
            </w:r>
          </w:p>
          <w:p w:rsidR="00D46059" w:rsidRDefault="00D46059" w:rsidP="00BF682C">
            <w:pPr>
              <w:autoSpaceDE w:val="0"/>
              <w:autoSpaceDN w:val="0"/>
              <w:adjustRightInd w:val="0"/>
              <w:ind w:left="601"/>
              <w:rPr>
                <w:sz w:val="20"/>
              </w:rPr>
            </w:pPr>
            <w:r>
              <w:rPr>
                <w:sz w:val="20"/>
              </w:rPr>
              <w:t xml:space="preserve">if they batted or were scheduled to bat in the top 5 of a1st XI match they shall not bat higher than number 6 in the 3rd XI match.  The </w:t>
            </w:r>
            <w:r>
              <w:rPr>
                <w:bCs/>
                <w:color w:val="000000"/>
                <w:sz w:val="20"/>
              </w:rPr>
              <w:t>Cricket Committee will monitor their usage to ensure that Spirit of Cricket is not abused.</w:t>
            </w:r>
          </w:p>
          <w:p w:rsidR="00D46059" w:rsidRDefault="00D46059">
            <w:pPr>
              <w:rPr>
                <w:sz w:val="20"/>
                <w:szCs w:val="22"/>
                <w:highlight w:val="yellow"/>
              </w:rPr>
            </w:pPr>
          </w:p>
          <w:p w:rsidR="003552EA" w:rsidRDefault="003552EA">
            <w:pPr>
              <w:rPr>
                <w:sz w:val="20"/>
                <w:szCs w:val="22"/>
                <w:highlight w:val="yellow"/>
              </w:rPr>
            </w:pPr>
          </w:p>
          <w:p w:rsidR="003552EA" w:rsidRDefault="003552EA">
            <w:pPr>
              <w:rPr>
                <w:sz w:val="20"/>
                <w:szCs w:val="22"/>
                <w:highlight w:val="yellow"/>
              </w:rPr>
            </w:pPr>
            <w:r>
              <w:rPr>
                <w:b/>
                <w:color w:val="FF0000"/>
                <w:szCs w:val="24"/>
              </w:rPr>
              <w:t xml:space="preserve">FOR:   Overwhelming       </w:t>
            </w:r>
            <w:r w:rsidRPr="00207245">
              <w:rPr>
                <w:b/>
                <w:color w:val="FF0000"/>
                <w:szCs w:val="24"/>
              </w:rPr>
              <w:t>AGAINST:</w:t>
            </w:r>
            <w:r>
              <w:rPr>
                <w:b/>
                <w:color w:val="FF0000"/>
                <w:szCs w:val="24"/>
              </w:rPr>
              <w:t xml:space="preserve"> 1</w:t>
            </w:r>
            <w:r w:rsidRPr="009C6A3C">
              <w:rPr>
                <w:b/>
                <w:color w:val="FF0000"/>
                <w:szCs w:val="24"/>
              </w:rPr>
              <w:t xml:space="preserve"> </w:t>
            </w:r>
            <w:r>
              <w:rPr>
                <w:b/>
                <w:color w:val="FF0000"/>
                <w:szCs w:val="24"/>
              </w:rPr>
              <w:t xml:space="preserve">         ABSTENTIONS: 1</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rPr>
            </w:pPr>
            <w:r>
              <w:rPr>
                <w:b/>
                <w:sz w:val="20"/>
              </w:rPr>
              <w:t>9</w:t>
            </w:r>
          </w:p>
          <w:p w:rsidR="00D46059" w:rsidRDefault="00D46059">
            <w:pPr>
              <w:jc w:val="center"/>
              <w:rPr>
                <w:sz w:val="20"/>
              </w:rPr>
            </w:pPr>
            <w:r>
              <w:rPr>
                <w:sz w:val="20"/>
              </w:rPr>
              <w:t xml:space="preserve">plus </w:t>
            </w:r>
          </w:p>
          <w:p w:rsidR="00D46059" w:rsidRDefault="00D46059">
            <w:pPr>
              <w:jc w:val="center"/>
              <w:rPr>
                <w:b/>
                <w:sz w:val="20"/>
                <w:szCs w:val="22"/>
              </w:rPr>
            </w:pPr>
            <w:r>
              <w:rPr>
                <w:sz w:val="20"/>
              </w:rPr>
              <w:t>7/8</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3rd XIs Driver Eligibility  under exceptional circumstance</w:t>
            </w:r>
          </w:p>
          <w:p w:rsidR="00D46059" w:rsidRDefault="00D46059">
            <w:pPr>
              <w:rPr>
                <w:b/>
                <w:color w:val="0000FF"/>
                <w:sz w:val="20"/>
              </w:rPr>
            </w:pPr>
          </w:p>
          <w:p w:rsidR="00D46059" w:rsidRDefault="00D46059">
            <w:pPr>
              <w:rPr>
                <w:color w:val="0000FF"/>
                <w:sz w:val="20"/>
              </w:rPr>
            </w:pPr>
            <w:r>
              <w:rPr>
                <w:color w:val="0000FF"/>
                <w:sz w:val="20"/>
              </w:rPr>
              <w:t>This proposal formalises that which has been standard practice by Management Committee and is again directed at “getting games on”</w:t>
            </w:r>
          </w:p>
          <w:p w:rsidR="00D46059" w:rsidRDefault="00D46059">
            <w:pPr>
              <w:rPr>
                <w:color w:val="0000FF"/>
                <w:sz w:val="20"/>
              </w:rPr>
            </w:pPr>
          </w:p>
          <w:p w:rsidR="00C542A1"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sz w:val="20"/>
              </w:rPr>
            </w:pPr>
            <w:r>
              <w:rPr>
                <w:b/>
                <w:sz w:val="20"/>
              </w:rPr>
              <w:t>Playing Regulations P15 – add Clause 7.6.5</w:t>
            </w:r>
          </w:p>
          <w:p w:rsidR="00D46059" w:rsidRDefault="00D46059">
            <w:pPr>
              <w:rPr>
                <w:color w:val="000000"/>
                <w:sz w:val="20"/>
                <w:highlight w:val="green"/>
              </w:rPr>
            </w:pPr>
          </w:p>
          <w:p w:rsidR="00D46059" w:rsidRDefault="00D46059">
            <w:pPr>
              <w:ind w:left="601" w:hanging="601"/>
              <w:rPr>
                <w:bCs/>
                <w:color w:val="000000"/>
                <w:sz w:val="20"/>
                <w:lang w:eastAsia="en-GB"/>
              </w:rPr>
            </w:pPr>
            <w:r>
              <w:rPr>
                <w:bCs/>
                <w:color w:val="000000"/>
                <w:sz w:val="20"/>
                <w:highlight w:val="yellow"/>
                <w:lang w:eastAsia="en-GB"/>
              </w:rPr>
              <w:t xml:space="preserve">7.6.5 </w:t>
            </w:r>
            <w:r>
              <w:rPr>
                <w:bCs/>
                <w:color w:val="000000"/>
                <w:sz w:val="20"/>
                <w:highlight w:val="yellow"/>
                <w:lang w:eastAsia="en-GB"/>
              </w:rPr>
              <w:tab/>
            </w:r>
            <w:r>
              <w:rPr>
                <w:bCs/>
                <w:color w:val="000000"/>
                <w:sz w:val="20"/>
                <w:highlight w:val="yellow"/>
                <w:vertAlign w:val="superscript"/>
                <w:lang w:eastAsia="en-GB"/>
              </w:rPr>
              <w:t>2015</w:t>
            </w:r>
            <w:r>
              <w:rPr>
                <w:bCs/>
                <w:color w:val="000000"/>
                <w:sz w:val="20"/>
                <w:highlight w:val="yellow"/>
                <w:lang w:eastAsia="en-GB"/>
              </w:rPr>
              <w:t>On special application to the Management Committee on a case by case basis, permission may be granted for an otherwise ineligible player to play and act as a driver in away games. Such a player will be subject to strict monitoring under Spirit of Cricket.</w:t>
            </w:r>
          </w:p>
          <w:p w:rsidR="00D46059" w:rsidRDefault="00D46059">
            <w:pPr>
              <w:rPr>
                <w:b/>
                <w:sz w:val="20"/>
                <w:szCs w:val="22"/>
              </w:rPr>
            </w:pPr>
          </w:p>
          <w:p w:rsidR="003552EA" w:rsidRDefault="003552EA">
            <w:pPr>
              <w:rPr>
                <w:b/>
                <w:sz w:val="20"/>
                <w:szCs w:val="22"/>
              </w:rPr>
            </w:pPr>
          </w:p>
          <w:p w:rsidR="003552EA" w:rsidRDefault="003552EA">
            <w:pPr>
              <w:rPr>
                <w:b/>
                <w:sz w:val="20"/>
                <w:szCs w:val="22"/>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t>10</w:t>
            </w:r>
          </w:p>
          <w:p w:rsidR="00D46059" w:rsidRDefault="00D46059">
            <w:pPr>
              <w:jc w:val="center"/>
              <w:rPr>
                <w:b/>
                <w:sz w:val="20"/>
              </w:rPr>
            </w:pPr>
          </w:p>
          <w:p w:rsidR="00D46059" w:rsidRDefault="00D46059">
            <w:pPr>
              <w:jc w:val="center"/>
              <w:rPr>
                <w:sz w:val="20"/>
                <w:szCs w:val="22"/>
              </w:rPr>
            </w:pPr>
            <w:r>
              <w:rPr>
                <w:sz w:val="20"/>
              </w:rPr>
              <w:t>plus 5</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r>
              <w:rPr>
                <w:b/>
                <w:color w:val="0000FF"/>
                <w:sz w:val="20"/>
              </w:rPr>
              <w:t xml:space="preserve">MRF process to be extended to 3rd XI matches </w:t>
            </w:r>
          </w:p>
          <w:p w:rsidR="00D46059" w:rsidRDefault="00D46059">
            <w:pPr>
              <w:rPr>
                <w:b/>
                <w:color w:val="0000FF"/>
                <w:sz w:val="20"/>
              </w:rPr>
            </w:pPr>
          </w:p>
          <w:p w:rsidR="00D46059" w:rsidRDefault="00D46059">
            <w:pPr>
              <w:rPr>
                <w:color w:val="0000FF"/>
                <w:sz w:val="20"/>
              </w:rPr>
            </w:pPr>
            <w:r>
              <w:rPr>
                <w:color w:val="0000FF"/>
                <w:sz w:val="20"/>
              </w:rPr>
              <w:t xml:space="preserve">This proposal is driven by the need to check that </w:t>
            </w:r>
            <w:r w:rsidR="007E0BF4">
              <w:rPr>
                <w:color w:val="0000FF"/>
                <w:sz w:val="20"/>
              </w:rPr>
              <w:t>simplified</w:t>
            </w:r>
            <w:r w:rsidR="00C542A1">
              <w:rPr>
                <w:color w:val="0000FF"/>
                <w:sz w:val="20"/>
              </w:rPr>
              <w:t xml:space="preserve"> MRFs and </w:t>
            </w:r>
            <w:r>
              <w:rPr>
                <w:color w:val="0000FF"/>
                <w:sz w:val="20"/>
              </w:rPr>
              <w:t>team sheets are actually exchanged in 3</w:t>
            </w:r>
            <w:r>
              <w:rPr>
                <w:color w:val="0000FF"/>
                <w:sz w:val="20"/>
                <w:vertAlign w:val="superscript"/>
              </w:rPr>
              <w:t>rd</w:t>
            </w:r>
            <w:r>
              <w:rPr>
                <w:color w:val="0000FF"/>
                <w:sz w:val="20"/>
              </w:rPr>
              <w:t xml:space="preserve"> XI games - largely for Child Protection reasons and again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rPr>
            </w:pP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rPr>
                <w:color w:val="000000"/>
                <w:sz w:val="20"/>
                <w:highlight w:val="yellow"/>
                <w:lang w:eastAsia="en-GB"/>
              </w:rPr>
            </w:pPr>
            <w:r>
              <w:rPr>
                <w:b/>
                <w:bCs/>
                <w:color w:val="000000"/>
                <w:sz w:val="20"/>
                <w:lang w:val="en-US"/>
              </w:rPr>
              <w:t xml:space="preserve">Playing Regulations </w:t>
            </w:r>
            <w:r>
              <w:rPr>
                <w:b/>
                <w:color w:val="000000"/>
                <w:sz w:val="20"/>
                <w:lang w:eastAsia="en-GB"/>
              </w:rPr>
              <w:t>P 16 – amend Clause 8.2.6</w:t>
            </w:r>
          </w:p>
          <w:p w:rsidR="00D46059" w:rsidRDefault="00D46059">
            <w:pPr>
              <w:rPr>
                <w:sz w:val="20"/>
                <w:highlight w:val="yellow"/>
                <w:lang w:val="en-US"/>
              </w:rPr>
            </w:pPr>
          </w:p>
          <w:p w:rsidR="00D46059" w:rsidRDefault="00D46059">
            <w:pPr>
              <w:tabs>
                <w:tab w:val="left" w:pos="570"/>
              </w:tabs>
              <w:autoSpaceDE w:val="0"/>
              <w:autoSpaceDN w:val="0"/>
              <w:adjustRightInd w:val="0"/>
              <w:ind w:left="567" w:hanging="567"/>
              <w:rPr>
                <w:sz w:val="20"/>
              </w:rPr>
            </w:pPr>
            <w:r>
              <w:rPr>
                <w:sz w:val="20"/>
              </w:rPr>
              <w:t xml:space="preserve">8.1.11 </w:t>
            </w:r>
            <w:r>
              <w:rPr>
                <w:sz w:val="20"/>
              </w:rPr>
              <w:tab/>
              <w:t xml:space="preserve">AFTER the match the umpires will COMPLETE the Over Rate Calculation section for each innings (see 4.1.8 above) on the Match Result Form and will CHECK AND SIGN it having CONFIRMED </w:t>
            </w:r>
            <w:r>
              <w:rPr>
                <w:sz w:val="20"/>
                <w:highlight w:val="yellow"/>
                <w:vertAlign w:val="superscript"/>
              </w:rPr>
              <w:t>2015</w:t>
            </w:r>
            <w:r>
              <w:rPr>
                <w:sz w:val="20"/>
                <w:highlight w:val="yellow"/>
              </w:rPr>
              <w:t>all the other details.</w:t>
            </w:r>
            <w:r>
              <w:rPr>
                <w:sz w:val="20"/>
              </w:rPr>
              <w:t xml:space="preserve">  If the umpires have awarded a Level 1 Disciplinary Offence during the match this must also be recorded on the MRF.</w:t>
            </w:r>
          </w:p>
          <w:p w:rsidR="00D46059" w:rsidRDefault="00D46059">
            <w:pPr>
              <w:autoSpaceDE w:val="0"/>
              <w:autoSpaceDN w:val="0"/>
              <w:adjustRightInd w:val="0"/>
              <w:rPr>
                <w:sz w:val="20"/>
                <w:highlight w:val="yellow"/>
              </w:rPr>
            </w:pPr>
          </w:p>
          <w:p w:rsidR="00AE0318" w:rsidRDefault="00D46059" w:rsidP="00AE0318">
            <w:pPr>
              <w:ind w:left="601" w:hanging="601"/>
            </w:pPr>
            <w:r>
              <w:rPr>
                <w:sz w:val="20"/>
                <w:highlight w:val="yellow"/>
              </w:rPr>
              <w:t xml:space="preserve">8.2.6 </w:t>
            </w:r>
            <w:r>
              <w:rPr>
                <w:sz w:val="20"/>
                <w:highlight w:val="yellow"/>
              </w:rPr>
              <w:tab/>
            </w:r>
            <w:r>
              <w:rPr>
                <w:sz w:val="20"/>
              </w:rPr>
              <w:t xml:space="preserve">For 2nd </w:t>
            </w:r>
            <w:r>
              <w:rPr>
                <w:sz w:val="20"/>
                <w:highlight w:val="yellow"/>
                <w:vertAlign w:val="superscript"/>
              </w:rPr>
              <w:t>2015</w:t>
            </w:r>
            <w:r>
              <w:rPr>
                <w:sz w:val="20"/>
                <w:highlight w:val="yellow"/>
              </w:rPr>
              <w:t xml:space="preserve">and 3rd XI </w:t>
            </w:r>
            <w:r>
              <w:rPr>
                <w:sz w:val="20"/>
              </w:rPr>
              <w:t xml:space="preserve">matches the umpires </w:t>
            </w:r>
            <w:r>
              <w:rPr>
                <w:sz w:val="20"/>
                <w:highlight w:val="yellow"/>
              </w:rPr>
              <w:t xml:space="preserve">(if present) and </w:t>
            </w:r>
            <w:r>
              <w:rPr>
                <w:sz w:val="20"/>
              </w:rPr>
              <w:t xml:space="preserve">the captains will </w:t>
            </w:r>
            <w:r>
              <w:rPr>
                <w:sz w:val="20"/>
                <w:highlight w:val="yellow"/>
              </w:rPr>
              <w:t xml:space="preserve">COMPLETE, </w:t>
            </w:r>
            <w:r>
              <w:rPr>
                <w:sz w:val="20"/>
              </w:rPr>
              <w:t>CHECK AND SIGN the Match Result Form AFTER the match having CONFIRMED</w:t>
            </w:r>
            <w:r>
              <w:rPr>
                <w:sz w:val="20"/>
                <w:highlight w:val="yellow"/>
              </w:rPr>
              <w:t xml:space="preserve"> all the other details. </w:t>
            </w:r>
          </w:p>
          <w:p w:rsidR="00AE0318" w:rsidRDefault="00AE0318" w:rsidP="00AE0318">
            <w:pPr>
              <w:ind w:left="601" w:hanging="601"/>
            </w:pPr>
            <w:r>
              <w:t> </w:t>
            </w:r>
          </w:p>
          <w:p w:rsidR="00AE0318" w:rsidRDefault="00AE0318" w:rsidP="00AE0318">
            <w:pPr>
              <w:ind w:left="601" w:hanging="601"/>
              <w:rPr>
                <w:sz w:val="20"/>
                <w:highlight w:val="yellow"/>
              </w:rPr>
            </w:pPr>
            <w:r>
              <w:rPr>
                <w:sz w:val="20"/>
                <w:highlight w:val="yellow"/>
              </w:rPr>
              <w:t>9.4   In 3rd XI matches the scorers (if present) or the captains will COMPLETE the Match Result Form AFTER the match including the details listed in Clauses 9.3.1 to 9.3.3 above.</w:t>
            </w:r>
          </w:p>
          <w:p w:rsidR="00AE0318" w:rsidRDefault="00AE0318" w:rsidP="00AE0318">
            <w:pPr>
              <w:ind w:left="601" w:hanging="601"/>
              <w:rPr>
                <w:sz w:val="20"/>
                <w:highlight w:val="yellow"/>
              </w:rPr>
            </w:pPr>
            <w:r>
              <w:t> </w:t>
            </w:r>
          </w:p>
          <w:p w:rsidR="00AE0318" w:rsidRPr="00AE0318" w:rsidRDefault="00AE0318" w:rsidP="00AE0318">
            <w:pPr>
              <w:ind w:left="601" w:hanging="601"/>
              <w:rPr>
                <w:sz w:val="20"/>
              </w:rPr>
            </w:pPr>
            <w:r w:rsidRPr="00AE0318">
              <w:rPr>
                <w:sz w:val="20"/>
              </w:rPr>
              <w:lastRenderedPageBreak/>
              <w:t xml:space="preserve">9.5   </w:t>
            </w:r>
            <w:r w:rsidRPr="00AE0318">
              <w:rPr>
                <w:sz w:val="20"/>
                <w:lang w:val="en-US"/>
              </w:rPr>
              <w:t xml:space="preserve">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w:t>
            </w:r>
            <w:r w:rsidRPr="00AE0318">
              <w:rPr>
                <w:color w:val="000000" w:themeColor="text1"/>
                <w:sz w:val="20"/>
                <w:highlight w:val="yellow"/>
                <w:lang w:val="en-US"/>
              </w:rPr>
              <w:t>For 3rd XI matches an extra two days will be allowed.</w:t>
            </w:r>
            <w:r w:rsidRPr="00AE0318">
              <w:rPr>
                <w:color w:val="FF0000"/>
                <w:sz w:val="20"/>
                <w:lang w:val="en-US"/>
              </w:rPr>
              <w:t xml:space="preserve"> </w:t>
            </w:r>
            <w:r w:rsidRPr="00AE0318">
              <w:rPr>
                <w:sz w:val="20"/>
                <w:lang w:val="en-US"/>
              </w:rPr>
              <w:t xml:space="preserve"> If a team sheet is missing the home side must note on the form the circumstances leading to this omission.  Failure to post the Match Result Form and the team sheets by the required time will result in a £5.00 fine for the home team.  The Match Result Form will be deemed invalid if not accompanied by two signed team sheets completed on the standard ECB forms (except for conceded or abandoned matches).</w:t>
            </w:r>
          </w:p>
          <w:p w:rsidR="00D46059" w:rsidRDefault="00D46059">
            <w:pPr>
              <w:autoSpaceDE w:val="0"/>
              <w:autoSpaceDN w:val="0"/>
              <w:adjustRightInd w:val="0"/>
              <w:ind w:left="601" w:hanging="601"/>
              <w:rPr>
                <w:sz w:val="20"/>
                <w:highlight w:val="yellow"/>
              </w:rPr>
            </w:pPr>
          </w:p>
          <w:p w:rsidR="00D46059" w:rsidRDefault="007C3104">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3</w:t>
            </w:r>
            <w:r w:rsidRPr="009C6A3C">
              <w:rPr>
                <w:b/>
                <w:color w:val="FF0000"/>
                <w:szCs w:val="24"/>
              </w:rPr>
              <w:t xml:space="preserve"> </w:t>
            </w:r>
            <w:r>
              <w:rPr>
                <w:b/>
                <w:color w:val="FF0000"/>
                <w:szCs w:val="24"/>
              </w:rPr>
              <w:t xml:space="preserve">         ABSTENTIONS: 1</w:t>
            </w:r>
          </w:p>
          <w:p w:rsidR="007C3104" w:rsidRDefault="007C3104">
            <w:pPr>
              <w:autoSpaceDE w:val="0"/>
              <w:autoSpaceDN w:val="0"/>
              <w:adjustRightInd w:val="0"/>
              <w:ind w:left="601" w:hanging="601"/>
              <w:rPr>
                <w:sz w:val="20"/>
                <w:szCs w:val="22"/>
                <w:highlight w:val="yellow"/>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lastRenderedPageBreak/>
              <w:t>11</w:t>
            </w:r>
          </w:p>
          <w:p w:rsidR="00D46059" w:rsidRDefault="00D46059">
            <w:pPr>
              <w:jc w:val="center"/>
              <w:rPr>
                <w:b/>
                <w:sz w:val="20"/>
              </w:rPr>
            </w:pPr>
          </w:p>
          <w:p w:rsidR="00D46059" w:rsidRDefault="00D46059">
            <w:pPr>
              <w:jc w:val="center"/>
              <w:rPr>
                <w:b/>
                <w:sz w:val="20"/>
                <w:szCs w:val="22"/>
              </w:rPr>
            </w:pPr>
            <w:r>
              <w:rPr>
                <w:sz w:val="20"/>
              </w:rPr>
              <w:t>plus 5</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 xml:space="preserve">MRF process to be extended to 3rd XI matches    </w:t>
            </w:r>
          </w:p>
          <w:p w:rsidR="00D46059" w:rsidRDefault="00D46059">
            <w:pPr>
              <w:rPr>
                <w:b/>
                <w:color w:val="0000FF"/>
                <w:sz w:val="20"/>
              </w:rPr>
            </w:pPr>
          </w:p>
          <w:p w:rsidR="00D46059" w:rsidRDefault="00D46059">
            <w:pPr>
              <w:rPr>
                <w:color w:val="0000FF"/>
                <w:sz w:val="20"/>
              </w:rPr>
            </w:pPr>
            <w:r>
              <w:rPr>
                <w:color w:val="0000FF"/>
                <w:sz w:val="20"/>
              </w:rPr>
              <w:t xml:space="preserve">This proposal is driven by the need to check that </w:t>
            </w:r>
            <w:r w:rsidR="007E0BF4">
              <w:rPr>
                <w:color w:val="0000FF"/>
                <w:sz w:val="20"/>
              </w:rPr>
              <w:t>simplified</w:t>
            </w:r>
            <w:r w:rsidR="00C542A1">
              <w:rPr>
                <w:color w:val="0000FF"/>
                <w:sz w:val="20"/>
              </w:rPr>
              <w:t xml:space="preserve"> MRFs and </w:t>
            </w:r>
            <w:r>
              <w:rPr>
                <w:color w:val="0000FF"/>
                <w:sz w:val="20"/>
              </w:rPr>
              <w:t>team sheets are actually exchanged in 3</w:t>
            </w:r>
            <w:r>
              <w:rPr>
                <w:color w:val="0000FF"/>
                <w:sz w:val="20"/>
                <w:vertAlign w:val="superscript"/>
              </w:rPr>
              <w:t>rd</w:t>
            </w:r>
            <w:r>
              <w:rPr>
                <w:color w:val="0000FF"/>
                <w:sz w:val="20"/>
              </w:rPr>
              <w:t xml:space="preserve"> XI games - largely for Child Protection reasons and again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5F3D58" w:rsidRPr="007C3104" w:rsidRDefault="00D46059" w:rsidP="007C3104">
            <w:pPr>
              <w:autoSpaceDE w:val="0"/>
              <w:autoSpaceDN w:val="0"/>
              <w:adjustRightInd w:val="0"/>
              <w:rPr>
                <w:color w:val="0000FF"/>
                <w:sz w:val="20"/>
                <w:lang w:val="en-US"/>
              </w:rPr>
            </w:pPr>
            <w:r>
              <w:rPr>
                <w:color w:val="0000FF"/>
                <w:sz w:val="20"/>
                <w:lang w:val="en-US"/>
              </w:rPr>
              <w:t>for/against this proposal as it directly affects them</w:t>
            </w:r>
          </w:p>
          <w:p w:rsidR="005F3D58" w:rsidRDefault="005F3D58">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00"/>
                <w:sz w:val="20"/>
                <w:highlight w:val="yellow"/>
                <w:lang w:eastAsia="en-GB"/>
              </w:rPr>
            </w:pPr>
          </w:p>
          <w:p w:rsidR="00D46059" w:rsidRDefault="00D46059">
            <w:pPr>
              <w:rPr>
                <w:color w:val="000000"/>
                <w:sz w:val="20"/>
                <w:highlight w:val="yellow"/>
                <w:lang w:eastAsia="en-GB"/>
              </w:rPr>
            </w:pPr>
            <w:r>
              <w:rPr>
                <w:b/>
                <w:bCs/>
                <w:color w:val="000000"/>
                <w:sz w:val="20"/>
                <w:lang w:val="en-US"/>
              </w:rPr>
              <w:t xml:space="preserve">Playing Regulations </w:t>
            </w:r>
            <w:r>
              <w:rPr>
                <w:b/>
                <w:color w:val="000000"/>
                <w:sz w:val="20"/>
                <w:lang w:eastAsia="en-GB"/>
              </w:rPr>
              <w:t>P 19 – amend Appendix 1</w:t>
            </w:r>
          </w:p>
          <w:p w:rsidR="00D46059" w:rsidRDefault="00D46059">
            <w:pPr>
              <w:rPr>
                <w:sz w:val="20"/>
              </w:rPr>
            </w:pPr>
          </w:p>
          <w:p w:rsidR="00D46059" w:rsidRDefault="00D46059">
            <w:pPr>
              <w:pStyle w:val="Heading2"/>
              <w:rPr>
                <w:sz w:val="20"/>
                <w:highlight w:val="magenta"/>
              </w:rPr>
            </w:pPr>
            <w:r>
              <w:rPr>
                <w:sz w:val="20"/>
              </w:rPr>
              <w:t>APPENDIX 1</w:t>
            </w:r>
          </w:p>
          <w:p w:rsidR="00D46059" w:rsidRDefault="00D46059">
            <w:pPr>
              <w:autoSpaceDE w:val="0"/>
              <w:autoSpaceDN w:val="0"/>
              <w:adjustRightInd w:val="0"/>
              <w:rPr>
                <w:b/>
                <w:bCs/>
                <w:sz w:val="20"/>
                <w:highlight w:val="magenta"/>
              </w:rPr>
            </w:pPr>
          </w:p>
          <w:p w:rsidR="00D46059" w:rsidRDefault="00D46059">
            <w:pPr>
              <w:pStyle w:val="Heading3"/>
              <w:ind w:right="-126"/>
              <w:rPr>
                <w:i w:val="0"/>
                <w:iCs/>
                <w:sz w:val="20"/>
              </w:rPr>
            </w:pPr>
            <w:r>
              <w:rPr>
                <w:i w:val="0"/>
                <w:iCs/>
                <w:color w:val="000000" w:themeColor="text1"/>
                <w:sz w:val="20"/>
              </w:rPr>
              <w:t xml:space="preserve">Detailed MRF procedure for recording and reporting results for all </w:t>
            </w:r>
            <w:r>
              <w:rPr>
                <w:i w:val="0"/>
                <w:iCs/>
                <w:strike/>
                <w:color w:val="000000" w:themeColor="text1"/>
                <w:sz w:val="20"/>
              </w:rPr>
              <w:t>1st and 2nd XI</w:t>
            </w:r>
            <w:r>
              <w:rPr>
                <w:i w:val="0"/>
                <w:iCs/>
                <w:sz w:val="20"/>
              </w:rPr>
              <w:t xml:space="preserve"> </w:t>
            </w:r>
            <w:r>
              <w:rPr>
                <w:i w:val="0"/>
                <w:iCs/>
                <w:color w:val="000000" w:themeColor="text1"/>
                <w:sz w:val="20"/>
              </w:rPr>
              <w:t>matches</w:t>
            </w:r>
          </w:p>
          <w:p w:rsidR="00D46059" w:rsidRDefault="00D46059">
            <w:pPr>
              <w:pStyle w:val="BodyText3"/>
              <w:rPr>
                <w:b/>
                <w:bCs/>
                <w:iCs/>
                <w:sz w:val="20"/>
                <w:szCs w:val="20"/>
                <w:highlight w:val="magenta"/>
              </w:rPr>
            </w:pPr>
          </w:p>
          <w:p w:rsidR="00D46059" w:rsidRDefault="00D46059" w:rsidP="00D46059">
            <w:pPr>
              <w:numPr>
                <w:ilvl w:val="0"/>
                <w:numId w:val="20"/>
              </w:numPr>
              <w:tabs>
                <w:tab w:val="num" w:pos="-1134"/>
              </w:tabs>
              <w:autoSpaceDE w:val="0"/>
              <w:autoSpaceDN w:val="0"/>
              <w:adjustRightInd w:val="0"/>
              <w:ind w:left="284" w:hanging="284"/>
              <w:rPr>
                <w:sz w:val="20"/>
              </w:rPr>
            </w:pPr>
            <w:r>
              <w:rPr>
                <w:sz w:val="20"/>
              </w:rPr>
              <w:t>Home team scorer completes the Match Result Form (MRF) (except for the MCUA time allowances’ section, which is applicable to 1st XI matches only).</w:t>
            </w:r>
          </w:p>
          <w:p w:rsidR="00D46059" w:rsidRDefault="00D46059" w:rsidP="00D46059">
            <w:pPr>
              <w:numPr>
                <w:ilvl w:val="0"/>
                <w:numId w:val="20"/>
              </w:numPr>
              <w:autoSpaceDE w:val="0"/>
              <w:autoSpaceDN w:val="0"/>
              <w:adjustRightInd w:val="0"/>
              <w:ind w:left="284" w:hanging="284"/>
              <w:rPr>
                <w:sz w:val="20"/>
                <w:szCs w:val="22"/>
              </w:rPr>
            </w:pPr>
            <w:r>
              <w:rPr>
                <w:sz w:val="20"/>
                <w:highlight w:val="yellow"/>
                <w:vertAlign w:val="superscript"/>
              </w:rPr>
              <w:t>2015</w:t>
            </w:r>
            <w:r>
              <w:rPr>
                <w:sz w:val="20"/>
                <w:highlight w:val="yellow"/>
              </w:rPr>
              <w:t>Captains and</w:t>
            </w:r>
            <w:r>
              <w:rPr>
                <w:sz w:val="20"/>
              </w:rPr>
              <w:t xml:space="preserve"> umpires </w:t>
            </w:r>
            <w:r>
              <w:rPr>
                <w:sz w:val="20"/>
                <w:highlight w:val="yellow"/>
                <w:vertAlign w:val="superscript"/>
              </w:rPr>
              <w:t>2015</w:t>
            </w:r>
            <w:r>
              <w:rPr>
                <w:sz w:val="20"/>
                <w:highlight w:val="yellow"/>
              </w:rPr>
              <w:t>(if present at 3rd XI)</w:t>
            </w:r>
            <w:r>
              <w:rPr>
                <w:sz w:val="20"/>
              </w:rPr>
              <w:t xml:space="preserve"> check the MRF data, and </w:t>
            </w:r>
            <w:r>
              <w:rPr>
                <w:b/>
                <w:bCs/>
                <w:sz w:val="20"/>
              </w:rPr>
              <w:t>in 1st XI matches only</w:t>
            </w:r>
            <w:r>
              <w:rPr>
                <w:sz w:val="20"/>
              </w:rPr>
              <w:t xml:space="preserve"> complete the MCUA allowances section, enter the agreed overall over rates for each innings, include details of any L1DOs awarded and sign the form.</w:t>
            </w:r>
          </w:p>
          <w:p w:rsidR="00D46059" w:rsidRDefault="00D46059" w:rsidP="00D46059">
            <w:pPr>
              <w:numPr>
                <w:ilvl w:val="0"/>
                <w:numId w:val="20"/>
              </w:numPr>
              <w:tabs>
                <w:tab w:val="left" w:pos="180"/>
              </w:tabs>
              <w:autoSpaceDE w:val="0"/>
              <w:autoSpaceDN w:val="0"/>
              <w:adjustRightInd w:val="0"/>
              <w:ind w:left="284" w:hanging="284"/>
              <w:rPr>
                <w:sz w:val="20"/>
              </w:rPr>
            </w:pPr>
            <w:r>
              <w:rPr>
                <w:sz w:val="20"/>
              </w:rPr>
              <w:tab/>
              <w:t>Scorers sign the MRF.  Home scorer obtains signatures of both team captains after each has checked the scores.</w:t>
            </w:r>
          </w:p>
          <w:p w:rsidR="00D46059" w:rsidRDefault="00D46059" w:rsidP="00D46059">
            <w:pPr>
              <w:pStyle w:val="BlockText"/>
              <w:numPr>
                <w:ilvl w:val="0"/>
                <w:numId w:val="20"/>
              </w:numPr>
              <w:tabs>
                <w:tab w:val="clear" w:pos="180"/>
                <w:tab w:val="left" w:pos="720"/>
              </w:tabs>
              <w:ind w:left="284" w:right="3" w:hanging="284"/>
              <w:rPr>
                <w:rFonts w:ascii="Times New Roman" w:hAnsi="Times New Roman"/>
                <w:sz w:val="20"/>
                <w:szCs w:val="20"/>
              </w:rPr>
            </w:pPr>
            <w:r>
              <w:rPr>
                <w:rFonts w:ascii="Times New Roman" w:hAnsi="Times New Roman"/>
                <w:sz w:val="20"/>
                <w:szCs w:val="20"/>
              </w:rPr>
              <w:t xml:space="preserve">Home team posts the MRF, including the two team sheets, to the appropriate ARS to arrive by 5.30 pm on Wednesday for a Saturday fixture (5.30 pm on Thursday/Friday for a Sunday/Monday fixture).  </w:t>
            </w:r>
            <w:r>
              <w:rPr>
                <w:rFonts w:ascii="Times New Roman" w:hAnsi="Times New Roman"/>
                <w:sz w:val="20"/>
                <w:szCs w:val="20"/>
                <w:highlight w:val="yellow"/>
                <w:vertAlign w:val="superscript"/>
              </w:rPr>
              <w:t>2015</w:t>
            </w:r>
            <w:r>
              <w:rPr>
                <w:rFonts w:ascii="Times New Roman" w:hAnsi="Times New Roman"/>
                <w:sz w:val="20"/>
                <w:szCs w:val="20"/>
                <w:highlight w:val="yellow"/>
              </w:rPr>
              <w:t>For 3rd XI matches an extra 2 days is allowed for MRF receipt.</w:t>
            </w:r>
            <w:r>
              <w:rPr>
                <w:rFonts w:ascii="Times New Roman" w:hAnsi="Times New Roman"/>
                <w:sz w:val="20"/>
                <w:szCs w:val="20"/>
              </w:rPr>
              <w:t xml:space="preserve">  If two team sheets are not enclosed a note of explanation must be added to the MRF.</w:t>
            </w:r>
          </w:p>
          <w:p w:rsidR="00D46059" w:rsidRDefault="00D46059">
            <w:pPr>
              <w:rPr>
                <w:sz w:val="20"/>
                <w:szCs w:val="22"/>
              </w:rPr>
            </w:pPr>
          </w:p>
          <w:p w:rsidR="007C3104" w:rsidRDefault="007C3104">
            <w:pPr>
              <w:rPr>
                <w:sz w:val="20"/>
                <w:szCs w:val="22"/>
              </w:rPr>
            </w:pPr>
            <w:r>
              <w:rPr>
                <w:b/>
                <w:color w:val="FF0000"/>
                <w:szCs w:val="24"/>
              </w:rPr>
              <w:t xml:space="preserve">FOR:   Overwhelming       </w:t>
            </w:r>
            <w:r w:rsidRPr="00207245">
              <w:rPr>
                <w:b/>
                <w:color w:val="FF0000"/>
                <w:szCs w:val="24"/>
              </w:rPr>
              <w:t>AGAINST:</w:t>
            </w:r>
            <w:r>
              <w:rPr>
                <w:b/>
                <w:color w:val="FF0000"/>
                <w:szCs w:val="24"/>
              </w:rPr>
              <w:t xml:space="preserve"> 3</w:t>
            </w:r>
            <w:r w:rsidRPr="009C6A3C">
              <w:rPr>
                <w:b/>
                <w:color w:val="FF0000"/>
                <w:szCs w:val="24"/>
              </w:rPr>
              <w:t xml:space="preserve"> </w:t>
            </w:r>
            <w:r>
              <w:rPr>
                <w:b/>
                <w:color w:val="FF0000"/>
                <w:szCs w:val="24"/>
              </w:rPr>
              <w:t xml:space="preserve">         ABSTENTIONS: 1</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059" w:rsidRDefault="00D46059">
            <w:pPr>
              <w:jc w:val="center"/>
              <w:rPr>
                <w:b/>
                <w:sz w:val="20"/>
                <w:szCs w:val="22"/>
              </w:rPr>
            </w:pPr>
            <w:r>
              <w:rPr>
                <w:b/>
                <w:sz w:val="20"/>
              </w:rPr>
              <w:t>12</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FF0000"/>
                <w:sz w:val="20"/>
              </w:rPr>
            </w:pPr>
            <w:r>
              <w:rPr>
                <w:b/>
                <w:color w:val="FF0000"/>
                <w:sz w:val="20"/>
              </w:rPr>
              <w:t>Notification</w:t>
            </w:r>
          </w:p>
          <w:p w:rsidR="00D46059" w:rsidRDefault="00D46059">
            <w:pPr>
              <w:rPr>
                <w:b/>
                <w:color w:val="FF0000"/>
                <w:sz w:val="20"/>
              </w:rPr>
            </w:pPr>
          </w:p>
          <w:p w:rsidR="00D46059" w:rsidRDefault="00D46059">
            <w:pPr>
              <w:rPr>
                <w:b/>
                <w:color w:val="FF0000"/>
                <w:sz w:val="20"/>
              </w:rPr>
            </w:pPr>
            <w:r>
              <w:rPr>
                <w:b/>
                <w:color w:val="FF0000"/>
                <w:sz w:val="20"/>
              </w:rPr>
              <w:t>This is not yet a proposal.</w:t>
            </w:r>
          </w:p>
          <w:p w:rsidR="00D46059" w:rsidRDefault="00D46059">
            <w:pPr>
              <w:rPr>
                <w:b/>
                <w:color w:val="FF0000"/>
                <w:sz w:val="20"/>
              </w:rPr>
            </w:pPr>
          </w:p>
          <w:p w:rsidR="00D46059" w:rsidRDefault="00D46059">
            <w:pPr>
              <w:rPr>
                <w:b/>
                <w:color w:val="FF0000"/>
                <w:sz w:val="20"/>
              </w:rPr>
            </w:pPr>
            <w:r>
              <w:rPr>
                <w:b/>
                <w:color w:val="FF0000"/>
                <w:sz w:val="20"/>
              </w:rPr>
              <w:t>KO Cup Rules will be modified in 2016 to match those for the LCB Knockout</w:t>
            </w:r>
          </w:p>
          <w:p w:rsidR="00D46059" w:rsidRDefault="00D46059">
            <w:pPr>
              <w:rPr>
                <w:b/>
                <w:color w:val="FF0000"/>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00"/>
                <w:sz w:val="20"/>
                <w:highlight w:val="yellow"/>
                <w:lang w:eastAsia="en-GB"/>
              </w:rPr>
            </w:pPr>
          </w:p>
          <w:p w:rsidR="00D46059" w:rsidRDefault="00D46059">
            <w:pPr>
              <w:rPr>
                <w:b/>
                <w:bCs/>
                <w:color w:val="000000"/>
                <w:sz w:val="20"/>
                <w:lang w:val="en-US"/>
              </w:rPr>
            </w:pPr>
            <w:r>
              <w:rPr>
                <w:b/>
                <w:bCs/>
                <w:color w:val="000000"/>
                <w:sz w:val="20"/>
                <w:lang w:val="en-US"/>
              </w:rPr>
              <w:t xml:space="preserve">Rules for </w:t>
            </w:r>
            <w:r w:rsidR="001B6A4D">
              <w:rPr>
                <w:b/>
                <w:bCs/>
                <w:color w:val="000000"/>
                <w:sz w:val="20"/>
                <w:lang w:val="en-US"/>
              </w:rPr>
              <w:t xml:space="preserve">MiL&amp;DCC </w:t>
            </w:r>
            <w:r>
              <w:rPr>
                <w:b/>
                <w:bCs/>
                <w:color w:val="000000"/>
                <w:sz w:val="20"/>
                <w:lang w:val="en-US"/>
              </w:rPr>
              <w:t>KO Cup Competitions</w:t>
            </w:r>
          </w:p>
          <w:p w:rsidR="00D46059" w:rsidRDefault="00D46059">
            <w:pPr>
              <w:rPr>
                <w:b/>
                <w:bCs/>
                <w:color w:val="000000"/>
                <w:sz w:val="20"/>
                <w:lang w:val="en-US"/>
              </w:rPr>
            </w:pPr>
          </w:p>
          <w:p w:rsidR="00D46059" w:rsidRDefault="00D46059">
            <w:pPr>
              <w:rPr>
                <w:bCs/>
                <w:color w:val="000000"/>
                <w:sz w:val="20"/>
                <w:highlight w:val="yellow"/>
                <w:lang w:val="en-US"/>
              </w:rPr>
            </w:pPr>
            <w:r>
              <w:rPr>
                <w:bCs/>
                <w:color w:val="000000"/>
                <w:sz w:val="20"/>
                <w:highlight w:val="yellow"/>
                <w:lang w:val="en-US"/>
              </w:rPr>
              <w:t xml:space="preserve">The existing Match Conditions were changed several years ago to follow closely those of the LCB’s KO Competition.  LCB has now published revised rules for the 2015 Competition and it is proposed that these should be adopted for L&amp;DCC KO Competitions in 2016 after the new regulations have had chance to bed in.  </w:t>
            </w:r>
          </w:p>
          <w:p w:rsidR="00D46059" w:rsidRDefault="00D46059">
            <w:pPr>
              <w:rPr>
                <w:color w:val="000000"/>
                <w:sz w:val="20"/>
                <w:szCs w:val="22"/>
                <w:highlight w:val="yellow"/>
                <w:lang w:eastAsia="en-GB"/>
              </w:rPr>
            </w:pPr>
          </w:p>
          <w:p w:rsidR="007C3104" w:rsidRDefault="007C3104" w:rsidP="007C3104">
            <w:pPr>
              <w:rPr>
                <w:b/>
                <w:color w:val="0000FF"/>
                <w:sz w:val="20"/>
                <w:szCs w:val="22"/>
                <w:lang w:eastAsia="en-GB"/>
              </w:rPr>
            </w:pPr>
            <w:r>
              <w:rPr>
                <w:color w:val="0000FF"/>
                <w:sz w:val="20"/>
                <w:szCs w:val="22"/>
                <w:lang w:eastAsia="en-GB"/>
              </w:rPr>
              <w:t xml:space="preserve">Northern CC </w:t>
            </w:r>
            <w:r w:rsidRPr="007C3104">
              <w:rPr>
                <w:color w:val="0000FF"/>
                <w:sz w:val="20"/>
                <w:szCs w:val="22"/>
                <w:lang w:eastAsia="en-GB"/>
              </w:rPr>
              <w:t xml:space="preserve">clarified that </w:t>
            </w:r>
            <w:r>
              <w:rPr>
                <w:color w:val="0000FF"/>
                <w:sz w:val="20"/>
                <w:szCs w:val="22"/>
                <w:lang w:eastAsia="en-GB"/>
              </w:rPr>
              <w:t xml:space="preserve">this new set of regulations would apply to Playing Regulations only and not to Player Registration Regulations which were different in the LCB KO. </w:t>
            </w:r>
            <w:r w:rsidR="00307F90">
              <w:rPr>
                <w:b/>
                <w:color w:val="0000FF"/>
                <w:sz w:val="20"/>
                <w:szCs w:val="22"/>
                <w:lang w:eastAsia="en-GB"/>
              </w:rPr>
              <w:t xml:space="preserve">This was </w:t>
            </w:r>
            <w:r w:rsidRPr="007C3104">
              <w:rPr>
                <w:b/>
                <w:color w:val="0000FF"/>
                <w:sz w:val="20"/>
                <w:szCs w:val="22"/>
                <w:lang w:eastAsia="en-GB"/>
              </w:rPr>
              <w:t>confirmed by Management Committee</w:t>
            </w:r>
          </w:p>
          <w:p w:rsidR="001104B1" w:rsidRPr="007C3104" w:rsidRDefault="001104B1" w:rsidP="007C3104">
            <w:pPr>
              <w:rPr>
                <w:color w:val="0000FF"/>
                <w:sz w:val="20"/>
                <w:szCs w:val="22"/>
                <w:highlight w:val="yellow"/>
                <w:lang w:eastAsia="en-GB"/>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13</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Catering costs for 1st &amp; 2nd XI KO Finals</w:t>
            </w:r>
          </w:p>
          <w:p w:rsidR="00D46059" w:rsidRDefault="00D46059">
            <w:pPr>
              <w:rPr>
                <w:b/>
                <w:color w:val="0000FF"/>
                <w:sz w:val="20"/>
              </w:rPr>
            </w:pPr>
          </w:p>
          <w:p w:rsidR="00D46059" w:rsidRDefault="00D46059">
            <w:pPr>
              <w:rPr>
                <w:b/>
                <w:color w:val="0000FF"/>
                <w:sz w:val="20"/>
                <w:szCs w:val="22"/>
              </w:rPr>
            </w:pPr>
            <w:r>
              <w:rPr>
                <w:color w:val="0000FF"/>
                <w:sz w:val="20"/>
              </w:rPr>
              <w:t>This proposal formalises that which has been standard practice by Management Committee</w:t>
            </w: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00"/>
                <w:sz w:val="20"/>
                <w:highlight w:val="yellow"/>
                <w:lang w:eastAsia="en-GB"/>
              </w:rPr>
            </w:pPr>
          </w:p>
          <w:p w:rsidR="00D46059" w:rsidRDefault="00D46059">
            <w:pPr>
              <w:ind w:left="34" w:right="322"/>
              <w:rPr>
                <w:b/>
                <w:color w:val="000000"/>
                <w:sz w:val="20"/>
                <w:lang w:eastAsia="en-GB"/>
              </w:rPr>
            </w:pPr>
            <w:r>
              <w:rPr>
                <w:b/>
                <w:bCs/>
                <w:color w:val="000000"/>
                <w:sz w:val="20"/>
                <w:lang w:val="en-US"/>
              </w:rPr>
              <w:t xml:space="preserve">Rules for KO Cup Competitions </w:t>
            </w:r>
            <w:r>
              <w:rPr>
                <w:b/>
                <w:color w:val="000000"/>
                <w:sz w:val="20"/>
                <w:lang w:eastAsia="en-GB"/>
              </w:rPr>
              <w:t>P 21 – amend title of this Section to omit the Embee Trophy, DELETE Clause 1.2 and add sentence to Clause 1.3 now Clause 1.2</w:t>
            </w:r>
          </w:p>
          <w:p w:rsidR="001104B1" w:rsidRDefault="001104B1" w:rsidP="001104B1">
            <w:pPr>
              <w:tabs>
                <w:tab w:val="left" w:pos="560"/>
              </w:tabs>
              <w:ind w:right="322"/>
              <w:rPr>
                <w:b/>
                <w:color w:val="000000"/>
                <w:sz w:val="20"/>
                <w:lang w:eastAsia="en-GB"/>
              </w:rPr>
            </w:pPr>
          </w:p>
          <w:p w:rsidR="00D46059" w:rsidRDefault="00D46059">
            <w:pPr>
              <w:tabs>
                <w:tab w:val="left" w:pos="560"/>
              </w:tabs>
              <w:ind w:left="560" w:right="322" w:hanging="560"/>
              <w:rPr>
                <w:b/>
                <w:color w:val="000000"/>
                <w:sz w:val="20"/>
                <w:lang w:eastAsia="en-GB"/>
              </w:rPr>
            </w:pPr>
            <w:r>
              <w:rPr>
                <w:b/>
                <w:color w:val="000000"/>
                <w:sz w:val="20"/>
                <w:highlight w:val="yellow"/>
                <w:lang w:eastAsia="en-GB"/>
              </w:rPr>
              <w:t>RULES FOR THE ‘RAY DIGMAN’ TROPHY AND CHESTER CUP - 2015</w:t>
            </w:r>
          </w:p>
          <w:p w:rsidR="00D46059" w:rsidRDefault="00D46059">
            <w:pPr>
              <w:tabs>
                <w:tab w:val="left" w:pos="560"/>
              </w:tabs>
              <w:ind w:left="560" w:right="322" w:hanging="560"/>
              <w:rPr>
                <w:b/>
                <w:color w:val="000000"/>
                <w:sz w:val="20"/>
                <w:lang w:eastAsia="en-GB"/>
              </w:rPr>
            </w:pPr>
          </w:p>
          <w:p w:rsidR="00D46059" w:rsidRDefault="00D46059">
            <w:pPr>
              <w:autoSpaceDE w:val="0"/>
              <w:autoSpaceDN w:val="0"/>
              <w:adjustRightInd w:val="0"/>
              <w:ind w:left="426" w:hanging="426"/>
              <w:rPr>
                <w:sz w:val="20"/>
                <w:lang w:val="en-US"/>
              </w:rPr>
            </w:pPr>
            <w:r>
              <w:rPr>
                <w:sz w:val="20"/>
                <w:highlight w:val="yellow"/>
                <w:lang w:val="en-US"/>
              </w:rPr>
              <w:t>1.2</w:t>
            </w:r>
            <w:r>
              <w:rPr>
                <w:sz w:val="20"/>
                <w:lang w:val="en-US"/>
              </w:rPr>
              <w:tab/>
              <w:t>Finals dates</w:t>
            </w:r>
          </w:p>
          <w:p w:rsidR="00D46059" w:rsidRDefault="00D46059">
            <w:pPr>
              <w:autoSpaceDE w:val="0"/>
              <w:autoSpaceDN w:val="0"/>
              <w:adjustRightInd w:val="0"/>
              <w:ind w:left="426"/>
              <w:rPr>
                <w:sz w:val="20"/>
                <w:lang w:val="en-US"/>
              </w:rPr>
            </w:pPr>
            <w:r>
              <w:rPr>
                <w:sz w:val="20"/>
                <w:lang w:val="en-US"/>
              </w:rPr>
              <w:t xml:space="preserve">The dates will be determined by the Management Committee once the dates for </w:t>
            </w:r>
            <w:r>
              <w:rPr>
                <w:sz w:val="20"/>
                <w:lang w:val="en-US"/>
              </w:rPr>
              <w:lastRenderedPageBreak/>
              <w:t xml:space="preserve">other Regional and National KO competitions are known.  </w:t>
            </w:r>
            <w:r>
              <w:rPr>
                <w:sz w:val="20"/>
                <w:highlight w:val="yellow"/>
                <w:vertAlign w:val="superscript"/>
                <w:lang w:val="en-US"/>
              </w:rPr>
              <w:t>2015</w:t>
            </w:r>
            <w:r>
              <w:rPr>
                <w:sz w:val="20"/>
                <w:highlight w:val="yellow"/>
                <w:lang w:val="en-US"/>
              </w:rPr>
              <w:t>The L&amp;DCC will cover all reasonable catering costs for finals which will be agreed with the Management Committee in advance.</w:t>
            </w:r>
          </w:p>
          <w:p w:rsidR="00D46059" w:rsidRDefault="00D46059">
            <w:pPr>
              <w:rPr>
                <w:color w:val="000000"/>
                <w:sz w:val="20"/>
                <w:szCs w:val="22"/>
                <w:highlight w:val="yellow"/>
                <w:lang w:eastAsia="en-GB"/>
              </w:rPr>
            </w:pPr>
          </w:p>
          <w:p w:rsidR="007C3104" w:rsidRDefault="007C3104">
            <w:pPr>
              <w:rPr>
                <w:color w:val="000000"/>
                <w:sz w:val="20"/>
                <w:szCs w:val="22"/>
                <w:highlight w:val="yellow"/>
                <w:lang w:eastAsia="en-GB"/>
              </w:rPr>
            </w:pPr>
          </w:p>
          <w:p w:rsidR="007C3104" w:rsidRDefault="007C3104" w:rsidP="007C3104">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7C3104" w:rsidRDefault="007C3104">
            <w:pPr>
              <w:rPr>
                <w:color w:val="000000"/>
                <w:sz w:val="20"/>
                <w:szCs w:val="22"/>
                <w:highlight w:val="yellow"/>
                <w:lang w:eastAsia="en-GB"/>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Changes for consistency with 2014 decision to abandon Group stages</w:t>
            </w:r>
          </w:p>
          <w:p w:rsidR="00D46059" w:rsidRDefault="00D46059">
            <w:pPr>
              <w:rPr>
                <w:b/>
                <w:color w:val="0000FF"/>
                <w:sz w:val="20"/>
              </w:rPr>
            </w:pPr>
          </w:p>
          <w:p w:rsidR="00D46059" w:rsidRDefault="00D46059">
            <w:pPr>
              <w:rPr>
                <w:b/>
                <w:color w:val="0000FF"/>
                <w:sz w:val="20"/>
              </w:rPr>
            </w:pPr>
            <w:r>
              <w:rPr>
                <w:color w:val="0000FF"/>
                <w:sz w:val="20"/>
              </w:rPr>
              <w:t xml:space="preserve">This proposal deletes now redundant clauses </w:t>
            </w:r>
          </w:p>
          <w:p w:rsidR="00D46059" w:rsidRDefault="00D46059">
            <w:pPr>
              <w:rPr>
                <w:color w:val="0000FF"/>
                <w:sz w:val="20"/>
              </w:rPr>
            </w:pP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tabs>
                <w:tab w:val="left" w:pos="560"/>
              </w:tabs>
              <w:ind w:left="560" w:right="322" w:hanging="560"/>
              <w:rPr>
                <w:b/>
                <w:color w:val="000000"/>
                <w:sz w:val="20"/>
                <w:lang w:eastAsia="en-GB"/>
              </w:rPr>
            </w:pPr>
            <w:r>
              <w:rPr>
                <w:b/>
                <w:bCs/>
                <w:color w:val="000000"/>
                <w:sz w:val="20"/>
                <w:lang w:val="en-US"/>
              </w:rPr>
              <w:t xml:space="preserve">Rules for KO Cup Competitions </w:t>
            </w:r>
            <w:r>
              <w:rPr>
                <w:b/>
                <w:color w:val="000000"/>
                <w:sz w:val="20"/>
                <w:lang w:eastAsia="en-GB"/>
              </w:rPr>
              <w:t>P 22 &amp; 23</w:t>
            </w:r>
          </w:p>
          <w:p w:rsidR="00D46059" w:rsidRDefault="00D46059">
            <w:pPr>
              <w:tabs>
                <w:tab w:val="left" w:pos="560"/>
              </w:tabs>
              <w:ind w:left="560" w:right="322" w:hanging="560"/>
              <w:rPr>
                <w:b/>
                <w:color w:val="000000"/>
                <w:sz w:val="20"/>
                <w:lang w:eastAsia="en-GB"/>
              </w:rPr>
            </w:pPr>
          </w:p>
          <w:p w:rsidR="00D46059" w:rsidRDefault="00D46059">
            <w:pPr>
              <w:autoSpaceDE w:val="0"/>
              <w:autoSpaceDN w:val="0"/>
              <w:adjustRightInd w:val="0"/>
              <w:ind w:left="601" w:hanging="601"/>
              <w:rPr>
                <w:b/>
                <w:bCs/>
                <w:sz w:val="20"/>
              </w:rPr>
            </w:pPr>
            <w:r>
              <w:rPr>
                <w:b/>
                <w:bCs/>
                <w:sz w:val="20"/>
              </w:rPr>
              <w:t xml:space="preserve">3.4 </w:t>
            </w:r>
            <w:r>
              <w:rPr>
                <w:b/>
                <w:bCs/>
                <w:sz w:val="20"/>
              </w:rPr>
              <w:tab/>
              <w:t>2nd XI KO:</w:t>
            </w:r>
          </w:p>
          <w:p w:rsidR="00D46059" w:rsidRDefault="00D46059">
            <w:pPr>
              <w:autoSpaceDE w:val="0"/>
              <w:autoSpaceDN w:val="0"/>
              <w:adjustRightInd w:val="0"/>
              <w:ind w:left="601" w:hanging="601"/>
              <w:rPr>
                <w:strike/>
                <w:sz w:val="20"/>
              </w:rPr>
            </w:pPr>
            <w:r>
              <w:rPr>
                <w:sz w:val="20"/>
              </w:rPr>
              <w:tab/>
            </w:r>
            <w:r>
              <w:rPr>
                <w:sz w:val="20"/>
                <w:vertAlign w:val="superscript"/>
              </w:rPr>
              <w:t>2015</w:t>
            </w:r>
            <w:r>
              <w:rPr>
                <w:sz w:val="20"/>
              </w:rPr>
              <w:t xml:space="preserve">In all rounds </w:t>
            </w:r>
            <w:r>
              <w:rPr>
                <w:strike/>
                <w:sz w:val="20"/>
              </w:rPr>
              <w:t>following the three group matches</w:t>
            </w:r>
            <w:r>
              <w:rPr>
                <w:sz w:val="20"/>
              </w:rPr>
              <w:t xml:space="preserve"> a player who has played more 1st XI than 2nd XI league and knockout matches for his/her club in his/her previous eleven consecutive matches up to any round will not be eligible to play.  This rolling period of time may include part of the previous season.  </w:t>
            </w:r>
            <w:r>
              <w:rPr>
                <w:strike/>
                <w:sz w:val="20"/>
              </w:rPr>
              <w:t>For the purposes of calculating eligibility if the Cricket Committee considers that a club is seeking to gain an unfair advantage in the group matches because of the eligibility relaxation the Management Committee reserves the right to intervene.</w:t>
            </w:r>
          </w:p>
          <w:p w:rsidR="00D46059" w:rsidRDefault="00D46059">
            <w:pPr>
              <w:autoSpaceDE w:val="0"/>
              <w:autoSpaceDN w:val="0"/>
              <w:adjustRightInd w:val="0"/>
              <w:ind w:left="601" w:hanging="601"/>
              <w:rPr>
                <w:strike/>
                <w:sz w:val="20"/>
              </w:rPr>
            </w:pPr>
          </w:p>
          <w:p w:rsidR="00D46059" w:rsidRDefault="00D46059">
            <w:pPr>
              <w:autoSpaceDE w:val="0"/>
              <w:autoSpaceDN w:val="0"/>
              <w:adjustRightInd w:val="0"/>
              <w:ind w:left="601" w:hanging="601"/>
              <w:rPr>
                <w:b/>
                <w:bCs/>
                <w:sz w:val="20"/>
              </w:rPr>
            </w:pPr>
            <w:r>
              <w:rPr>
                <w:b/>
                <w:bCs/>
                <w:sz w:val="20"/>
              </w:rPr>
              <w:t xml:space="preserve">4. </w:t>
            </w:r>
            <w:r>
              <w:rPr>
                <w:b/>
                <w:bCs/>
                <w:sz w:val="20"/>
              </w:rPr>
              <w:tab/>
              <w:t>Umpires</w:t>
            </w:r>
          </w:p>
          <w:p w:rsidR="00D46059" w:rsidRDefault="00D46059">
            <w:pPr>
              <w:autoSpaceDE w:val="0"/>
              <w:autoSpaceDN w:val="0"/>
              <w:adjustRightInd w:val="0"/>
              <w:ind w:left="601" w:hanging="601"/>
              <w:rPr>
                <w:b/>
                <w:bCs/>
                <w:sz w:val="20"/>
              </w:rPr>
            </w:pPr>
            <w:r>
              <w:rPr>
                <w:b/>
                <w:bCs/>
                <w:sz w:val="20"/>
              </w:rPr>
              <w:t xml:space="preserve">4.2 </w:t>
            </w:r>
            <w:r>
              <w:rPr>
                <w:b/>
                <w:bCs/>
                <w:sz w:val="20"/>
              </w:rPr>
              <w:tab/>
              <w:t>2nd XI KO:</w:t>
            </w:r>
          </w:p>
          <w:p w:rsidR="00D46059" w:rsidRDefault="00D46059">
            <w:pPr>
              <w:autoSpaceDE w:val="0"/>
              <w:autoSpaceDN w:val="0"/>
              <w:adjustRightInd w:val="0"/>
              <w:ind w:left="601" w:hanging="601"/>
              <w:rPr>
                <w:sz w:val="20"/>
              </w:rPr>
            </w:pPr>
            <w:r>
              <w:rPr>
                <w:sz w:val="20"/>
              </w:rPr>
              <w:t xml:space="preserve">4.2.1 </w:t>
            </w:r>
            <w:r>
              <w:rPr>
                <w:sz w:val="20"/>
              </w:rPr>
              <w:tab/>
              <w:t>Teams may request the MCUA to appoint umpires in the first two rounds.</w:t>
            </w:r>
          </w:p>
          <w:p w:rsidR="00D46059" w:rsidRDefault="00D46059">
            <w:pPr>
              <w:autoSpaceDE w:val="0"/>
              <w:autoSpaceDN w:val="0"/>
              <w:adjustRightInd w:val="0"/>
              <w:ind w:left="601" w:hanging="601"/>
              <w:rPr>
                <w:sz w:val="20"/>
              </w:rPr>
            </w:pPr>
            <w:r>
              <w:rPr>
                <w:sz w:val="20"/>
              </w:rPr>
              <w:t xml:space="preserve">4.2.2 </w:t>
            </w:r>
            <w:r>
              <w:rPr>
                <w:sz w:val="20"/>
              </w:rPr>
              <w:tab/>
              <w:t xml:space="preserve">If the MCUA does not appoint the umpires, each team will appoint a competent umpire </w:t>
            </w:r>
            <w:r>
              <w:rPr>
                <w:strike/>
                <w:sz w:val="20"/>
              </w:rPr>
              <w:t>for the first two rounds</w:t>
            </w:r>
            <w:r>
              <w:rPr>
                <w:sz w:val="20"/>
              </w:rPr>
              <w:t xml:space="preserve"> </w:t>
            </w:r>
            <w:r>
              <w:rPr>
                <w:sz w:val="20"/>
                <w:highlight w:val="yellow"/>
              </w:rPr>
              <w:t>up to the quarter finals</w:t>
            </w:r>
            <w:r>
              <w:rPr>
                <w:sz w:val="20"/>
              </w:rPr>
              <w:t xml:space="preserve">. The MCUA will then appoint umpires for the </w:t>
            </w:r>
            <w:r>
              <w:rPr>
                <w:strike/>
                <w:sz w:val="20"/>
              </w:rPr>
              <w:t>third round,</w:t>
            </w:r>
            <w:r>
              <w:rPr>
                <w:sz w:val="20"/>
              </w:rPr>
              <w:t xml:space="preserve"> </w:t>
            </w:r>
            <w:r>
              <w:rPr>
                <w:sz w:val="20"/>
                <w:highlight w:val="yellow"/>
              </w:rPr>
              <w:t>quarter finals</w:t>
            </w:r>
            <w:r>
              <w:rPr>
                <w:sz w:val="20"/>
              </w:rPr>
              <w:t xml:space="preserve">, </w:t>
            </w:r>
            <w:proofErr w:type="spellStart"/>
            <w:r>
              <w:rPr>
                <w:sz w:val="20"/>
              </w:rPr>
              <w:t>semi finals</w:t>
            </w:r>
            <w:proofErr w:type="spellEnd"/>
            <w:r>
              <w:rPr>
                <w:sz w:val="20"/>
              </w:rPr>
              <w:t xml:space="preserve"> and final.</w:t>
            </w:r>
          </w:p>
          <w:p w:rsidR="00D46059" w:rsidRDefault="00D46059">
            <w:pPr>
              <w:autoSpaceDE w:val="0"/>
              <w:autoSpaceDN w:val="0"/>
              <w:adjustRightInd w:val="0"/>
              <w:rPr>
                <w:sz w:val="20"/>
              </w:rPr>
            </w:pPr>
          </w:p>
          <w:p w:rsidR="00D46059" w:rsidRDefault="00D46059">
            <w:pPr>
              <w:autoSpaceDE w:val="0"/>
              <w:autoSpaceDN w:val="0"/>
              <w:adjustRightInd w:val="0"/>
              <w:ind w:left="34"/>
              <w:rPr>
                <w:b/>
                <w:sz w:val="20"/>
              </w:rPr>
            </w:pPr>
            <w:r>
              <w:rPr>
                <w:b/>
                <w:sz w:val="20"/>
                <w:highlight w:val="yellow"/>
              </w:rPr>
              <w:t>DELETE Clauses 3.5, 4.3 and 8.1.3 – now covered under the Rules for the Embee Trophy and U16/U21 KO Competitions on page 39 of this Handbook.</w:t>
            </w:r>
          </w:p>
          <w:p w:rsidR="00D46059" w:rsidRDefault="00D46059">
            <w:pPr>
              <w:autoSpaceDE w:val="0"/>
              <w:autoSpaceDN w:val="0"/>
              <w:adjustRightInd w:val="0"/>
              <w:ind w:left="34"/>
              <w:rPr>
                <w:b/>
                <w:sz w:val="20"/>
                <w:szCs w:val="22"/>
              </w:rPr>
            </w:pPr>
          </w:p>
          <w:p w:rsidR="007C3104" w:rsidRDefault="007C3104">
            <w:pPr>
              <w:autoSpaceDE w:val="0"/>
              <w:autoSpaceDN w:val="0"/>
              <w:adjustRightInd w:val="0"/>
              <w:ind w:left="34"/>
              <w:rPr>
                <w:b/>
                <w:sz w:val="20"/>
                <w:szCs w:val="22"/>
              </w:rPr>
            </w:pPr>
          </w:p>
          <w:p w:rsidR="007C3104" w:rsidRDefault="007C3104" w:rsidP="007C3104">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7C3104" w:rsidRDefault="007C3104">
            <w:pPr>
              <w:autoSpaceDE w:val="0"/>
              <w:autoSpaceDN w:val="0"/>
              <w:adjustRightInd w:val="0"/>
              <w:ind w:left="34"/>
              <w:rPr>
                <w:b/>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14</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rPr>
                <w:b/>
                <w:color w:val="0000FF"/>
                <w:sz w:val="20"/>
              </w:rPr>
            </w:pPr>
            <w:r>
              <w:rPr>
                <w:b/>
                <w:color w:val="0000FF"/>
                <w:sz w:val="20"/>
              </w:rPr>
              <w:t>Balls for all finals to be provided by L&amp;DCC</w:t>
            </w:r>
          </w:p>
          <w:p w:rsidR="00D46059" w:rsidRDefault="00D46059">
            <w:pPr>
              <w:rPr>
                <w:b/>
                <w:color w:val="0000FF"/>
                <w:sz w:val="20"/>
              </w:rPr>
            </w:pPr>
          </w:p>
          <w:p w:rsidR="00D46059" w:rsidRDefault="00D46059">
            <w:pPr>
              <w:rPr>
                <w:color w:val="0000FF"/>
                <w:sz w:val="20"/>
              </w:rPr>
            </w:pPr>
            <w:r>
              <w:rPr>
                <w:color w:val="0000FF"/>
                <w:sz w:val="20"/>
              </w:rPr>
              <w:t>This proposal formally brings Cup Competition Finals into line with each other</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b/>
                <w:color w:val="0000FF"/>
                <w:sz w:val="20"/>
              </w:rPr>
            </w:pPr>
          </w:p>
          <w:p w:rsidR="00D46059" w:rsidRDefault="00D46059">
            <w:pPr>
              <w:rPr>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tabs>
                <w:tab w:val="left" w:pos="560"/>
              </w:tabs>
              <w:ind w:left="560" w:right="322" w:hanging="560"/>
              <w:rPr>
                <w:b/>
                <w:color w:val="000000"/>
                <w:sz w:val="20"/>
                <w:lang w:eastAsia="en-GB"/>
              </w:rPr>
            </w:pPr>
            <w:r>
              <w:rPr>
                <w:b/>
                <w:bCs/>
                <w:color w:val="000000"/>
                <w:sz w:val="20"/>
                <w:lang w:val="en-US"/>
              </w:rPr>
              <w:t xml:space="preserve">Rules for KO Cup Competitions </w:t>
            </w:r>
            <w:r>
              <w:rPr>
                <w:b/>
                <w:color w:val="000000"/>
                <w:sz w:val="20"/>
                <w:lang w:eastAsia="en-GB"/>
              </w:rPr>
              <w:t>P 23 – add sentence to Clause 8.1.2</w:t>
            </w:r>
          </w:p>
          <w:p w:rsidR="00D46059" w:rsidRDefault="00D46059">
            <w:pPr>
              <w:tabs>
                <w:tab w:val="left" w:pos="180"/>
              </w:tabs>
              <w:autoSpaceDE w:val="0"/>
              <w:autoSpaceDN w:val="0"/>
              <w:adjustRightInd w:val="0"/>
              <w:ind w:right="3"/>
              <w:rPr>
                <w:b/>
                <w:bCs/>
                <w:color w:val="000000"/>
                <w:sz w:val="20"/>
                <w:highlight w:val="green"/>
                <w:lang w:val="en-US"/>
              </w:rPr>
            </w:pPr>
          </w:p>
          <w:p w:rsidR="00D46059" w:rsidRDefault="00D46059">
            <w:pPr>
              <w:autoSpaceDE w:val="0"/>
              <w:autoSpaceDN w:val="0"/>
              <w:adjustRightInd w:val="0"/>
              <w:ind w:left="567" w:hanging="567"/>
              <w:rPr>
                <w:sz w:val="20"/>
              </w:rPr>
            </w:pPr>
            <w:r>
              <w:rPr>
                <w:sz w:val="20"/>
              </w:rPr>
              <w:t xml:space="preserve">8.1.2 </w:t>
            </w:r>
            <w:r>
              <w:rPr>
                <w:sz w:val="20"/>
              </w:rPr>
              <w:tab/>
              <w:t>Playing Regulation 3 – Balls (page 9 of this Handbook) will apply to all matches</w:t>
            </w:r>
            <w:r>
              <w:rPr>
                <w:sz w:val="20"/>
                <w:highlight w:val="yellow"/>
              </w:rPr>
              <w:t>.  L&amp;DCC will provide the balls for use in all finals.</w:t>
            </w:r>
          </w:p>
          <w:p w:rsidR="007C3104" w:rsidRDefault="007C3104">
            <w:pPr>
              <w:autoSpaceDE w:val="0"/>
              <w:autoSpaceDN w:val="0"/>
              <w:adjustRightInd w:val="0"/>
              <w:ind w:left="567" w:hanging="567"/>
              <w:rPr>
                <w:sz w:val="20"/>
              </w:rPr>
            </w:pPr>
          </w:p>
          <w:p w:rsidR="007C3104" w:rsidRPr="007C3104" w:rsidRDefault="007C3104" w:rsidP="007C3104">
            <w:pPr>
              <w:autoSpaceDE w:val="0"/>
              <w:autoSpaceDN w:val="0"/>
              <w:adjustRightInd w:val="0"/>
              <w:ind w:left="34"/>
              <w:rPr>
                <w:color w:val="0000FF"/>
                <w:sz w:val="20"/>
              </w:rPr>
            </w:pPr>
            <w:r w:rsidRPr="007C3104">
              <w:rPr>
                <w:color w:val="0000FF"/>
                <w:sz w:val="20"/>
              </w:rPr>
              <w:t>Management Committee</w:t>
            </w:r>
            <w:r>
              <w:rPr>
                <w:color w:val="0000FF"/>
                <w:sz w:val="20"/>
              </w:rPr>
              <w:t xml:space="preserve"> made clear that they would</w:t>
            </w:r>
            <w:r w:rsidR="00DE27FB">
              <w:rPr>
                <w:color w:val="0000FF"/>
                <w:sz w:val="20"/>
              </w:rPr>
              <w:t xml:space="preserve"> only</w:t>
            </w:r>
            <w:r>
              <w:rPr>
                <w:color w:val="0000FF"/>
                <w:sz w:val="20"/>
              </w:rPr>
              <w:t xml:space="preserve"> be providing our </w:t>
            </w:r>
            <w:r w:rsidR="00DE27FB">
              <w:rPr>
                <w:color w:val="0000FF"/>
                <w:sz w:val="20"/>
              </w:rPr>
              <w:t xml:space="preserve">ball </w:t>
            </w:r>
            <w:r>
              <w:rPr>
                <w:color w:val="0000FF"/>
                <w:sz w:val="20"/>
              </w:rPr>
              <w:t>sponsor</w:t>
            </w:r>
            <w:r w:rsidR="00C22E1E">
              <w:rPr>
                <w:color w:val="0000FF"/>
                <w:sz w:val="20"/>
              </w:rPr>
              <w:t>’</w:t>
            </w:r>
            <w:r>
              <w:rPr>
                <w:color w:val="0000FF"/>
                <w:sz w:val="20"/>
              </w:rPr>
              <w:t xml:space="preserve">s </w:t>
            </w:r>
            <w:r w:rsidR="00DE27FB">
              <w:rPr>
                <w:color w:val="0000FF"/>
                <w:sz w:val="20"/>
              </w:rPr>
              <w:t>(</w:t>
            </w:r>
            <w:r>
              <w:rPr>
                <w:color w:val="0000FF"/>
                <w:sz w:val="20"/>
              </w:rPr>
              <w:t>Messrs Readers</w:t>
            </w:r>
            <w:r w:rsidR="00DE27FB">
              <w:rPr>
                <w:color w:val="0000FF"/>
                <w:sz w:val="20"/>
              </w:rPr>
              <w:t>)</w:t>
            </w:r>
            <w:r>
              <w:rPr>
                <w:color w:val="0000FF"/>
                <w:sz w:val="20"/>
              </w:rPr>
              <w:t xml:space="preserve"> Special County Imperial Crown balls and not Dukes balls but</w:t>
            </w:r>
            <w:r w:rsidR="00DE27FB">
              <w:rPr>
                <w:color w:val="0000FF"/>
                <w:sz w:val="20"/>
              </w:rPr>
              <w:t>,</w:t>
            </w:r>
            <w:r>
              <w:rPr>
                <w:color w:val="0000FF"/>
                <w:sz w:val="20"/>
              </w:rPr>
              <w:t xml:space="preserve"> if </w:t>
            </w:r>
            <w:r w:rsidRPr="007C3104">
              <w:rPr>
                <w:b/>
                <w:color w:val="0000FF"/>
                <w:sz w:val="20"/>
              </w:rPr>
              <w:t>both</w:t>
            </w:r>
            <w:r>
              <w:rPr>
                <w:color w:val="0000FF"/>
                <w:sz w:val="20"/>
              </w:rPr>
              <w:t xml:space="preserve"> clubs wished to use Dukes balls</w:t>
            </w:r>
            <w:r w:rsidR="00DE27FB">
              <w:rPr>
                <w:color w:val="0000FF"/>
                <w:sz w:val="20"/>
              </w:rPr>
              <w:t>,</w:t>
            </w:r>
            <w:r>
              <w:rPr>
                <w:color w:val="0000FF"/>
                <w:sz w:val="20"/>
              </w:rPr>
              <w:t xml:space="preserve"> this was still permissible</w:t>
            </w:r>
            <w:r w:rsidR="00DE27FB">
              <w:rPr>
                <w:color w:val="0000FF"/>
                <w:sz w:val="20"/>
              </w:rPr>
              <w:t xml:space="preserve"> with the proviso that the two clubs would </w:t>
            </w:r>
            <w:r>
              <w:rPr>
                <w:color w:val="0000FF"/>
                <w:sz w:val="20"/>
              </w:rPr>
              <w:t xml:space="preserve">then be responsible for paying for their own balls. If the two </w:t>
            </w:r>
            <w:r w:rsidR="00DE27FB">
              <w:rPr>
                <w:color w:val="0000FF"/>
                <w:sz w:val="20"/>
              </w:rPr>
              <w:t>clubs</w:t>
            </w:r>
            <w:r>
              <w:rPr>
                <w:color w:val="0000FF"/>
                <w:sz w:val="20"/>
              </w:rPr>
              <w:t xml:space="preserve"> </w:t>
            </w:r>
            <w:r w:rsidRPr="00DE27FB">
              <w:rPr>
                <w:i/>
                <w:color w:val="0000FF"/>
                <w:sz w:val="20"/>
              </w:rPr>
              <w:t xml:space="preserve">disagreed </w:t>
            </w:r>
            <w:r>
              <w:rPr>
                <w:color w:val="0000FF"/>
                <w:sz w:val="20"/>
              </w:rPr>
              <w:t>then Readers balls were mandated</w:t>
            </w:r>
            <w:r w:rsidR="00DE27FB">
              <w:rPr>
                <w:color w:val="0000FF"/>
                <w:sz w:val="20"/>
              </w:rPr>
              <w:t>.</w:t>
            </w:r>
          </w:p>
          <w:p w:rsidR="007C3104" w:rsidRDefault="007C3104">
            <w:pPr>
              <w:autoSpaceDE w:val="0"/>
              <w:autoSpaceDN w:val="0"/>
              <w:adjustRightInd w:val="0"/>
              <w:ind w:left="567" w:hanging="567"/>
              <w:rPr>
                <w:sz w:val="20"/>
              </w:rPr>
            </w:pPr>
          </w:p>
          <w:p w:rsidR="007C3104" w:rsidRDefault="007C3104" w:rsidP="007C3104">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7C3104" w:rsidRDefault="007C3104" w:rsidP="00DE27FB">
            <w:pPr>
              <w:autoSpaceDE w:val="0"/>
              <w:autoSpaceDN w:val="0"/>
              <w:adjustRightInd w:val="0"/>
              <w:rPr>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15</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This proposal is a clarification of rules for Embee and U16/U21 20/20 KO Competitions</w:t>
            </w:r>
          </w:p>
          <w:p w:rsidR="00D46059" w:rsidRDefault="00D46059">
            <w:pPr>
              <w:rPr>
                <w:b/>
                <w:color w:val="0000FF"/>
                <w:sz w:val="20"/>
              </w:rPr>
            </w:pPr>
          </w:p>
          <w:p w:rsidR="00D46059" w:rsidRDefault="00D46059">
            <w:pPr>
              <w:rPr>
                <w:color w:val="0000FF"/>
                <w:sz w:val="20"/>
              </w:rPr>
            </w:pPr>
            <w:r>
              <w:rPr>
                <w:color w:val="0000FF"/>
                <w:sz w:val="20"/>
              </w:rPr>
              <w:t>This proposal puts all the relevant regulations for t20 based cup competitions together in one place for the convenience of all</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r>
              <w:rPr>
                <w:color w:val="0000FF"/>
                <w:sz w:val="20"/>
                <w:lang w:val="en-US"/>
              </w:rPr>
              <w:t>These Regulations were identical to those used in 2014 but they were being shifted to a more convenient place in the regulations and all grouped together for the convenience of all.</w:t>
            </w: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DE27FB" w:rsidRDefault="00DE27FB">
            <w:pPr>
              <w:autoSpaceDE w:val="0"/>
              <w:autoSpaceDN w:val="0"/>
              <w:adjustRightInd w:val="0"/>
              <w:rPr>
                <w:color w:val="0000FF"/>
                <w:sz w:val="20"/>
                <w:lang w:val="en-US"/>
              </w:rPr>
            </w:pPr>
          </w:p>
          <w:p w:rsidR="00981A97" w:rsidRDefault="00981A97" w:rsidP="00DE27FB">
            <w:pPr>
              <w:pStyle w:val="NormalWeb"/>
              <w:shd w:val="clear" w:color="auto" w:fill="FFFFFF"/>
              <w:spacing w:before="0" w:beforeAutospacing="0" w:after="0" w:afterAutospacing="0"/>
              <w:rPr>
                <w:color w:val="0000FF"/>
                <w:sz w:val="20"/>
                <w:szCs w:val="20"/>
              </w:rPr>
            </w:pPr>
          </w:p>
          <w:p w:rsidR="00981A97" w:rsidRDefault="00981A97" w:rsidP="00DE27FB">
            <w:pPr>
              <w:pStyle w:val="NormalWeb"/>
              <w:shd w:val="clear" w:color="auto" w:fill="FFFFFF"/>
              <w:spacing w:before="0" w:beforeAutospacing="0" w:after="0" w:afterAutospacing="0"/>
              <w:rPr>
                <w:color w:val="0000FF"/>
                <w:sz w:val="20"/>
                <w:szCs w:val="20"/>
              </w:rPr>
            </w:pPr>
          </w:p>
          <w:p w:rsidR="00981A97" w:rsidRDefault="00981A97" w:rsidP="00DE27FB">
            <w:pPr>
              <w:pStyle w:val="NormalWeb"/>
              <w:shd w:val="clear" w:color="auto" w:fill="FFFFFF"/>
              <w:spacing w:before="0" w:beforeAutospacing="0" w:after="0" w:afterAutospacing="0"/>
              <w:rPr>
                <w:color w:val="0000FF"/>
                <w:sz w:val="20"/>
                <w:szCs w:val="20"/>
              </w:rPr>
            </w:pPr>
          </w:p>
          <w:p w:rsidR="00981A97" w:rsidRDefault="00981A97" w:rsidP="00DE27FB">
            <w:pPr>
              <w:pStyle w:val="NormalWeb"/>
              <w:shd w:val="clear" w:color="auto" w:fill="FFFFFF"/>
              <w:spacing w:before="0" w:beforeAutospacing="0" w:after="0" w:afterAutospacing="0"/>
              <w:rPr>
                <w:color w:val="0000FF"/>
                <w:sz w:val="20"/>
                <w:szCs w:val="20"/>
              </w:rPr>
            </w:pPr>
          </w:p>
          <w:p w:rsidR="00981A97" w:rsidRDefault="00981A97" w:rsidP="00DE27FB">
            <w:pPr>
              <w:pStyle w:val="NormalWeb"/>
              <w:shd w:val="clear" w:color="auto" w:fill="FFFFFF"/>
              <w:spacing w:before="0" w:beforeAutospacing="0" w:after="0" w:afterAutospacing="0"/>
              <w:rPr>
                <w:color w:val="0000FF"/>
                <w:sz w:val="20"/>
                <w:szCs w:val="20"/>
              </w:rPr>
            </w:pPr>
          </w:p>
          <w:p w:rsidR="0094137D" w:rsidRDefault="0094137D" w:rsidP="00DE27FB">
            <w:pPr>
              <w:pStyle w:val="NormalWeb"/>
              <w:shd w:val="clear" w:color="auto" w:fill="FFFFFF"/>
              <w:spacing w:before="0" w:beforeAutospacing="0" w:after="0" w:afterAutospacing="0"/>
              <w:rPr>
                <w:color w:val="0000FF"/>
                <w:sz w:val="20"/>
                <w:szCs w:val="20"/>
              </w:rPr>
            </w:pPr>
          </w:p>
          <w:p w:rsidR="00DE27FB" w:rsidRPr="00DE27FB" w:rsidRDefault="00DE27FB" w:rsidP="00DE27FB">
            <w:pPr>
              <w:pStyle w:val="NormalWeb"/>
              <w:shd w:val="clear" w:color="auto" w:fill="FFFFFF"/>
              <w:spacing w:before="0" w:beforeAutospacing="0" w:after="0" w:afterAutospacing="0"/>
              <w:rPr>
                <w:color w:val="0000FF"/>
                <w:sz w:val="20"/>
                <w:szCs w:val="20"/>
              </w:rPr>
            </w:pPr>
            <w:r w:rsidRPr="00DE27FB">
              <w:rPr>
                <w:color w:val="0000FF"/>
                <w:sz w:val="20"/>
                <w:szCs w:val="20"/>
              </w:rPr>
              <w:t>The Hon Treas made clear that the MiL&amp;DCC will again be providing two Tilflex pink Oxbridge Magna balls per club</w:t>
            </w:r>
            <w:r w:rsidRPr="00DE27FB">
              <w:rPr>
                <w:rStyle w:val="apple-converted-space"/>
                <w:color w:val="0000FF"/>
                <w:sz w:val="20"/>
                <w:szCs w:val="20"/>
              </w:rPr>
              <w:t> </w:t>
            </w:r>
            <w:r w:rsidRPr="00DE27FB">
              <w:rPr>
                <w:color w:val="0000FF"/>
                <w:sz w:val="20"/>
                <w:szCs w:val="20"/>
              </w:rPr>
              <w:t>for use in the various 2015 MiL&amp;DCC T20 competitions</w:t>
            </w:r>
          </w:p>
          <w:p w:rsidR="00DE27FB" w:rsidRPr="00DE27FB" w:rsidRDefault="00DE27FB" w:rsidP="00DE27FB">
            <w:pPr>
              <w:pStyle w:val="NormalWeb"/>
              <w:shd w:val="clear" w:color="auto" w:fill="FFFFFF"/>
              <w:spacing w:before="0" w:beforeAutospacing="0" w:after="0" w:afterAutospacing="0"/>
              <w:rPr>
                <w:color w:val="0000FF"/>
                <w:sz w:val="20"/>
                <w:szCs w:val="20"/>
              </w:rPr>
            </w:pPr>
          </w:p>
          <w:p w:rsidR="00DE27FB" w:rsidRPr="00DE27FB" w:rsidRDefault="00DE27FB" w:rsidP="00DE27FB">
            <w:pPr>
              <w:pStyle w:val="NormalWeb"/>
              <w:shd w:val="clear" w:color="auto" w:fill="FFFFFF"/>
              <w:spacing w:before="0" w:beforeAutospacing="0" w:after="0" w:afterAutospacing="0"/>
              <w:rPr>
                <w:rStyle w:val="apple-converted-space"/>
                <w:color w:val="0000FF"/>
                <w:sz w:val="20"/>
                <w:szCs w:val="20"/>
              </w:rPr>
            </w:pPr>
            <w:r w:rsidRPr="00DE27FB">
              <w:rPr>
                <w:color w:val="0000FF"/>
                <w:sz w:val="20"/>
                <w:szCs w:val="20"/>
              </w:rPr>
              <w:t>Again exactly as in 2014, if any club wishes to buy </w:t>
            </w:r>
            <w:r w:rsidRPr="00DE27FB">
              <w:rPr>
                <w:rStyle w:val="Emphasis"/>
                <w:color w:val="0000FF"/>
                <w:sz w:val="20"/>
                <w:szCs w:val="20"/>
              </w:rPr>
              <w:t>more</w:t>
            </w:r>
            <w:r w:rsidRPr="00DE27FB">
              <w:rPr>
                <w:rStyle w:val="apple-converted-space"/>
                <w:color w:val="0000FF"/>
                <w:sz w:val="20"/>
                <w:szCs w:val="20"/>
              </w:rPr>
              <w:t> </w:t>
            </w:r>
            <w:r w:rsidRPr="00DE27FB">
              <w:rPr>
                <w:color w:val="0000FF"/>
                <w:sz w:val="20"/>
                <w:szCs w:val="20"/>
              </w:rPr>
              <w:t xml:space="preserve">pink balls over and above the two allocated </w:t>
            </w:r>
            <w:r w:rsidR="009337D8">
              <w:rPr>
                <w:color w:val="0000FF"/>
                <w:sz w:val="20"/>
                <w:szCs w:val="20"/>
              </w:rPr>
              <w:t xml:space="preserve">for use in earlier rounds </w:t>
            </w:r>
            <w:r w:rsidRPr="00DE27FB">
              <w:rPr>
                <w:color w:val="0000FF"/>
                <w:sz w:val="20"/>
                <w:szCs w:val="20"/>
              </w:rPr>
              <w:t>please contact the Treasurer</w:t>
            </w:r>
            <w:r w:rsidRPr="00DE27FB">
              <w:rPr>
                <w:rStyle w:val="apple-converted-space"/>
                <w:color w:val="0000FF"/>
                <w:sz w:val="20"/>
                <w:szCs w:val="20"/>
              </w:rPr>
              <w:t> </w:t>
            </w:r>
            <w:r w:rsidRPr="00DE27FB">
              <w:rPr>
                <w:rStyle w:val="Strong"/>
                <w:color w:val="0000FF"/>
                <w:sz w:val="20"/>
                <w:szCs w:val="20"/>
              </w:rPr>
              <w:t>as soon as possible</w:t>
            </w:r>
            <w:r w:rsidRPr="00DE27FB">
              <w:rPr>
                <w:rStyle w:val="apple-converted-space"/>
                <w:color w:val="0000FF"/>
                <w:sz w:val="20"/>
                <w:szCs w:val="20"/>
              </w:rPr>
              <w:t> </w:t>
            </w:r>
          </w:p>
          <w:p w:rsidR="00DE27FB" w:rsidRPr="00DE27FB" w:rsidRDefault="00DE27FB" w:rsidP="00DE27FB">
            <w:pPr>
              <w:pStyle w:val="NormalWeb"/>
              <w:shd w:val="clear" w:color="auto" w:fill="FFFFFF"/>
              <w:spacing w:before="0" w:beforeAutospacing="0" w:after="0" w:afterAutospacing="0"/>
              <w:rPr>
                <w:rStyle w:val="apple-converted-space"/>
                <w:color w:val="0000FF"/>
                <w:sz w:val="20"/>
                <w:szCs w:val="20"/>
              </w:rPr>
            </w:pPr>
          </w:p>
          <w:p w:rsidR="00DE27FB" w:rsidRPr="00DE27FB" w:rsidRDefault="00DE27FB" w:rsidP="00DE27FB">
            <w:pPr>
              <w:pStyle w:val="NormalWeb"/>
              <w:shd w:val="clear" w:color="auto" w:fill="FFFFFF"/>
              <w:spacing w:before="0" w:beforeAutospacing="0" w:after="0" w:afterAutospacing="0"/>
              <w:rPr>
                <w:color w:val="0000FF"/>
                <w:sz w:val="20"/>
                <w:szCs w:val="20"/>
              </w:rPr>
            </w:pPr>
            <w:r w:rsidRPr="00DE27FB">
              <w:rPr>
                <w:rStyle w:val="apple-converted-space"/>
                <w:color w:val="0000FF"/>
                <w:sz w:val="20"/>
                <w:szCs w:val="20"/>
              </w:rPr>
              <w:t>There would be a website posting on this in the very near future.</w:t>
            </w:r>
          </w:p>
          <w:p w:rsidR="00D46059" w:rsidRDefault="00D46059">
            <w:pPr>
              <w:rPr>
                <w:b/>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tabs>
                <w:tab w:val="left" w:pos="180"/>
              </w:tabs>
              <w:autoSpaceDE w:val="0"/>
              <w:autoSpaceDN w:val="0"/>
              <w:adjustRightInd w:val="0"/>
              <w:ind w:right="3"/>
              <w:rPr>
                <w:b/>
                <w:bCs/>
                <w:color w:val="000000"/>
                <w:sz w:val="20"/>
                <w:highlight w:val="green"/>
                <w:lang w:val="en-US"/>
              </w:rPr>
            </w:pPr>
          </w:p>
          <w:p w:rsidR="00D46059" w:rsidRDefault="00D46059">
            <w:pPr>
              <w:tabs>
                <w:tab w:val="left" w:pos="180"/>
              </w:tabs>
              <w:autoSpaceDE w:val="0"/>
              <w:autoSpaceDN w:val="0"/>
              <w:adjustRightInd w:val="0"/>
              <w:ind w:right="3"/>
              <w:rPr>
                <w:b/>
                <w:bCs/>
                <w:color w:val="000000"/>
                <w:sz w:val="20"/>
                <w:lang w:val="en-US"/>
              </w:rPr>
            </w:pPr>
            <w:r>
              <w:rPr>
                <w:b/>
                <w:bCs/>
                <w:color w:val="000000"/>
                <w:sz w:val="20"/>
                <w:lang w:val="en-US"/>
              </w:rPr>
              <w:t>Embee Trophy, U16/U21 KO Rules P39 – amend COMPLETELY</w:t>
            </w:r>
          </w:p>
          <w:p w:rsidR="00D46059" w:rsidRDefault="00D46059">
            <w:pPr>
              <w:tabs>
                <w:tab w:val="left" w:pos="180"/>
              </w:tabs>
              <w:autoSpaceDE w:val="0"/>
              <w:autoSpaceDN w:val="0"/>
              <w:adjustRightInd w:val="0"/>
              <w:ind w:right="3"/>
              <w:rPr>
                <w:b/>
                <w:bCs/>
                <w:color w:val="000000"/>
                <w:sz w:val="20"/>
                <w:highlight w:val="yellow"/>
                <w:lang w:val="en-US"/>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Draws</w:t>
            </w:r>
            <w:r>
              <w:rPr>
                <w:rFonts w:ascii="Times New Roman" w:hAnsi="Times New Roman"/>
                <w:b/>
                <w:sz w:val="16"/>
                <w:szCs w:val="16"/>
                <w:highlight w:val="yellow"/>
              </w:rPr>
              <w:t xml:space="preserve"> </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1.1</w:t>
            </w:r>
            <w:r>
              <w:rPr>
                <w:rFonts w:ascii="Times New Roman" w:hAnsi="Times New Roman"/>
                <w:sz w:val="20"/>
                <w:szCs w:val="20"/>
                <w:highlight w:val="yellow"/>
              </w:rPr>
              <w:tab/>
              <w:t>The fixtures will be pre-drawn, on an open regional basis.</w:t>
            </w:r>
          </w:p>
          <w:p w:rsidR="00D46059" w:rsidRDefault="00D46059" w:rsidP="00D46059">
            <w:pPr>
              <w:pStyle w:val="ListParagraph"/>
              <w:numPr>
                <w:ilvl w:val="0"/>
                <w:numId w:val="21"/>
              </w:numPr>
              <w:spacing w:before="100" w:beforeAutospacing="1"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Fixtures</w:t>
            </w:r>
          </w:p>
          <w:p w:rsidR="00D46059" w:rsidRDefault="00D46059" w:rsidP="00D46059">
            <w:pPr>
              <w:pStyle w:val="ListParagraph"/>
              <w:numPr>
                <w:ilvl w:val="1"/>
                <w:numId w:val="21"/>
              </w:numPr>
              <w:spacing w:after="0" w:line="240" w:lineRule="auto"/>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Clauses 2.1, 2.2 and 2.3 of the 1st &amp; 2nd XI KO Regulations will apply.</w:t>
            </w:r>
          </w:p>
          <w:p w:rsidR="00D46059" w:rsidRDefault="00D46059">
            <w:pPr>
              <w:pStyle w:val="ListParagraph"/>
              <w:ind w:left="36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b/>
                <w:color w:val="000000"/>
                <w:sz w:val="20"/>
                <w:szCs w:val="20"/>
                <w:highlight w:val="yellow"/>
                <w:lang w:eastAsia="en-GB"/>
              </w:rPr>
              <w:t>Umpires &amp; Finals days</w:t>
            </w:r>
          </w:p>
          <w:p w:rsidR="00D46059" w:rsidRDefault="00D46059">
            <w:pPr>
              <w:autoSpaceDE w:val="0"/>
              <w:autoSpaceDN w:val="0"/>
              <w:adjustRightInd w:val="0"/>
              <w:ind w:left="459" w:hanging="459"/>
              <w:rPr>
                <w:sz w:val="20"/>
                <w:highlight w:val="yellow"/>
              </w:rPr>
            </w:pPr>
            <w:r>
              <w:rPr>
                <w:color w:val="000000"/>
                <w:sz w:val="20"/>
                <w:highlight w:val="yellow"/>
                <w:lang w:eastAsia="en-GB"/>
              </w:rPr>
              <w:t>3.1</w:t>
            </w:r>
            <w:r>
              <w:rPr>
                <w:color w:val="000000"/>
                <w:sz w:val="20"/>
                <w:highlight w:val="yellow"/>
                <w:lang w:eastAsia="en-GB"/>
              </w:rPr>
              <w:tab/>
            </w:r>
            <w:r>
              <w:rPr>
                <w:sz w:val="20"/>
                <w:highlight w:val="yellow"/>
              </w:rPr>
              <w:t>Each team will appoint a competent umpire up to and including the quarter finals (</w:t>
            </w:r>
            <w:proofErr w:type="spellStart"/>
            <w:r>
              <w:rPr>
                <w:sz w:val="20"/>
                <w:highlight w:val="yellow"/>
              </w:rPr>
              <w:t>semi finals</w:t>
            </w:r>
            <w:proofErr w:type="spellEnd"/>
            <w:r>
              <w:rPr>
                <w:sz w:val="20"/>
                <w:highlight w:val="yellow"/>
              </w:rPr>
              <w:t xml:space="preserve"> for U16/U21 KOs). The MCUA will appoint umpires for the </w:t>
            </w:r>
            <w:proofErr w:type="spellStart"/>
            <w:r>
              <w:rPr>
                <w:sz w:val="20"/>
                <w:highlight w:val="yellow"/>
              </w:rPr>
              <w:t>semi finals</w:t>
            </w:r>
            <w:proofErr w:type="spellEnd"/>
            <w:r>
              <w:rPr>
                <w:sz w:val="20"/>
                <w:highlight w:val="yellow"/>
              </w:rPr>
              <w:t xml:space="preserve"> (3rd XI KO only) and finals.</w:t>
            </w:r>
          </w:p>
          <w:p w:rsidR="00D46059" w:rsidRDefault="00D46059">
            <w:pPr>
              <w:autoSpaceDE w:val="0"/>
              <w:autoSpaceDN w:val="0"/>
              <w:adjustRightInd w:val="0"/>
              <w:ind w:left="459" w:hanging="459"/>
              <w:rPr>
                <w:sz w:val="20"/>
                <w:szCs w:val="22"/>
                <w:highlight w:val="yellow"/>
              </w:rPr>
            </w:pPr>
            <w:r>
              <w:rPr>
                <w:sz w:val="20"/>
                <w:highlight w:val="yellow"/>
              </w:rPr>
              <w:lastRenderedPageBreak/>
              <w:t>3.2</w:t>
            </w:r>
            <w:r>
              <w:rPr>
                <w:sz w:val="20"/>
                <w:highlight w:val="yellow"/>
              </w:rPr>
              <w:tab/>
              <w:t>The MCUA umpires’ travelling expenses will be paid by the L&amp;DCC.</w:t>
            </w:r>
          </w:p>
          <w:p w:rsidR="00D46059" w:rsidRDefault="00D46059">
            <w:pPr>
              <w:autoSpaceDE w:val="0"/>
              <w:autoSpaceDN w:val="0"/>
              <w:adjustRightInd w:val="0"/>
              <w:ind w:left="459" w:hanging="459"/>
              <w:rPr>
                <w:sz w:val="20"/>
                <w:highlight w:val="yellow"/>
                <w:lang w:val="en-US"/>
              </w:rPr>
            </w:pPr>
            <w:r>
              <w:rPr>
                <w:sz w:val="20"/>
                <w:highlight w:val="yellow"/>
              </w:rPr>
              <w:t>3.3</w:t>
            </w:r>
            <w:r>
              <w:rPr>
                <w:sz w:val="20"/>
                <w:highlight w:val="yellow"/>
              </w:rPr>
              <w:tab/>
            </w:r>
            <w:r>
              <w:rPr>
                <w:color w:val="000000"/>
                <w:sz w:val="20"/>
                <w:highlight w:val="yellow"/>
                <w:lang w:eastAsia="en-GB"/>
              </w:rPr>
              <w:t xml:space="preserve">The L&amp;DCC will pay reasonable catering costs for the Finals days </w:t>
            </w:r>
            <w:r>
              <w:rPr>
                <w:sz w:val="20"/>
                <w:highlight w:val="yellow"/>
                <w:lang w:val="en-US"/>
              </w:rPr>
              <w:t>which will be agreed with the Management Committee in advance.</w:t>
            </w:r>
          </w:p>
          <w:p w:rsidR="00D46059" w:rsidRDefault="00D46059">
            <w:pPr>
              <w:pStyle w:val="ListParagraph"/>
              <w:ind w:left="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Players</w:t>
            </w:r>
          </w:p>
          <w:p w:rsidR="00D46059" w:rsidRDefault="00D46059" w:rsidP="00D46059">
            <w:pPr>
              <w:pStyle w:val="ListParagraph"/>
              <w:numPr>
                <w:ilvl w:val="1"/>
                <w:numId w:val="21"/>
              </w:numPr>
              <w:spacing w:after="0" w:line="240" w:lineRule="auto"/>
              <w:ind w:left="459" w:hanging="459"/>
              <w:rPr>
                <w:rFonts w:ascii="Times New Roman" w:hAnsi="Times New Roman"/>
                <w:sz w:val="20"/>
                <w:szCs w:val="20"/>
                <w:highlight w:val="yellow"/>
              </w:rPr>
            </w:pPr>
            <w:r>
              <w:rPr>
                <w:rFonts w:ascii="Times New Roman" w:hAnsi="Times New Roman"/>
                <w:sz w:val="20"/>
                <w:szCs w:val="20"/>
                <w:highlight w:val="yellow"/>
              </w:rPr>
              <w:t xml:space="preserve">Any player, irrespective of age, playing in a 1st X1 game on the Saturday preceding the day or evening in which the cup game takes place, shall not be eligible to play in the 3rd X1 cup game.  </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Any player, irrespective of age</w:t>
            </w:r>
            <w:r>
              <w:rPr>
                <w:rFonts w:ascii="Times New Roman" w:hAnsi="Times New Roman"/>
                <w:sz w:val="20"/>
                <w:szCs w:val="20"/>
                <w:highlight w:val="yellow"/>
                <w:u w:val="single"/>
              </w:rPr>
              <w:t>,</w:t>
            </w:r>
            <w:r>
              <w:rPr>
                <w:rFonts w:ascii="Times New Roman" w:hAnsi="Times New Roman"/>
                <w:sz w:val="20"/>
                <w:szCs w:val="20"/>
                <w:highlight w:val="yellow"/>
              </w:rPr>
              <w:t xml:space="preserve"> who has played more 1st and/or 2nd XI than 3rd XI league and knockout matches for his/her club in his/her previous eleven consecutive matches (as in 3.4 above) up to any round will not be eligible to play.</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 xml:space="preserve">For U16 &amp; U21 KO, players shall be under 16 or 21 years respectively on September 1st in the previous year, Cat 3 i.e. Overseas Players are not allowed in these competitions. </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County Academy players are eligible but no player on a full County Contract will be allowed. </w:t>
            </w:r>
          </w:p>
          <w:p w:rsidR="00D46059" w:rsidRDefault="00D46059">
            <w:pPr>
              <w:pStyle w:val="ListParagraph"/>
              <w:ind w:left="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Scorers</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It is strongly recommended that each club provides a competent scorer for each match.</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bCs/>
                <w:sz w:val="20"/>
                <w:szCs w:val="20"/>
                <w:highlight w:val="yellow"/>
              </w:rPr>
              <w:t xml:space="preserve">Clubs must provide a 12th man in all KO finals and </w:t>
            </w:r>
            <w:proofErr w:type="spellStart"/>
            <w:r>
              <w:rPr>
                <w:rFonts w:ascii="Times New Roman" w:hAnsi="Times New Roman"/>
                <w:bCs/>
                <w:sz w:val="20"/>
                <w:szCs w:val="20"/>
                <w:highlight w:val="yellow"/>
              </w:rPr>
              <w:t>semi finals</w:t>
            </w:r>
            <w:proofErr w:type="spellEnd"/>
            <w:r>
              <w:rPr>
                <w:rFonts w:ascii="Times New Roman" w:hAnsi="Times New Roman"/>
                <w:bCs/>
                <w:sz w:val="20"/>
                <w:szCs w:val="20"/>
                <w:highlight w:val="yellow"/>
              </w:rPr>
              <w:t xml:space="preserve"> (3rd XI KO only).  In the event of there being no scorer provided, a player or the 12th man will be nominated as scorer to the umpires and will fulfil this role for the duration of the game.</w:t>
            </w:r>
          </w:p>
          <w:p w:rsidR="00D46059" w:rsidRDefault="00D46059">
            <w:pPr>
              <w:pStyle w:val="ListParagraph"/>
              <w:ind w:left="502"/>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Reporting results</w:t>
            </w:r>
          </w:p>
          <w:p w:rsidR="00D46059" w:rsidRDefault="00D46059" w:rsidP="00D46059">
            <w:pPr>
              <w:pStyle w:val="ListParagraph"/>
              <w:numPr>
                <w:ilvl w:val="1"/>
                <w:numId w:val="21"/>
              </w:numPr>
              <w:spacing w:after="0" w:line="240" w:lineRule="auto"/>
              <w:ind w:left="459" w:hanging="459"/>
              <w:rPr>
                <w:rFonts w:ascii="Times New Roman" w:hAnsi="Times New Roman"/>
                <w:sz w:val="20"/>
                <w:szCs w:val="20"/>
                <w:highlight w:val="yellow"/>
              </w:rPr>
            </w:pPr>
            <w:r>
              <w:rPr>
                <w:rFonts w:ascii="Times New Roman" w:hAnsi="Times New Roman"/>
                <w:sz w:val="20"/>
                <w:szCs w:val="20"/>
                <w:highlight w:val="yellow"/>
              </w:rPr>
              <w:t xml:space="preserve">Results of matches to be notified to Cup Competitions Secretary by email/text within 24 hours.   Full scorecard to be put on Play-Cricket by home club within 72 hours.  </w:t>
            </w:r>
          </w:p>
          <w:p w:rsidR="00D46059" w:rsidRDefault="00D46059">
            <w:pPr>
              <w:pStyle w:val="ListParagraph"/>
              <w:ind w:left="502"/>
              <w:rPr>
                <w:rFonts w:ascii="Times New Roman" w:hAnsi="Times New Roman"/>
                <w:sz w:val="20"/>
                <w:szCs w:val="20"/>
                <w:highlight w:val="yellow"/>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sz w:val="20"/>
                <w:szCs w:val="20"/>
                <w:highlight w:val="yellow"/>
              </w:rPr>
              <w:t>Match Conditions</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7.1</w:t>
            </w:r>
            <w:r>
              <w:rPr>
                <w:rFonts w:ascii="Times New Roman" w:hAnsi="Times New Roman"/>
                <w:color w:val="000000"/>
                <w:sz w:val="20"/>
                <w:szCs w:val="20"/>
                <w:highlight w:val="yellow"/>
                <w:lang w:eastAsia="en-GB"/>
              </w:rPr>
              <w:tab/>
              <w:t xml:space="preserve">Normally matches will consist of 20 overs per team with bowlers bowling a maximum of 4 overs each.  </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7.2</w:t>
            </w:r>
            <w:r>
              <w:rPr>
                <w:rFonts w:ascii="Times New Roman" w:hAnsi="Times New Roman"/>
                <w:color w:val="000000"/>
                <w:sz w:val="20"/>
                <w:szCs w:val="20"/>
                <w:highlight w:val="yellow"/>
                <w:lang w:eastAsia="en-GB"/>
              </w:rPr>
              <w:tab/>
              <w:t xml:space="preserve">Evening matches should start at 6.00 pm </w:t>
            </w:r>
            <w:r>
              <w:rPr>
                <w:rFonts w:ascii="Times New Roman" w:hAnsi="Times New Roman"/>
                <w:sz w:val="20"/>
                <w:szCs w:val="20"/>
                <w:highlight w:val="yellow"/>
              </w:rPr>
              <w:t>but in any event no later than 6.30 pm.  However if, due to the time of year and the possibility of the match ending in poor light, the match should be reduced before the start to no less than 10 overs per team and the bowling quota reduced pro rata. As a guide the following should be used: a match starting between 6:00 pm and 6:15 pm, 20 overs per team; between 6:15 pm and 6:30 pm, 18 overs per team; after 6:30 pm, 16 overs per team.  Thereafter overs shall be reduced at a rate of 1 per team for each period of 7</w:t>
            </w:r>
            <w:r>
              <w:rPr>
                <w:rFonts w:ascii="Times New Roman" w:hAnsi="Times New Roman"/>
                <w:sz w:val="20"/>
                <w:szCs w:val="20"/>
                <w:highlight w:val="yellow"/>
                <w:vertAlign w:val="superscript"/>
              </w:rPr>
              <w:t>1</w:t>
            </w:r>
            <w:r>
              <w:rPr>
                <w:rFonts w:ascii="Times New Roman" w:hAnsi="Times New Roman"/>
                <w:sz w:val="20"/>
                <w:szCs w:val="20"/>
                <w:highlight w:val="yellow"/>
              </w:rPr>
              <w:t>/</w:t>
            </w:r>
            <w:r>
              <w:rPr>
                <w:rFonts w:ascii="Times New Roman" w:hAnsi="Times New Roman"/>
                <w:sz w:val="20"/>
                <w:szCs w:val="20"/>
                <w:highlight w:val="yellow"/>
                <w:vertAlign w:val="subscript"/>
              </w:rPr>
              <w:t>2</w:t>
            </w:r>
            <w:r>
              <w:rPr>
                <w:rFonts w:ascii="Times New Roman" w:hAnsi="Times New Roman"/>
                <w:sz w:val="20"/>
                <w:szCs w:val="20"/>
                <w:highlight w:val="yellow"/>
              </w:rPr>
              <w:t xml:space="preserve"> minutes or part thereof.</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7.3</w:t>
            </w:r>
            <w:r>
              <w:rPr>
                <w:rFonts w:ascii="Times New Roman" w:hAnsi="Times New Roman"/>
                <w:color w:val="000000"/>
                <w:sz w:val="20"/>
                <w:szCs w:val="20"/>
                <w:highlight w:val="yellow"/>
                <w:lang w:eastAsia="en-GB"/>
              </w:rPr>
              <w:tab/>
              <w:t xml:space="preserve">In the event of a first innings completing and then a rain interruption, the umpires will calculate the net run rate from the first innings and multiply by the overs available to the team batting second in order to determine the target and hence the result.  The team batting second must complete 10 overs to constitute a match. </w:t>
            </w:r>
          </w:p>
          <w:p w:rsidR="005F3D58" w:rsidRDefault="005F3D58">
            <w:pPr>
              <w:pStyle w:val="ListParagraph"/>
              <w:ind w:left="459" w:hanging="459"/>
              <w:rPr>
                <w:rFonts w:ascii="Times New Roman" w:hAnsi="Times New Roman"/>
                <w:color w:val="000000"/>
                <w:sz w:val="20"/>
                <w:szCs w:val="20"/>
                <w:highlight w:val="yellow"/>
                <w:lang w:eastAsia="en-GB"/>
              </w:rPr>
            </w:pP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7.4</w:t>
            </w:r>
            <w:r>
              <w:rPr>
                <w:rFonts w:ascii="Times New Roman" w:hAnsi="Times New Roman"/>
                <w:color w:val="000000"/>
                <w:sz w:val="20"/>
                <w:szCs w:val="20"/>
                <w:highlight w:val="yellow"/>
                <w:lang w:eastAsia="en-GB"/>
              </w:rPr>
              <w:tab/>
              <w:t>If both teams are unable to play a match, a bowl out will take place. (See Clause 8.3 of KO Regulations) </w:t>
            </w:r>
          </w:p>
          <w:p w:rsidR="00D46059" w:rsidRDefault="00D46059">
            <w:pPr>
              <w:pStyle w:val="ListParagraph"/>
              <w:ind w:left="505"/>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Balls</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8.1</w:t>
            </w:r>
            <w:r>
              <w:rPr>
                <w:rFonts w:ascii="Times New Roman" w:hAnsi="Times New Roman"/>
                <w:sz w:val="20"/>
                <w:szCs w:val="20"/>
                <w:highlight w:val="yellow"/>
              </w:rPr>
              <w:tab/>
              <w:t>T</w:t>
            </w:r>
            <w:r>
              <w:rPr>
                <w:rFonts w:ascii="Times New Roman" w:hAnsi="Times New Roman"/>
                <w:bCs/>
                <w:sz w:val="20"/>
                <w:szCs w:val="20"/>
                <w:highlight w:val="yellow"/>
              </w:rPr>
              <w:t xml:space="preserve">he use of the pink Tiflex Oxbridge Magna ball is mandatory in the </w:t>
            </w:r>
            <w:proofErr w:type="spellStart"/>
            <w:r>
              <w:rPr>
                <w:rFonts w:ascii="Times New Roman" w:hAnsi="Times New Roman"/>
                <w:bCs/>
                <w:sz w:val="20"/>
                <w:szCs w:val="20"/>
                <w:highlight w:val="yellow"/>
              </w:rPr>
              <w:t>semi finals</w:t>
            </w:r>
            <w:proofErr w:type="spellEnd"/>
            <w:r>
              <w:rPr>
                <w:rFonts w:ascii="Times New Roman" w:hAnsi="Times New Roman"/>
                <w:bCs/>
                <w:sz w:val="20"/>
                <w:szCs w:val="20"/>
                <w:highlight w:val="yellow"/>
              </w:rPr>
              <w:t xml:space="preserve"> (3rd XI KO only) and finals.  The balls will be provided by L&amp;DCC.</w:t>
            </w:r>
          </w:p>
          <w:p w:rsidR="00D46059" w:rsidRDefault="00D46059">
            <w:pPr>
              <w:pStyle w:val="ListParagraph"/>
              <w:ind w:left="459" w:hanging="459"/>
              <w:rPr>
                <w:rFonts w:ascii="Times New Roman" w:hAnsi="Times New Roman"/>
                <w:sz w:val="20"/>
                <w:szCs w:val="20"/>
                <w:highlight w:val="yellow"/>
                <w:lang w:eastAsia="en-GB"/>
              </w:rPr>
            </w:pPr>
            <w:r>
              <w:rPr>
                <w:rFonts w:ascii="Times New Roman" w:hAnsi="Times New Roman"/>
                <w:sz w:val="20"/>
                <w:szCs w:val="20"/>
                <w:highlight w:val="yellow"/>
              </w:rPr>
              <w:t>8.2</w:t>
            </w:r>
            <w:r>
              <w:rPr>
                <w:rFonts w:ascii="Times New Roman" w:hAnsi="Times New Roman"/>
                <w:sz w:val="20"/>
                <w:szCs w:val="20"/>
                <w:highlight w:val="yellow"/>
              </w:rPr>
              <w:tab/>
              <w:t>T</w:t>
            </w:r>
            <w:r>
              <w:rPr>
                <w:rFonts w:ascii="Times New Roman" w:hAnsi="Times New Roman"/>
                <w:bCs/>
                <w:sz w:val="20"/>
                <w:szCs w:val="20"/>
                <w:highlight w:val="yellow"/>
              </w:rPr>
              <w:t>he use of the pink Tiflex Oxbridge Magna ball is also permitted in the earlier rounds subject always to both teams using them. Each club will provide its own ball. If a pink ball is lost during a match and there is no suitable pink spare, a red ball of appropriate quality may be substituted.</w:t>
            </w:r>
          </w:p>
          <w:p w:rsidR="00D46059" w:rsidRDefault="00D46059">
            <w:pPr>
              <w:pStyle w:val="ListParagraph"/>
              <w:ind w:left="36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lastRenderedPageBreak/>
              <w:t>Fielding restrictions</w:t>
            </w:r>
          </w:p>
          <w:p w:rsidR="00D46059" w:rsidRDefault="00D46059">
            <w:pPr>
              <w:pStyle w:val="ListParagraph"/>
              <w:rPr>
                <w:rFonts w:ascii="Times New Roman" w:hAnsi="Times New Roman"/>
                <w:color w:val="000000"/>
                <w:sz w:val="20"/>
                <w:szCs w:val="20"/>
                <w:highlight w:val="yellow"/>
                <w:lang w:eastAsia="en-GB"/>
              </w:rPr>
            </w:pP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At the instant of delivery, there may be no more than 5 fielders on the leg side.</w:t>
            </w:r>
            <w:r>
              <w:rPr>
                <w:rFonts w:ascii="Times New Roman" w:hAnsi="Times New Roman"/>
                <w:color w:val="000000"/>
                <w:sz w:val="20"/>
                <w:szCs w:val="20"/>
                <w:highlight w:val="yellow"/>
                <w:lang w:eastAsia="en-GB"/>
              </w:rPr>
              <w:t xml:space="preserve">  In the semi-finals (3rd XI KO only) and the final fielding ‘circles’ (Clause 8.2.2.2 of ECB t20 KO Regulations) will apply with only three fielders allowed outside the ‘circle’ for the first 6 overs and thereafter only five fielders allowed outside the ‘circle’ at any time at the bowler’s point of delivery.  Fielding ‘circles’ may be used in earlier rounds if both captains agree when the date for their match is finalised.</w:t>
            </w:r>
          </w:p>
          <w:p w:rsidR="00D46059" w:rsidRDefault="00D46059">
            <w:pPr>
              <w:pStyle w:val="ListParagraph"/>
              <w:ind w:left="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Results</w:t>
            </w:r>
          </w:p>
          <w:p w:rsidR="00D46059" w:rsidRDefault="00D46059" w:rsidP="00DE27FB">
            <w:pPr>
              <w:pStyle w:val="ListParagraph"/>
              <w:numPr>
                <w:ilvl w:val="1"/>
                <w:numId w:val="21"/>
              </w:numPr>
              <w:rPr>
                <w:rFonts w:ascii="Times New Roman" w:hAnsi="Times New Roman"/>
                <w:color w:val="000000"/>
                <w:sz w:val="20"/>
                <w:szCs w:val="20"/>
                <w:lang w:eastAsia="en-GB"/>
              </w:rPr>
            </w:pPr>
            <w:r>
              <w:rPr>
                <w:rFonts w:ascii="Times New Roman" w:hAnsi="Times New Roman"/>
                <w:color w:val="000000"/>
                <w:sz w:val="20"/>
                <w:szCs w:val="20"/>
                <w:highlight w:val="yellow"/>
                <w:lang w:eastAsia="en-GB"/>
              </w:rPr>
              <w:t>In the event of a tied match the team losing least wickets is the winner. Should wickets lost be equal, the team scoring most runs in the first 10 overs shall be the winner followed by a count back to 9 overs, 8 overs, etc., should  further judgement be needed.</w:t>
            </w:r>
            <w:r>
              <w:rPr>
                <w:rFonts w:ascii="Times New Roman" w:hAnsi="Times New Roman"/>
                <w:color w:val="000000"/>
                <w:sz w:val="20"/>
                <w:szCs w:val="20"/>
                <w:lang w:eastAsia="en-GB"/>
              </w:rPr>
              <w:t xml:space="preserve"> </w:t>
            </w:r>
          </w:p>
          <w:p w:rsidR="00DE27FB" w:rsidRDefault="00DE27FB" w:rsidP="00DE27FB">
            <w:pPr>
              <w:pStyle w:val="ListParagraph"/>
              <w:ind w:left="360"/>
              <w:rPr>
                <w:rFonts w:ascii="Times New Roman" w:hAnsi="Times New Roman"/>
                <w:color w:val="000000"/>
                <w:sz w:val="20"/>
                <w:szCs w:val="20"/>
                <w:lang w:eastAsia="en-GB"/>
              </w:rPr>
            </w:pPr>
          </w:p>
          <w:p w:rsidR="00DE27FB" w:rsidRDefault="00DE27FB" w:rsidP="00A36823">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A36823" w:rsidRDefault="00A36823" w:rsidP="00A36823">
            <w:pPr>
              <w:autoSpaceDE w:val="0"/>
              <w:autoSpaceDN w:val="0"/>
              <w:adjustRightInd w:val="0"/>
              <w:ind w:left="601" w:hanging="601"/>
              <w:rPr>
                <w:b/>
                <w:color w:val="FF0000"/>
                <w:szCs w:val="24"/>
              </w:rPr>
            </w:pPr>
          </w:p>
          <w:p w:rsidR="001104B1" w:rsidRPr="00A36823" w:rsidRDefault="001104B1" w:rsidP="00A36823">
            <w:pPr>
              <w:autoSpaceDE w:val="0"/>
              <w:autoSpaceDN w:val="0"/>
              <w:adjustRightInd w:val="0"/>
              <w:ind w:left="601" w:hanging="601"/>
              <w:rPr>
                <w:b/>
                <w:color w:val="FF0000"/>
                <w:szCs w:val="24"/>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16</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b/>
                <w:color w:val="0000FF"/>
                <w:sz w:val="20"/>
              </w:rPr>
            </w:pPr>
          </w:p>
          <w:p w:rsidR="00D46059" w:rsidRDefault="005357A1">
            <w:pPr>
              <w:rPr>
                <w:color w:val="0000FF"/>
                <w:sz w:val="20"/>
              </w:rPr>
            </w:pPr>
            <w:r>
              <w:rPr>
                <w:b/>
                <w:color w:val="0000FF"/>
                <w:sz w:val="20"/>
              </w:rPr>
              <w:t xml:space="preserve">A </w:t>
            </w:r>
            <w:r w:rsidR="00C542A1">
              <w:rPr>
                <w:b/>
                <w:color w:val="0000FF"/>
                <w:sz w:val="20"/>
              </w:rPr>
              <w:t>Player Transfer</w:t>
            </w:r>
            <w:r w:rsidR="00D46059">
              <w:rPr>
                <w:b/>
                <w:color w:val="0000FF"/>
                <w:sz w:val="20"/>
              </w:rPr>
              <w:t xml:space="preserve"> Form </w:t>
            </w:r>
            <w:r w:rsidRPr="005357A1">
              <w:rPr>
                <w:color w:val="0000FF"/>
                <w:sz w:val="20"/>
              </w:rPr>
              <w:t>as part of the</w:t>
            </w:r>
            <w:r w:rsidR="00D46059" w:rsidRPr="005357A1">
              <w:rPr>
                <w:color w:val="0000FF"/>
                <w:sz w:val="20"/>
              </w:rPr>
              <w:t xml:space="preserve"> Registration </w:t>
            </w:r>
            <w:r w:rsidRPr="005357A1">
              <w:rPr>
                <w:color w:val="0000FF"/>
                <w:sz w:val="20"/>
              </w:rPr>
              <w:t xml:space="preserve">process </w:t>
            </w:r>
            <w:r w:rsidR="00D46059" w:rsidRPr="005357A1">
              <w:rPr>
                <w:color w:val="0000FF"/>
                <w:sz w:val="20"/>
              </w:rPr>
              <w:t>i</w:t>
            </w:r>
            <w:r w:rsidR="00D46059">
              <w:rPr>
                <w:color w:val="0000FF"/>
                <w:sz w:val="20"/>
              </w:rPr>
              <w:t>s introduced and incorporated into the regulations</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spacing w:after="200"/>
              <w:rPr>
                <w:b/>
                <w:sz w:val="20"/>
              </w:rPr>
            </w:pPr>
            <w:r>
              <w:rPr>
                <w:b/>
                <w:sz w:val="20"/>
              </w:rPr>
              <w:t>Player Registration P42 – amend/redraft Clauses 4.1.1, 4.1.2, 4.2.1, 5.1, 5.2.1 &amp; 5.2.2</w:t>
            </w:r>
          </w:p>
          <w:p w:rsidR="00D46059" w:rsidRDefault="00D46059">
            <w:pPr>
              <w:ind w:left="426" w:hanging="426"/>
              <w:rPr>
                <w:color w:val="000000"/>
                <w:sz w:val="16"/>
                <w:szCs w:val="16"/>
              </w:rPr>
            </w:pPr>
          </w:p>
          <w:p w:rsidR="00D46059" w:rsidRDefault="00D46059">
            <w:pPr>
              <w:spacing w:after="200"/>
              <w:ind w:left="601" w:hanging="601"/>
              <w:rPr>
                <w:sz w:val="20"/>
              </w:rPr>
            </w:pPr>
            <w:r>
              <w:rPr>
                <w:sz w:val="20"/>
              </w:rPr>
              <w:t>4.1.1</w:t>
            </w:r>
            <w:r>
              <w:rPr>
                <w:sz w:val="20"/>
              </w:rPr>
              <w:tab/>
              <w:t>Categories 1a and 2: all players, new and not previously registered with any L&amp;DCC club shall complete a New</w:t>
            </w:r>
            <w:r>
              <w:rPr>
                <w:strike/>
                <w:sz w:val="20"/>
              </w:rPr>
              <w:t>/Transfer</w:t>
            </w:r>
            <w:r>
              <w:rPr>
                <w:sz w:val="20"/>
              </w:rPr>
              <w:t xml:space="preserve"> Player Registration Form.  </w:t>
            </w:r>
          </w:p>
          <w:p w:rsidR="00D46059" w:rsidRDefault="00D46059">
            <w:pPr>
              <w:spacing w:after="200"/>
              <w:ind w:left="601" w:hanging="601"/>
              <w:rPr>
                <w:sz w:val="20"/>
                <w:szCs w:val="22"/>
              </w:rPr>
            </w:pPr>
            <w:r>
              <w:rPr>
                <w:sz w:val="20"/>
              </w:rPr>
              <w:t>4.1.2</w:t>
            </w:r>
            <w:r>
              <w:rPr>
                <w:sz w:val="20"/>
              </w:rPr>
              <w:tab/>
              <w:t>Categories 1b, 3 and 3 (exempt): whether new and not previously registered with any club shall complete a New</w:t>
            </w:r>
            <w:r>
              <w:rPr>
                <w:strike/>
                <w:sz w:val="20"/>
              </w:rPr>
              <w:t>/Transfer</w:t>
            </w:r>
            <w:r>
              <w:rPr>
                <w:sz w:val="20"/>
              </w:rPr>
              <w:t xml:space="preserve"> Player Registration Form.  </w:t>
            </w:r>
          </w:p>
          <w:p w:rsidR="00D46059" w:rsidRDefault="00D46059">
            <w:pPr>
              <w:spacing w:after="200"/>
              <w:ind w:left="601" w:hanging="601"/>
              <w:rPr>
                <w:b/>
                <w:sz w:val="20"/>
              </w:rPr>
            </w:pPr>
            <w:r>
              <w:rPr>
                <w:sz w:val="20"/>
              </w:rPr>
              <w:t>4.2.1</w:t>
            </w:r>
            <w:r>
              <w:rPr>
                <w:sz w:val="20"/>
              </w:rPr>
              <w:tab/>
              <w:t xml:space="preserve">All transferring players, regardless of category, shall complete a </w:t>
            </w:r>
            <w:r>
              <w:rPr>
                <w:strike/>
                <w:sz w:val="20"/>
              </w:rPr>
              <w:t>New/Transfer Player Registration</w:t>
            </w:r>
            <w:r>
              <w:rPr>
                <w:sz w:val="20"/>
              </w:rPr>
              <w:t xml:space="preserve"> </w:t>
            </w:r>
            <w:r>
              <w:rPr>
                <w:sz w:val="20"/>
                <w:highlight w:val="yellow"/>
              </w:rPr>
              <w:t>Player Transfer</w:t>
            </w:r>
            <w:r>
              <w:rPr>
                <w:sz w:val="20"/>
              </w:rPr>
              <w:t xml:space="preserve"> Form.  </w:t>
            </w:r>
            <w:r>
              <w:rPr>
                <w:sz w:val="20"/>
                <w:highlight w:val="yellow"/>
              </w:rPr>
              <w:t>A player transferring from a club not in the L&amp;DCC shall also complete a New Player Registration Form.</w:t>
            </w:r>
            <w:r>
              <w:rPr>
                <w:sz w:val="20"/>
              </w:rPr>
              <w:t xml:space="preserve">  </w:t>
            </w:r>
            <w:r>
              <w:rPr>
                <w:sz w:val="16"/>
                <w:szCs w:val="16"/>
              </w:rPr>
              <w:t xml:space="preserve"> </w:t>
            </w:r>
            <w:r>
              <w:rPr>
                <w:sz w:val="20"/>
              </w:rPr>
              <w:t xml:space="preserve">All </w:t>
            </w:r>
            <w:r>
              <w:rPr>
                <w:sz w:val="20"/>
                <w:highlight w:val="yellow"/>
              </w:rPr>
              <w:t>Transfer and</w:t>
            </w:r>
            <w:r>
              <w:rPr>
                <w:sz w:val="20"/>
              </w:rPr>
              <w:t xml:space="preserve"> Registration Forms etc.</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5.1 1</w:t>
            </w:r>
            <w:r>
              <w:rPr>
                <w:rFonts w:ascii="Times New Roman" w:hAnsi="Times New Roman"/>
                <w:sz w:val="20"/>
                <w:highlight w:val="yellow"/>
              </w:rPr>
              <w:tab/>
              <w:t>Before offering facilities to a new member, the club must ensure that the player is not in debt to any previous club and has not been expelled from nor under suspension from any club or banned from any form of cricket.</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5.1.2</w:t>
            </w:r>
            <w:r>
              <w:rPr>
                <w:rFonts w:ascii="Times New Roman" w:hAnsi="Times New Roman"/>
                <w:sz w:val="20"/>
                <w:highlight w:val="yellow"/>
              </w:rPr>
              <w:tab/>
              <w:t xml:space="preserve">The club must complete and send to the transferring club a standard </w:t>
            </w:r>
            <w:r w:rsidRPr="00C542A1">
              <w:rPr>
                <w:rFonts w:ascii="Times New Roman" w:hAnsi="Times New Roman"/>
                <w:sz w:val="20"/>
                <w:highlight w:val="yellow"/>
              </w:rPr>
              <w:t>Player Transfer Form (PTF) (available for download from the L&amp;DCC web</w:t>
            </w:r>
            <w:r>
              <w:rPr>
                <w:rFonts w:ascii="Times New Roman" w:hAnsi="Times New Roman"/>
                <w:sz w:val="20"/>
                <w:highlight w:val="yellow"/>
              </w:rPr>
              <w:t>site).</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5.1.3</w:t>
            </w:r>
            <w:r>
              <w:rPr>
                <w:rFonts w:ascii="Times New Roman" w:hAnsi="Times New Roman"/>
                <w:sz w:val="20"/>
                <w:highlight w:val="yellow"/>
              </w:rPr>
              <w:tab/>
            </w:r>
            <w:r w:rsidRPr="00C542A1">
              <w:rPr>
                <w:rFonts w:ascii="Times New Roman" w:hAnsi="Times New Roman"/>
                <w:sz w:val="20"/>
                <w:highlight w:val="yellow"/>
              </w:rPr>
              <w:t xml:space="preserve">The PTF </w:t>
            </w:r>
            <w:r>
              <w:rPr>
                <w:rFonts w:ascii="Times New Roman" w:hAnsi="Times New Roman"/>
                <w:sz w:val="20"/>
                <w:highlight w:val="yellow"/>
              </w:rPr>
              <w:t xml:space="preserve">asks the transferring club to reply within 7 days with </w:t>
            </w:r>
          </w:p>
          <w:p w:rsidR="00D46059" w:rsidRDefault="00D46059">
            <w:pPr>
              <w:pStyle w:val="BodyTextIndent"/>
              <w:tabs>
                <w:tab w:val="left" w:pos="-1418"/>
              </w:tabs>
              <w:ind w:left="601" w:hanging="425"/>
              <w:rPr>
                <w:rFonts w:ascii="Times New Roman" w:hAnsi="Times New Roman"/>
                <w:sz w:val="20"/>
                <w:highlight w:val="yellow"/>
              </w:rPr>
            </w:pPr>
            <w:r>
              <w:rPr>
                <w:rFonts w:ascii="Times New Roman" w:hAnsi="Times New Roman"/>
                <w:sz w:val="20"/>
                <w:highlight w:val="yellow"/>
              </w:rPr>
              <w:t xml:space="preserve">(a) </w:t>
            </w:r>
            <w:r>
              <w:rPr>
                <w:rFonts w:ascii="Times New Roman" w:hAnsi="Times New Roman"/>
                <w:sz w:val="20"/>
                <w:highlight w:val="yellow"/>
              </w:rPr>
              <w:tab/>
              <w:t xml:space="preserve">its consent confirming that the player meets the requirements and is free to be transferred, or </w:t>
            </w:r>
          </w:p>
          <w:p w:rsidR="00D46059" w:rsidRDefault="00D46059">
            <w:pPr>
              <w:pStyle w:val="BodyTextIndent"/>
              <w:tabs>
                <w:tab w:val="left" w:pos="-1418"/>
              </w:tabs>
              <w:ind w:left="601" w:hanging="425"/>
              <w:rPr>
                <w:rFonts w:ascii="Times New Roman" w:hAnsi="Times New Roman"/>
                <w:sz w:val="20"/>
                <w:highlight w:val="yellow"/>
              </w:rPr>
            </w:pPr>
            <w:r>
              <w:rPr>
                <w:rFonts w:ascii="Times New Roman" w:hAnsi="Times New Roman"/>
                <w:sz w:val="20"/>
                <w:highlight w:val="yellow"/>
              </w:rPr>
              <w:t xml:space="preserve">(b) </w:t>
            </w:r>
            <w:r>
              <w:rPr>
                <w:rFonts w:ascii="Times New Roman" w:hAnsi="Times New Roman"/>
                <w:sz w:val="20"/>
                <w:highlight w:val="yellow"/>
              </w:rPr>
              <w:tab/>
              <w:t xml:space="preserve">with its refusal setting out the reasons.  </w:t>
            </w:r>
          </w:p>
          <w:p w:rsidR="00D46059" w:rsidRDefault="00D46059">
            <w:pPr>
              <w:pStyle w:val="BodyTextIndent"/>
              <w:tabs>
                <w:tab w:val="left" w:pos="-1418"/>
              </w:tabs>
              <w:ind w:left="601" w:hanging="425"/>
              <w:rPr>
                <w:rFonts w:ascii="Times New Roman" w:hAnsi="Times New Roman"/>
                <w:strike/>
                <w:sz w:val="20"/>
                <w:highlight w:val="yellow"/>
              </w:rPr>
            </w:pPr>
            <w:r>
              <w:rPr>
                <w:rFonts w:ascii="Times New Roman" w:hAnsi="Times New Roman"/>
                <w:sz w:val="20"/>
                <w:highlight w:val="yellow"/>
              </w:rPr>
              <w:tab/>
              <w:t>Out of season a reply should be received within 21 days.</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5.1.4</w:t>
            </w:r>
            <w:r>
              <w:rPr>
                <w:rFonts w:ascii="Times New Roman" w:hAnsi="Times New Roman"/>
                <w:sz w:val="20"/>
                <w:highlight w:val="yellow"/>
              </w:rPr>
              <w:tab/>
              <w:t>If these time intervals are not met the club must advise the Player Registration Secretary who will then immediately contact the transferring club for an explanation.  If this is not acceptable the L&amp;DCC Management Committee may intervene and make a release/no release decision binding on both clubs.</w:t>
            </w:r>
          </w:p>
          <w:p w:rsidR="00D46059" w:rsidRDefault="00D46059">
            <w:pPr>
              <w:pStyle w:val="BodyTextIndent"/>
              <w:tabs>
                <w:tab w:val="left" w:pos="-1418"/>
              </w:tabs>
              <w:ind w:left="601" w:hanging="601"/>
              <w:rPr>
                <w:rFonts w:ascii="Times New Roman" w:hAnsi="Times New Roman"/>
                <w:sz w:val="20"/>
                <w:highlight w:val="green"/>
              </w:rPr>
            </w:pPr>
          </w:p>
          <w:p w:rsidR="005F3D58" w:rsidRDefault="005F3D58">
            <w:pPr>
              <w:pStyle w:val="BodyTextIndent2"/>
              <w:spacing w:after="0" w:line="240" w:lineRule="auto"/>
              <w:ind w:left="601" w:hanging="601"/>
              <w:rPr>
                <w:sz w:val="20"/>
                <w:szCs w:val="20"/>
                <w:highlight w:val="yellow"/>
              </w:rPr>
            </w:pPr>
          </w:p>
          <w:p w:rsidR="005F3D58" w:rsidRDefault="005F3D58">
            <w:pPr>
              <w:pStyle w:val="BodyTextIndent2"/>
              <w:spacing w:after="0" w:line="240" w:lineRule="auto"/>
              <w:ind w:left="601" w:hanging="601"/>
              <w:rPr>
                <w:sz w:val="20"/>
                <w:szCs w:val="20"/>
                <w:highlight w:val="yellow"/>
              </w:rPr>
            </w:pPr>
          </w:p>
          <w:p w:rsidR="00D46059" w:rsidRDefault="00D46059">
            <w:pPr>
              <w:pStyle w:val="BodyTextIndent2"/>
              <w:spacing w:after="0" w:line="240" w:lineRule="auto"/>
              <w:ind w:left="601" w:hanging="601"/>
              <w:rPr>
                <w:sz w:val="20"/>
                <w:szCs w:val="20"/>
              </w:rPr>
            </w:pPr>
            <w:r>
              <w:rPr>
                <w:sz w:val="20"/>
                <w:szCs w:val="20"/>
                <w:highlight w:val="yellow"/>
              </w:rPr>
              <w:t>5.2</w:t>
            </w:r>
            <w:r>
              <w:rPr>
                <w:sz w:val="20"/>
                <w:szCs w:val="20"/>
              </w:rPr>
              <w:tab/>
              <w:t xml:space="preserve">Before a transferring player can be registered, </w:t>
            </w:r>
            <w:r>
              <w:rPr>
                <w:strike/>
                <w:sz w:val="20"/>
                <w:szCs w:val="20"/>
              </w:rPr>
              <w:t>a letter of consent</w:t>
            </w:r>
            <w:r>
              <w:rPr>
                <w:sz w:val="20"/>
                <w:szCs w:val="20"/>
              </w:rPr>
              <w:t xml:space="preserve"> the</w:t>
            </w:r>
            <w:r>
              <w:rPr>
                <w:sz w:val="20"/>
                <w:szCs w:val="20"/>
                <w:highlight w:val="yellow"/>
              </w:rPr>
              <w:t xml:space="preserve"> completed PTF </w:t>
            </w:r>
            <w:r>
              <w:rPr>
                <w:strike/>
                <w:sz w:val="20"/>
                <w:szCs w:val="20"/>
              </w:rPr>
              <w:t>from his former club</w:t>
            </w:r>
            <w:r>
              <w:rPr>
                <w:sz w:val="20"/>
                <w:szCs w:val="20"/>
              </w:rPr>
              <w:t xml:space="preserve"> must be forwarded </w:t>
            </w:r>
            <w:r>
              <w:rPr>
                <w:strike/>
                <w:sz w:val="20"/>
                <w:szCs w:val="20"/>
              </w:rPr>
              <w:t>with the L&amp;DCC Registration Form</w:t>
            </w:r>
            <w:r>
              <w:rPr>
                <w:sz w:val="20"/>
                <w:szCs w:val="20"/>
              </w:rPr>
              <w:t xml:space="preserve"> to the Registration Secretary. </w:t>
            </w:r>
            <w:r>
              <w:rPr>
                <w:sz w:val="20"/>
                <w:szCs w:val="20"/>
                <w:highlight w:val="yellow"/>
              </w:rPr>
              <w:t>For players from another League a completed L&amp;DCC Registration Form must accompany the PTF.</w:t>
            </w:r>
          </w:p>
          <w:p w:rsidR="00D07611" w:rsidRDefault="00D07611">
            <w:pPr>
              <w:pStyle w:val="BodyTextIndent2"/>
              <w:spacing w:after="0" w:line="240" w:lineRule="auto"/>
              <w:ind w:left="601" w:hanging="601"/>
              <w:rPr>
                <w:sz w:val="20"/>
                <w:szCs w:val="20"/>
              </w:rPr>
            </w:pPr>
          </w:p>
          <w:p w:rsidR="00D07611" w:rsidRDefault="00D07611">
            <w:pPr>
              <w:pStyle w:val="BodyTextIndent2"/>
              <w:spacing w:after="0" w:line="240" w:lineRule="auto"/>
              <w:ind w:left="601" w:hanging="601"/>
              <w:rPr>
                <w:sz w:val="20"/>
                <w:szCs w:val="20"/>
              </w:rPr>
            </w:pPr>
          </w:p>
          <w:p w:rsidR="00D07611" w:rsidRDefault="00D07611">
            <w:pPr>
              <w:tabs>
                <w:tab w:val="left" w:pos="-1418"/>
              </w:tabs>
              <w:rPr>
                <w:color w:val="0000FF"/>
                <w:sz w:val="20"/>
              </w:rPr>
            </w:pPr>
          </w:p>
          <w:p w:rsidR="0094137D" w:rsidRDefault="0094137D">
            <w:pPr>
              <w:tabs>
                <w:tab w:val="left" w:pos="-1418"/>
              </w:tabs>
              <w:rPr>
                <w:color w:val="0000FF"/>
                <w:sz w:val="20"/>
              </w:rPr>
            </w:pPr>
          </w:p>
          <w:p w:rsidR="00D46059" w:rsidRPr="00D07611" w:rsidRDefault="00D07611">
            <w:pPr>
              <w:tabs>
                <w:tab w:val="left" w:pos="-1418"/>
              </w:tabs>
              <w:rPr>
                <w:color w:val="0000FF"/>
                <w:sz w:val="20"/>
              </w:rPr>
            </w:pPr>
            <w:r w:rsidRPr="00D07611">
              <w:rPr>
                <w:color w:val="0000FF"/>
                <w:sz w:val="20"/>
              </w:rPr>
              <w:t>Copies of the new form were provided. This form replaced the old “letter of release” and would provide a consistent</w:t>
            </w:r>
            <w:r>
              <w:rPr>
                <w:color w:val="0000FF"/>
                <w:sz w:val="20"/>
              </w:rPr>
              <w:t xml:space="preserve"> and</w:t>
            </w:r>
            <w:r w:rsidRPr="00D07611">
              <w:rPr>
                <w:color w:val="0000FF"/>
                <w:sz w:val="20"/>
              </w:rPr>
              <w:t xml:space="preserve"> clearly structured response from the club doing the releasing. If </w:t>
            </w:r>
            <w:r>
              <w:rPr>
                <w:color w:val="0000FF"/>
                <w:sz w:val="20"/>
              </w:rPr>
              <w:t xml:space="preserve">a </w:t>
            </w:r>
            <w:r w:rsidRPr="00D07611">
              <w:rPr>
                <w:color w:val="0000FF"/>
                <w:sz w:val="20"/>
              </w:rPr>
              <w:t>release was denied there was structure for this too on the back of the form. This had not been printed on the exemplar form submitted to this evening.</w:t>
            </w:r>
          </w:p>
          <w:p w:rsidR="00D07611" w:rsidRDefault="00D07611">
            <w:pPr>
              <w:tabs>
                <w:tab w:val="left" w:pos="-1418"/>
              </w:tabs>
              <w:rPr>
                <w:b/>
                <w:sz w:val="20"/>
              </w:rPr>
            </w:pPr>
          </w:p>
          <w:p w:rsidR="002275B1" w:rsidRDefault="002275B1" w:rsidP="002275B1">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0</w:t>
            </w:r>
            <w:r w:rsidRPr="009C6A3C">
              <w:rPr>
                <w:b/>
                <w:color w:val="FF0000"/>
                <w:szCs w:val="24"/>
              </w:rPr>
              <w:t xml:space="preserve"> </w:t>
            </w:r>
            <w:r>
              <w:rPr>
                <w:b/>
                <w:color w:val="FF0000"/>
                <w:szCs w:val="24"/>
              </w:rPr>
              <w:t xml:space="preserve">         ABSTENTIONS: 1</w:t>
            </w:r>
          </w:p>
          <w:p w:rsidR="00D46059" w:rsidRDefault="00D46059">
            <w:pPr>
              <w:tabs>
                <w:tab w:val="left" w:pos="-1418"/>
              </w:tabs>
              <w:ind w:left="601" w:hanging="567"/>
              <w:rPr>
                <w:b/>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17</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r>
              <w:rPr>
                <w:b/>
                <w:color w:val="0000FF"/>
                <w:sz w:val="20"/>
              </w:rPr>
              <w:t xml:space="preserve">This proposal deletes a now redundant clause </w:t>
            </w:r>
          </w:p>
          <w:p w:rsidR="00D46059" w:rsidRDefault="00D46059">
            <w:pPr>
              <w:rPr>
                <w:b/>
                <w:color w:val="0000FF"/>
                <w:sz w:val="20"/>
                <w:szCs w:val="22"/>
              </w:rPr>
            </w:pPr>
          </w:p>
          <w:p w:rsidR="00E614B5" w:rsidRDefault="00E614B5">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highlight w:val="red"/>
              </w:rPr>
            </w:pPr>
          </w:p>
          <w:p w:rsidR="00D46059" w:rsidRDefault="00D46059">
            <w:pPr>
              <w:spacing w:after="200"/>
              <w:rPr>
                <w:b/>
                <w:sz w:val="20"/>
              </w:rPr>
            </w:pPr>
            <w:r>
              <w:rPr>
                <w:b/>
                <w:sz w:val="20"/>
              </w:rPr>
              <w:t xml:space="preserve">Player Registration P42 – delete Clause 6.1.3 and </w:t>
            </w:r>
            <w:r>
              <w:rPr>
                <w:b/>
                <w:sz w:val="20"/>
                <w:highlight w:val="yellow"/>
              </w:rPr>
              <w:t>renumber 6.1.4</w:t>
            </w:r>
            <w:r>
              <w:rPr>
                <w:b/>
                <w:sz w:val="20"/>
              </w:rPr>
              <w:t xml:space="preserve"> et </w:t>
            </w:r>
            <w:proofErr w:type="spellStart"/>
            <w:r>
              <w:rPr>
                <w:b/>
                <w:sz w:val="20"/>
              </w:rPr>
              <w:t>seq</w:t>
            </w:r>
            <w:proofErr w:type="spellEnd"/>
          </w:p>
          <w:p w:rsidR="00D46059" w:rsidRDefault="00D46059" w:rsidP="00D46059">
            <w:pPr>
              <w:numPr>
                <w:ilvl w:val="2"/>
                <w:numId w:val="22"/>
              </w:numPr>
              <w:ind w:left="601" w:hanging="601"/>
              <w:rPr>
                <w:strike/>
                <w:color w:val="000000"/>
                <w:sz w:val="20"/>
                <w:lang w:val="en-US"/>
              </w:rPr>
            </w:pPr>
            <w:r>
              <w:rPr>
                <w:strike/>
                <w:color w:val="000000"/>
                <w:sz w:val="20"/>
                <w:lang w:val="en-US"/>
              </w:rPr>
              <w:t>Unregistered junior players (U16) may be registered later than 31st July.</w:t>
            </w:r>
          </w:p>
          <w:p w:rsidR="00D46059" w:rsidRDefault="00D46059">
            <w:pPr>
              <w:ind w:left="601"/>
              <w:rPr>
                <w:strike/>
                <w:color w:val="000000"/>
                <w:sz w:val="20"/>
                <w:highlight w:val="red"/>
                <w:lang w:val="en-US"/>
              </w:rPr>
            </w:pPr>
          </w:p>
          <w:p w:rsidR="00D46059" w:rsidRDefault="00D46059">
            <w:pPr>
              <w:ind w:left="601" w:hanging="601"/>
              <w:rPr>
                <w:color w:val="000000"/>
                <w:sz w:val="20"/>
                <w:lang w:val="en-US"/>
              </w:rPr>
            </w:pPr>
            <w:r>
              <w:rPr>
                <w:color w:val="000000"/>
                <w:sz w:val="20"/>
                <w:lang w:val="en-US"/>
              </w:rPr>
              <w:t xml:space="preserve">6.2 </w:t>
            </w:r>
            <w:r>
              <w:rPr>
                <w:color w:val="000000"/>
                <w:sz w:val="20"/>
                <w:lang w:val="en-US"/>
              </w:rPr>
              <w:tab/>
              <w:t>A registered player who has never played for his club in a L&amp;DCC competitive match before the 31st July may not play for the remainder of the season.</w:t>
            </w:r>
          </w:p>
          <w:p w:rsidR="00D46059" w:rsidRDefault="00D46059">
            <w:pPr>
              <w:rPr>
                <w:color w:val="000000"/>
                <w:sz w:val="20"/>
                <w:lang w:val="en-US"/>
              </w:rPr>
            </w:pPr>
          </w:p>
          <w:p w:rsidR="00D46059" w:rsidRDefault="00D46059">
            <w:pPr>
              <w:ind w:left="601" w:hanging="601"/>
              <w:rPr>
                <w:color w:val="000000"/>
                <w:sz w:val="20"/>
                <w:lang w:val="en-US"/>
              </w:rPr>
            </w:pPr>
            <w:r>
              <w:rPr>
                <w:sz w:val="20"/>
              </w:rPr>
              <w:t xml:space="preserve">6.3 </w:t>
            </w:r>
            <w:r>
              <w:rPr>
                <w:sz w:val="20"/>
              </w:rPr>
              <w:tab/>
              <w:t>Players shall be deemed to have lost their L&amp;DCC registered player status with a member club if they play for another club in a league or knock out fixture on a Saturday or a Sunday.  Permission to play may be granted at the discretion of the Management Committee.  This regulation will not apply to a player who plays for a County CC or a Minor County CC.</w:t>
            </w:r>
          </w:p>
          <w:p w:rsidR="00D46059" w:rsidRDefault="00D46059">
            <w:pPr>
              <w:ind w:left="459" w:hanging="459"/>
              <w:rPr>
                <w:sz w:val="20"/>
                <w:highlight w:val="red"/>
              </w:rPr>
            </w:pPr>
          </w:p>
          <w:p w:rsidR="00D46059" w:rsidRDefault="00D46059">
            <w:pPr>
              <w:ind w:left="601" w:hanging="601"/>
              <w:rPr>
                <w:sz w:val="20"/>
              </w:rPr>
            </w:pPr>
            <w:r>
              <w:rPr>
                <w:sz w:val="20"/>
              </w:rPr>
              <w:t xml:space="preserve">6.4 </w:t>
            </w:r>
            <w:r>
              <w:rPr>
                <w:sz w:val="20"/>
              </w:rPr>
              <w:tab/>
              <w:t>3rd XI Players</w:t>
            </w:r>
          </w:p>
          <w:p w:rsidR="00D46059" w:rsidRDefault="00D46059">
            <w:pPr>
              <w:ind w:left="601" w:hanging="601"/>
              <w:rPr>
                <w:sz w:val="20"/>
              </w:rPr>
            </w:pPr>
            <w:r>
              <w:rPr>
                <w:sz w:val="20"/>
              </w:rPr>
              <w:t xml:space="preserve">6.4.1 </w:t>
            </w:r>
            <w:r>
              <w:rPr>
                <w:sz w:val="20"/>
              </w:rPr>
              <w:tab/>
              <w:t xml:space="preserve">New Registrations for all Categories will not be time dependant.  However, if registered after 31st July, the Play-Cricket nomination must show clearly that this is for a 3rd XI player (see 4.3.3 above).  </w:t>
            </w:r>
          </w:p>
          <w:p w:rsidR="00D46059" w:rsidRDefault="00D46059">
            <w:pPr>
              <w:ind w:left="709"/>
              <w:rPr>
                <w:sz w:val="20"/>
                <w:highlight w:val="red"/>
              </w:rPr>
            </w:pPr>
          </w:p>
          <w:p w:rsidR="00D46059" w:rsidRDefault="00D46059">
            <w:pPr>
              <w:ind w:left="601"/>
              <w:rPr>
                <w:b/>
                <w:sz w:val="20"/>
              </w:rPr>
            </w:pPr>
            <w:r>
              <w:rPr>
                <w:b/>
                <w:sz w:val="20"/>
              </w:rPr>
              <w:t>Such players will not be eligible to play for a higher team in that season.</w:t>
            </w:r>
          </w:p>
          <w:p w:rsidR="00E614B5" w:rsidRDefault="00E614B5" w:rsidP="00E614B5">
            <w:pPr>
              <w:rPr>
                <w:color w:val="0000FF"/>
                <w:sz w:val="20"/>
              </w:rPr>
            </w:pPr>
          </w:p>
          <w:p w:rsidR="00E614B5" w:rsidRDefault="00E614B5" w:rsidP="00E614B5">
            <w:pPr>
              <w:rPr>
                <w:color w:val="0000FF"/>
                <w:sz w:val="20"/>
              </w:rPr>
            </w:pPr>
            <w:r>
              <w:rPr>
                <w:color w:val="0000FF"/>
                <w:sz w:val="20"/>
              </w:rPr>
              <w:t xml:space="preserve">The Chair explained that this was also a redundant clause that needed removing from the regulation. </w:t>
            </w:r>
          </w:p>
          <w:p w:rsidR="00E614B5" w:rsidRDefault="00E614B5" w:rsidP="00E614B5">
            <w:pPr>
              <w:rPr>
                <w:color w:val="0000FF"/>
                <w:sz w:val="20"/>
              </w:rPr>
            </w:pPr>
          </w:p>
          <w:p w:rsidR="00E614B5" w:rsidRDefault="00E614B5" w:rsidP="00E614B5">
            <w:pPr>
              <w:rPr>
                <w:color w:val="0000FF"/>
                <w:sz w:val="20"/>
              </w:rPr>
            </w:pPr>
            <w:r>
              <w:rPr>
                <w:color w:val="0000FF"/>
                <w:sz w:val="20"/>
              </w:rPr>
              <w:t>Northop Hall wished it to be recorded that they opposed this change. In view of this the Hon Sec carried out and recorded an exact count for this vote.</w:t>
            </w:r>
          </w:p>
          <w:p w:rsidR="00E614B5" w:rsidRPr="00E614B5" w:rsidRDefault="00E614B5" w:rsidP="00E614B5">
            <w:pPr>
              <w:rPr>
                <w:color w:val="0000FF"/>
                <w:sz w:val="20"/>
              </w:rPr>
            </w:pPr>
          </w:p>
          <w:p w:rsidR="00E614B5" w:rsidRDefault="00E614B5" w:rsidP="00E614B5">
            <w:pPr>
              <w:autoSpaceDE w:val="0"/>
              <w:autoSpaceDN w:val="0"/>
              <w:adjustRightInd w:val="0"/>
              <w:ind w:left="601" w:hanging="601"/>
              <w:rPr>
                <w:b/>
                <w:color w:val="FF0000"/>
                <w:szCs w:val="24"/>
              </w:rPr>
            </w:pPr>
            <w:r>
              <w:rPr>
                <w:b/>
                <w:color w:val="FF0000"/>
                <w:szCs w:val="24"/>
              </w:rPr>
              <w:t xml:space="preserve">FOR:   37       </w:t>
            </w:r>
            <w:r w:rsidRPr="00207245">
              <w:rPr>
                <w:b/>
                <w:color w:val="FF0000"/>
                <w:szCs w:val="24"/>
              </w:rPr>
              <w:t>AGAINST:</w:t>
            </w:r>
            <w:r>
              <w:rPr>
                <w:b/>
                <w:color w:val="FF0000"/>
                <w:szCs w:val="24"/>
              </w:rPr>
              <w:t xml:space="preserve"> 2</w:t>
            </w:r>
            <w:r w:rsidRPr="009C6A3C">
              <w:rPr>
                <w:b/>
                <w:color w:val="FF0000"/>
                <w:szCs w:val="24"/>
              </w:rPr>
              <w:t xml:space="preserve"> </w:t>
            </w:r>
            <w:r>
              <w:rPr>
                <w:b/>
                <w:color w:val="FF0000"/>
                <w:szCs w:val="24"/>
              </w:rPr>
              <w:t xml:space="preserve">         ABSTENTIONS: 0</w:t>
            </w:r>
          </w:p>
          <w:p w:rsidR="00D46059" w:rsidRDefault="00D46059" w:rsidP="00E614B5">
            <w:pPr>
              <w:ind w:left="108" w:hanging="108"/>
              <w:rPr>
                <w:b/>
                <w:sz w:val="20"/>
                <w:szCs w:val="22"/>
                <w:highlight w:val="red"/>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18</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color w:val="0000FF"/>
                <w:sz w:val="20"/>
              </w:rPr>
            </w:pPr>
            <w:r>
              <w:rPr>
                <w:b/>
                <w:color w:val="0000FF"/>
                <w:sz w:val="20"/>
              </w:rPr>
              <w:t xml:space="preserve">Player Registration </w:t>
            </w:r>
            <w:r>
              <w:rPr>
                <w:color w:val="0000FF"/>
                <w:sz w:val="20"/>
              </w:rPr>
              <w:t>is restricted to one club at a time for All Age Cricket with precisely defined exceptions</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sz w:val="20"/>
              </w:rPr>
            </w:pPr>
          </w:p>
          <w:p w:rsidR="00D46059" w:rsidRDefault="00D46059">
            <w:pPr>
              <w:rPr>
                <w:b/>
                <w:sz w:val="20"/>
              </w:rPr>
            </w:pPr>
            <w:r>
              <w:rPr>
                <w:b/>
                <w:sz w:val="20"/>
              </w:rPr>
              <w:t>Player Registration P42 – amend Clause 8.1</w:t>
            </w:r>
          </w:p>
          <w:p w:rsidR="00D46059" w:rsidRDefault="00D46059">
            <w:pPr>
              <w:rPr>
                <w:sz w:val="20"/>
              </w:rPr>
            </w:pPr>
          </w:p>
          <w:p w:rsidR="00D46059" w:rsidRDefault="00D46059">
            <w:pPr>
              <w:ind w:left="601" w:hanging="601"/>
              <w:rPr>
                <w:sz w:val="20"/>
                <w:lang w:eastAsia="en-GB"/>
              </w:rPr>
            </w:pPr>
            <w:r>
              <w:rPr>
                <w:sz w:val="20"/>
                <w:lang w:eastAsia="en-GB"/>
              </w:rPr>
              <w:t xml:space="preserve">8.1.1 </w:t>
            </w:r>
            <w:r>
              <w:rPr>
                <w:sz w:val="20"/>
                <w:lang w:eastAsia="en-GB"/>
              </w:rPr>
              <w:tab/>
              <w:t xml:space="preserve">To be eligible for registration, an amateur player must </w:t>
            </w:r>
          </w:p>
          <w:p w:rsidR="00D46059" w:rsidRDefault="00D46059" w:rsidP="00D46059">
            <w:pPr>
              <w:numPr>
                <w:ilvl w:val="0"/>
                <w:numId w:val="23"/>
              </w:numPr>
              <w:rPr>
                <w:sz w:val="20"/>
                <w:lang w:eastAsia="en-GB"/>
              </w:rPr>
            </w:pPr>
            <w:r>
              <w:rPr>
                <w:sz w:val="20"/>
                <w:lang w:eastAsia="en-GB"/>
              </w:rPr>
              <w:t xml:space="preserve">not currently be playing for any other club in any other Saturday/Sunday League, Association or Competition etc. </w:t>
            </w:r>
            <w:r>
              <w:rPr>
                <w:strike/>
                <w:sz w:val="20"/>
                <w:lang w:eastAsia="en-GB"/>
              </w:rPr>
              <w:t>, and will not have any outstanding commitments, monetary or disciplinary (subject to any current appeals procedure) or otherwise, to a previous club or league. An amateur player</w:t>
            </w:r>
            <w:r>
              <w:rPr>
                <w:sz w:val="20"/>
                <w:lang w:eastAsia="en-GB"/>
              </w:rPr>
              <w:t xml:space="preserve"> </w:t>
            </w:r>
          </w:p>
          <w:p w:rsidR="00D46059" w:rsidRDefault="00D46059" w:rsidP="00D46059">
            <w:pPr>
              <w:numPr>
                <w:ilvl w:val="0"/>
                <w:numId w:val="23"/>
              </w:numPr>
              <w:rPr>
                <w:sz w:val="20"/>
                <w:lang w:eastAsia="en-GB"/>
              </w:rPr>
            </w:pPr>
            <w:r>
              <w:rPr>
                <w:sz w:val="20"/>
                <w:lang w:eastAsia="en-GB"/>
              </w:rPr>
              <w:t xml:space="preserve">may only be registered with, and play for one club in a season, unless transferred as in Clause 5 above. </w:t>
            </w:r>
            <w:r>
              <w:rPr>
                <w:strike/>
                <w:sz w:val="20"/>
                <w:lang w:eastAsia="en-GB"/>
              </w:rPr>
              <w:t>although university and college students, and school children will not be disbarred by this clause.</w:t>
            </w:r>
          </w:p>
          <w:p w:rsidR="00D46059" w:rsidRDefault="00D46059">
            <w:pPr>
              <w:rPr>
                <w:sz w:val="20"/>
                <w:lang w:eastAsia="en-GB"/>
              </w:rPr>
            </w:pPr>
          </w:p>
          <w:p w:rsidR="00D46059" w:rsidRDefault="00D46059">
            <w:pPr>
              <w:ind w:left="601" w:hanging="601"/>
              <w:rPr>
                <w:iCs/>
                <w:sz w:val="20"/>
                <w:lang w:eastAsia="en-GB"/>
              </w:rPr>
            </w:pPr>
            <w:r>
              <w:rPr>
                <w:iCs/>
                <w:sz w:val="20"/>
                <w:highlight w:val="yellow"/>
                <w:lang w:eastAsia="en-GB"/>
              </w:rPr>
              <w:t>8.1.2</w:t>
            </w:r>
            <w:r>
              <w:rPr>
                <w:iCs/>
                <w:sz w:val="20"/>
                <w:lang w:eastAsia="en-GB"/>
              </w:rPr>
              <w:tab/>
            </w:r>
            <w:r>
              <w:rPr>
                <w:iCs/>
                <w:sz w:val="20"/>
                <w:highlight w:val="yellow"/>
                <w:lang w:eastAsia="en-GB"/>
              </w:rPr>
              <w:t>An age-group player may play age-group cricket for more than one club at once without loss of L&amp;DCC registration status.  Age-group players, in common with  all age players,  may only play all-age cricket for one club at a time to retain their L&amp;DCC registration status; that status is automatically lost if they play for more than one club in any all-age league or knock out fixture</w:t>
            </w:r>
          </w:p>
          <w:p w:rsidR="00D46059" w:rsidRDefault="00D46059">
            <w:pPr>
              <w:rPr>
                <w:iCs/>
                <w:sz w:val="20"/>
                <w:lang w:eastAsia="en-GB"/>
              </w:rPr>
            </w:pPr>
          </w:p>
          <w:p w:rsidR="00D46059" w:rsidRDefault="005357A1">
            <w:pPr>
              <w:ind w:left="601" w:hanging="601"/>
              <w:rPr>
                <w:iCs/>
                <w:sz w:val="20"/>
                <w:lang w:eastAsia="en-GB"/>
              </w:rPr>
            </w:pPr>
            <w:r>
              <w:rPr>
                <w:iCs/>
                <w:sz w:val="20"/>
                <w:highlight w:val="yellow"/>
                <w:lang w:eastAsia="en-GB"/>
              </w:rPr>
              <w:t>8.1.3</w:t>
            </w:r>
            <w:r>
              <w:rPr>
                <w:iCs/>
                <w:sz w:val="20"/>
                <w:highlight w:val="yellow"/>
                <w:lang w:eastAsia="en-GB"/>
              </w:rPr>
              <w:tab/>
              <w:t>These</w:t>
            </w:r>
            <w:r w:rsidR="00D46059">
              <w:rPr>
                <w:iCs/>
                <w:sz w:val="20"/>
                <w:highlight w:val="yellow"/>
                <w:lang w:eastAsia="en-GB"/>
              </w:rPr>
              <w:t xml:space="preserve"> restriction</w:t>
            </w:r>
            <w:r>
              <w:rPr>
                <w:iCs/>
                <w:sz w:val="20"/>
                <w:highlight w:val="yellow"/>
                <w:lang w:eastAsia="en-GB"/>
              </w:rPr>
              <w:t>s</w:t>
            </w:r>
            <w:r w:rsidR="00D46059">
              <w:rPr>
                <w:iCs/>
                <w:sz w:val="20"/>
                <w:highlight w:val="yellow"/>
                <w:lang w:eastAsia="en-GB"/>
              </w:rPr>
              <w:t xml:space="preserve"> shall not apply to games played under the terms of</w:t>
            </w:r>
            <w:r>
              <w:rPr>
                <w:iCs/>
                <w:sz w:val="20"/>
                <w:highlight w:val="yellow"/>
                <w:lang w:eastAsia="en-GB"/>
              </w:rPr>
              <w:t xml:space="preserve"> the</w:t>
            </w:r>
            <w:r w:rsidR="00D46059">
              <w:rPr>
                <w:iCs/>
                <w:sz w:val="20"/>
                <w:highlight w:val="yellow"/>
                <w:lang w:eastAsia="en-GB"/>
              </w:rPr>
              <w:t xml:space="preserve"> Development Teams.</w:t>
            </w:r>
          </w:p>
          <w:p w:rsidR="00E614B5" w:rsidRDefault="00E614B5">
            <w:pPr>
              <w:ind w:left="601" w:hanging="601"/>
              <w:rPr>
                <w:iCs/>
                <w:sz w:val="20"/>
                <w:lang w:eastAsia="en-GB"/>
              </w:rPr>
            </w:pPr>
          </w:p>
          <w:p w:rsidR="00E614B5" w:rsidRDefault="00E614B5" w:rsidP="00E614B5">
            <w:pPr>
              <w:autoSpaceDE w:val="0"/>
              <w:autoSpaceDN w:val="0"/>
              <w:adjustRightInd w:val="0"/>
              <w:ind w:left="601" w:hanging="601"/>
              <w:rPr>
                <w:b/>
                <w:color w:val="FF0000"/>
                <w:szCs w:val="24"/>
              </w:rPr>
            </w:pPr>
            <w:r>
              <w:rPr>
                <w:b/>
                <w:color w:val="FF0000"/>
                <w:szCs w:val="24"/>
              </w:rPr>
              <w:t xml:space="preserve">FOR:   Overwhelming       </w:t>
            </w:r>
            <w:r w:rsidRPr="00207245">
              <w:rPr>
                <w:b/>
                <w:color w:val="FF0000"/>
                <w:szCs w:val="24"/>
              </w:rPr>
              <w:t>AGAINST:</w:t>
            </w:r>
            <w:r>
              <w:rPr>
                <w:b/>
                <w:color w:val="FF0000"/>
                <w:szCs w:val="24"/>
              </w:rPr>
              <w:t xml:space="preserve"> 3</w:t>
            </w:r>
            <w:r w:rsidRPr="009C6A3C">
              <w:rPr>
                <w:b/>
                <w:color w:val="FF0000"/>
                <w:szCs w:val="24"/>
              </w:rPr>
              <w:t xml:space="preserve"> </w:t>
            </w:r>
            <w:r>
              <w:rPr>
                <w:b/>
                <w:color w:val="FF0000"/>
                <w:szCs w:val="24"/>
              </w:rPr>
              <w:t xml:space="preserve">         ABSTENTIONS: 1</w:t>
            </w:r>
          </w:p>
          <w:p w:rsidR="00E614B5" w:rsidRDefault="00E614B5">
            <w:pPr>
              <w:ind w:left="601" w:hanging="601"/>
              <w:rPr>
                <w:iCs/>
                <w:sz w:val="20"/>
                <w:lang w:eastAsia="en-GB"/>
              </w:rPr>
            </w:pPr>
          </w:p>
          <w:p w:rsidR="00D46059" w:rsidRDefault="00D46059">
            <w:pPr>
              <w:rPr>
                <w:sz w:val="20"/>
                <w:szCs w:val="22"/>
              </w:rPr>
            </w:pPr>
          </w:p>
        </w:tc>
      </w:tr>
    </w:tbl>
    <w:p w:rsidR="00D46059" w:rsidRDefault="00D46059" w:rsidP="00D46059">
      <w:pPr>
        <w:rPr>
          <w:b/>
          <w:color w:val="000000"/>
          <w:sz w:val="20"/>
          <w:u w:val="single"/>
        </w:rPr>
      </w:pPr>
      <w:r>
        <w:rPr>
          <w:b/>
          <w:color w:val="000000"/>
          <w:sz w:val="20"/>
          <w:u w:val="single"/>
        </w:rPr>
        <w:lastRenderedPageBreak/>
        <w:t>Agenda Item 11:</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D46059" w:rsidRPr="00AB7B9A" w:rsidRDefault="00B5258A" w:rsidP="00F779B7">
      <w:pPr>
        <w:pStyle w:val="ListParagraph"/>
        <w:numPr>
          <w:ilvl w:val="0"/>
          <w:numId w:val="30"/>
        </w:numPr>
        <w:spacing w:after="0" w:line="240" w:lineRule="auto"/>
        <w:ind w:left="0" w:firstLine="0"/>
        <w:rPr>
          <w:rFonts w:ascii="Times New Roman" w:hAnsi="Times New Roman"/>
          <w:color w:val="0000FF"/>
          <w:sz w:val="20"/>
        </w:rPr>
      </w:pPr>
      <w:r w:rsidRPr="00AB7B9A">
        <w:rPr>
          <w:rFonts w:ascii="Times New Roman" w:hAnsi="Times New Roman"/>
          <w:color w:val="0000FF"/>
          <w:sz w:val="20"/>
        </w:rPr>
        <w:t>This was to be a dual presentation</w:t>
      </w:r>
      <w:r w:rsidR="004E7F94">
        <w:rPr>
          <w:rFonts w:ascii="Times New Roman" w:hAnsi="Times New Roman"/>
          <w:color w:val="0000FF"/>
          <w:sz w:val="20"/>
        </w:rPr>
        <w:t xml:space="preserve"> by Kevin Wilson and Ray Rigby</w:t>
      </w:r>
      <w:r w:rsidRPr="00AB7B9A">
        <w:rPr>
          <w:rFonts w:ascii="Times New Roman" w:hAnsi="Times New Roman"/>
          <w:color w:val="0000FF"/>
          <w:sz w:val="20"/>
        </w:rPr>
        <w:t xml:space="preserve">. Kevin Wilson </w:t>
      </w:r>
      <w:r w:rsidR="001104B1">
        <w:rPr>
          <w:rFonts w:ascii="Times New Roman" w:hAnsi="Times New Roman"/>
          <w:color w:val="0000FF"/>
          <w:sz w:val="20"/>
        </w:rPr>
        <w:t xml:space="preserve">(KW) </w:t>
      </w:r>
      <w:r w:rsidRPr="00AB7B9A">
        <w:rPr>
          <w:rFonts w:ascii="Times New Roman" w:hAnsi="Times New Roman"/>
          <w:color w:val="0000FF"/>
          <w:sz w:val="20"/>
        </w:rPr>
        <w:t>led.</w:t>
      </w:r>
    </w:p>
    <w:p w:rsidR="00B5258A" w:rsidRPr="00AB7B9A" w:rsidRDefault="00B5258A" w:rsidP="00F779B7">
      <w:pPr>
        <w:rPr>
          <w:color w:val="0000FF"/>
          <w:sz w:val="20"/>
        </w:rPr>
      </w:pPr>
    </w:p>
    <w:p w:rsidR="00B5258A" w:rsidRPr="00AB7B9A" w:rsidRDefault="00B5258A" w:rsidP="00F779B7">
      <w:pPr>
        <w:pStyle w:val="ListParagraph"/>
        <w:numPr>
          <w:ilvl w:val="0"/>
          <w:numId w:val="30"/>
        </w:numPr>
        <w:spacing w:after="0" w:line="240" w:lineRule="auto"/>
        <w:ind w:left="0" w:firstLine="0"/>
        <w:rPr>
          <w:rFonts w:ascii="Times New Roman" w:hAnsi="Times New Roman"/>
          <w:color w:val="0000FF"/>
          <w:sz w:val="20"/>
        </w:rPr>
      </w:pPr>
      <w:r w:rsidRPr="00AB7B9A">
        <w:rPr>
          <w:rFonts w:ascii="Times New Roman" w:hAnsi="Times New Roman"/>
          <w:color w:val="0000FF"/>
          <w:sz w:val="20"/>
        </w:rPr>
        <w:t>All except one captain’s report on umpires had been received i</w:t>
      </w:r>
      <w:r w:rsidR="001104B1">
        <w:rPr>
          <w:rFonts w:ascii="Times New Roman" w:hAnsi="Times New Roman"/>
          <w:color w:val="0000FF"/>
          <w:sz w:val="20"/>
        </w:rPr>
        <w:t>n 2014 and KW thanked captains and clubs;</w:t>
      </w:r>
      <w:r w:rsidRPr="00AB7B9A">
        <w:rPr>
          <w:rFonts w:ascii="Times New Roman" w:hAnsi="Times New Roman"/>
          <w:color w:val="0000FF"/>
          <w:sz w:val="20"/>
        </w:rPr>
        <w:t xml:space="preserve"> this was an excellent rate of return. He also thanked Eric Hadfield for his chasing of </w:t>
      </w:r>
      <w:r w:rsidR="001104B1">
        <w:rPr>
          <w:rFonts w:ascii="Times New Roman" w:hAnsi="Times New Roman"/>
          <w:color w:val="0000FF"/>
          <w:sz w:val="20"/>
        </w:rPr>
        <w:t xml:space="preserve">any </w:t>
      </w:r>
      <w:r w:rsidRPr="00AB7B9A">
        <w:rPr>
          <w:rFonts w:ascii="Times New Roman" w:hAnsi="Times New Roman"/>
          <w:color w:val="0000FF"/>
          <w:sz w:val="20"/>
        </w:rPr>
        <w:t>missing reports. The marks therein were vital and strictly confidential.</w:t>
      </w:r>
    </w:p>
    <w:p w:rsidR="00B5258A" w:rsidRPr="00AB7B9A" w:rsidRDefault="00B5258A" w:rsidP="00F779B7">
      <w:pPr>
        <w:rPr>
          <w:color w:val="0000FF"/>
          <w:sz w:val="20"/>
        </w:rPr>
      </w:pPr>
    </w:p>
    <w:p w:rsidR="00B5258A" w:rsidRPr="00AB7B9A" w:rsidRDefault="00B5258A" w:rsidP="00F779B7">
      <w:pPr>
        <w:pStyle w:val="ListParagraph"/>
        <w:spacing w:after="0" w:line="240" w:lineRule="auto"/>
        <w:ind w:left="0"/>
        <w:rPr>
          <w:rFonts w:ascii="Times New Roman" w:hAnsi="Times New Roman"/>
          <w:color w:val="0000FF"/>
          <w:sz w:val="20"/>
        </w:rPr>
      </w:pPr>
      <w:r w:rsidRPr="00AB7B9A">
        <w:rPr>
          <w:rFonts w:ascii="Times New Roman" w:hAnsi="Times New Roman"/>
          <w:color w:val="0000FF"/>
          <w:sz w:val="20"/>
        </w:rPr>
        <w:t>Confidentiality was important as MCUA wanted differentiation. Some captains always gave a 1 week in week out. Captains must put what they saw if umpiring standard were to improve. Marks did not get back to umpires in real time; they did receive aggregated totals at the end of the season.</w:t>
      </w:r>
    </w:p>
    <w:p w:rsidR="00B5258A" w:rsidRPr="00AB7B9A" w:rsidRDefault="00B5258A" w:rsidP="00F779B7">
      <w:pPr>
        <w:rPr>
          <w:color w:val="0000FF"/>
          <w:sz w:val="20"/>
        </w:rPr>
      </w:pPr>
    </w:p>
    <w:p w:rsidR="00B5258A" w:rsidRDefault="00B5258A" w:rsidP="00F779B7">
      <w:pPr>
        <w:pStyle w:val="ListParagraph"/>
        <w:numPr>
          <w:ilvl w:val="0"/>
          <w:numId w:val="30"/>
        </w:numPr>
        <w:spacing w:after="0" w:line="240" w:lineRule="auto"/>
        <w:ind w:left="0" w:firstLine="0"/>
        <w:rPr>
          <w:rFonts w:ascii="Times New Roman" w:hAnsi="Times New Roman"/>
          <w:color w:val="0000FF"/>
          <w:sz w:val="20"/>
        </w:rPr>
      </w:pPr>
      <w:r w:rsidRPr="00AB7B9A">
        <w:rPr>
          <w:rFonts w:ascii="Times New Roman" w:hAnsi="Times New Roman"/>
          <w:color w:val="0000FF"/>
          <w:sz w:val="20"/>
        </w:rPr>
        <w:t xml:space="preserve">Feedback meetings to MCUA suggested that clubs were concerned that they kept seeing the same umpires </w:t>
      </w:r>
      <w:r w:rsidR="00AB7B9A" w:rsidRPr="00AB7B9A">
        <w:rPr>
          <w:rFonts w:ascii="Times New Roman" w:hAnsi="Times New Roman"/>
          <w:color w:val="0000FF"/>
          <w:sz w:val="20"/>
        </w:rPr>
        <w:t>every week</w:t>
      </w:r>
      <w:r w:rsidRPr="00AB7B9A">
        <w:rPr>
          <w:rFonts w:ascii="Times New Roman" w:hAnsi="Times New Roman"/>
          <w:color w:val="0000FF"/>
          <w:sz w:val="20"/>
        </w:rPr>
        <w:t>.</w:t>
      </w:r>
      <w:r w:rsidR="00AB7B9A" w:rsidRPr="00AB7B9A">
        <w:rPr>
          <w:rFonts w:ascii="Times New Roman" w:hAnsi="Times New Roman"/>
          <w:color w:val="0000FF"/>
          <w:sz w:val="20"/>
        </w:rPr>
        <w:t xml:space="preserve"> This was unsurprising as we were very short of umpires.</w:t>
      </w:r>
    </w:p>
    <w:p w:rsidR="00AB7B9A" w:rsidRDefault="00AB7B9A" w:rsidP="00F779B7">
      <w:pPr>
        <w:pStyle w:val="ListParagraph"/>
        <w:spacing w:after="0" w:line="240" w:lineRule="auto"/>
        <w:ind w:left="0"/>
        <w:rPr>
          <w:rFonts w:ascii="Times New Roman" w:hAnsi="Times New Roman"/>
          <w:color w:val="0000FF"/>
          <w:sz w:val="20"/>
        </w:rPr>
      </w:pPr>
    </w:p>
    <w:p w:rsidR="00AB7B9A" w:rsidRDefault="00AB7B9A" w:rsidP="00F779B7">
      <w:pPr>
        <w:pStyle w:val="ListParagraph"/>
        <w:spacing w:after="0" w:line="240" w:lineRule="auto"/>
        <w:ind w:left="0"/>
        <w:rPr>
          <w:rFonts w:ascii="Times New Roman" w:hAnsi="Times New Roman"/>
          <w:color w:val="0000FF"/>
          <w:sz w:val="20"/>
        </w:rPr>
      </w:pPr>
      <w:r w:rsidRPr="00AB7B9A">
        <w:rPr>
          <w:rFonts w:ascii="Times New Roman" w:hAnsi="Times New Roman"/>
          <w:color w:val="0000FF"/>
          <w:sz w:val="20"/>
        </w:rPr>
        <w:t xml:space="preserve">We needed more umpires and </w:t>
      </w:r>
      <w:r w:rsidR="003F5E8E">
        <w:rPr>
          <w:rFonts w:ascii="Times New Roman" w:hAnsi="Times New Roman"/>
          <w:color w:val="0000FF"/>
          <w:sz w:val="20"/>
        </w:rPr>
        <w:t xml:space="preserve">LCB ACO in conjunction with MCUA </w:t>
      </w:r>
      <w:r w:rsidR="001104B1" w:rsidRPr="00AB7B9A">
        <w:rPr>
          <w:rFonts w:ascii="Times New Roman" w:hAnsi="Times New Roman"/>
          <w:color w:val="0000FF"/>
          <w:sz w:val="20"/>
        </w:rPr>
        <w:t>was</w:t>
      </w:r>
      <w:r w:rsidRPr="00AB7B9A">
        <w:rPr>
          <w:rFonts w:ascii="Times New Roman" w:hAnsi="Times New Roman"/>
          <w:color w:val="0000FF"/>
          <w:sz w:val="20"/>
        </w:rPr>
        <w:t xml:space="preserve"> running a three week course for Level 1 ECB ACO starting on the 1</w:t>
      </w:r>
      <w:r w:rsidRPr="00AB7B9A">
        <w:rPr>
          <w:rFonts w:ascii="Times New Roman" w:hAnsi="Times New Roman"/>
          <w:color w:val="0000FF"/>
          <w:sz w:val="20"/>
          <w:vertAlign w:val="superscript"/>
        </w:rPr>
        <w:t>st</w:t>
      </w:r>
      <w:r w:rsidRPr="00AB7B9A">
        <w:rPr>
          <w:rFonts w:ascii="Times New Roman" w:hAnsi="Times New Roman"/>
          <w:color w:val="0000FF"/>
          <w:sz w:val="20"/>
        </w:rPr>
        <w:t xml:space="preserve"> February here at Bootle CC</w:t>
      </w:r>
      <w:r w:rsidR="00111579">
        <w:rPr>
          <w:rFonts w:ascii="Times New Roman" w:hAnsi="Times New Roman"/>
          <w:color w:val="0000FF"/>
          <w:sz w:val="20"/>
        </w:rPr>
        <w:t xml:space="preserve"> at 09.15am</w:t>
      </w:r>
      <w:r>
        <w:rPr>
          <w:rFonts w:ascii="Times New Roman" w:hAnsi="Times New Roman"/>
          <w:color w:val="0000FF"/>
          <w:sz w:val="20"/>
        </w:rPr>
        <w:t>.</w:t>
      </w:r>
    </w:p>
    <w:p w:rsidR="00AB7B9A" w:rsidRDefault="00AB7B9A" w:rsidP="00F779B7">
      <w:pPr>
        <w:pStyle w:val="ListParagraph"/>
        <w:spacing w:after="0" w:line="240" w:lineRule="auto"/>
        <w:ind w:left="0"/>
        <w:rPr>
          <w:rFonts w:ascii="Times New Roman" w:hAnsi="Times New Roman"/>
          <w:color w:val="0000FF"/>
          <w:sz w:val="20"/>
        </w:rPr>
      </w:pPr>
    </w:p>
    <w:p w:rsidR="00AB7B9A" w:rsidRDefault="00111579" w:rsidP="00F779B7">
      <w:pPr>
        <w:pStyle w:val="ListParagraph"/>
        <w:numPr>
          <w:ilvl w:val="0"/>
          <w:numId w:val="30"/>
        </w:numPr>
        <w:spacing w:after="0" w:line="240" w:lineRule="auto"/>
        <w:ind w:left="0" w:firstLine="0"/>
        <w:rPr>
          <w:rFonts w:ascii="Times New Roman" w:hAnsi="Times New Roman"/>
          <w:color w:val="0000FF"/>
          <w:sz w:val="20"/>
        </w:rPr>
      </w:pPr>
      <w:r>
        <w:rPr>
          <w:rFonts w:ascii="Times New Roman" w:hAnsi="Times New Roman"/>
          <w:color w:val="0000FF"/>
          <w:sz w:val="20"/>
        </w:rPr>
        <w:t>Kevin Wilson handed over to Ray Rigby</w:t>
      </w:r>
      <w:r w:rsidR="001104B1">
        <w:rPr>
          <w:rFonts w:ascii="Times New Roman" w:hAnsi="Times New Roman"/>
          <w:color w:val="0000FF"/>
          <w:sz w:val="20"/>
        </w:rPr>
        <w:t xml:space="preserve"> (RR).</w:t>
      </w:r>
    </w:p>
    <w:p w:rsidR="00111579" w:rsidRDefault="00111579" w:rsidP="00F779B7">
      <w:pPr>
        <w:pStyle w:val="ListParagraph"/>
        <w:spacing w:after="0" w:line="240" w:lineRule="auto"/>
        <w:ind w:left="0"/>
        <w:rPr>
          <w:rFonts w:ascii="Times New Roman" w:hAnsi="Times New Roman"/>
          <w:color w:val="0000FF"/>
          <w:sz w:val="20"/>
        </w:rPr>
      </w:pPr>
    </w:p>
    <w:p w:rsidR="00111579" w:rsidRDefault="00111579" w:rsidP="00F779B7">
      <w:pPr>
        <w:pStyle w:val="ListParagraph"/>
        <w:numPr>
          <w:ilvl w:val="0"/>
          <w:numId w:val="30"/>
        </w:numPr>
        <w:spacing w:after="0" w:line="240" w:lineRule="auto"/>
        <w:ind w:left="0" w:firstLine="0"/>
        <w:rPr>
          <w:rFonts w:ascii="Times New Roman" w:hAnsi="Times New Roman"/>
          <w:color w:val="0000FF"/>
          <w:sz w:val="20"/>
        </w:rPr>
      </w:pPr>
      <w:r>
        <w:rPr>
          <w:rFonts w:ascii="Times New Roman" w:hAnsi="Times New Roman"/>
          <w:color w:val="0000FF"/>
          <w:sz w:val="20"/>
        </w:rPr>
        <w:t>Captain’s marks really were secure</w:t>
      </w:r>
      <w:r w:rsidR="001104B1">
        <w:rPr>
          <w:rFonts w:ascii="Times New Roman" w:hAnsi="Times New Roman"/>
          <w:color w:val="0000FF"/>
          <w:sz w:val="20"/>
        </w:rPr>
        <w:t>, only KW</w:t>
      </w:r>
      <w:r w:rsidR="001E3E2B">
        <w:rPr>
          <w:rFonts w:ascii="Times New Roman" w:hAnsi="Times New Roman"/>
          <w:color w:val="0000FF"/>
          <w:sz w:val="20"/>
        </w:rPr>
        <w:t xml:space="preserve"> knew them week by week</w:t>
      </w:r>
      <w:r>
        <w:rPr>
          <w:rFonts w:ascii="Times New Roman" w:hAnsi="Times New Roman"/>
          <w:color w:val="0000FF"/>
          <w:sz w:val="20"/>
        </w:rPr>
        <w:t xml:space="preserve">. </w:t>
      </w:r>
      <w:r w:rsidR="00F779B7">
        <w:rPr>
          <w:rFonts w:ascii="Times New Roman" w:hAnsi="Times New Roman"/>
          <w:color w:val="0000FF"/>
          <w:sz w:val="20"/>
        </w:rPr>
        <w:t xml:space="preserve">They were </w:t>
      </w:r>
      <w:r w:rsidR="001E3E2B">
        <w:rPr>
          <w:rFonts w:ascii="Times New Roman" w:hAnsi="Times New Roman"/>
          <w:color w:val="0000FF"/>
          <w:sz w:val="20"/>
        </w:rPr>
        <w:t xml:space="preserve">vital in all sorts of ways; they were </w:t>
      </w:r>
      <w:r w:rsidR="00F779B7">
        <w:rPr>
          <w:rFonts w:ascii="Times New Roman" w:hAnsi="Times New Roman"/>
          <w:color w:val="0000FF"/>
          <w:sz w:val="20"/>
        </w:rPr>
        <w:t>used to assess umpires</w:t>
      </w:r>
      <w:r w:rsidR="001E3E2B">
        <w:rPr>
          <w:rFonts w:ascii="Times New Roman" w:hAnsi="Times New Roman"/>
          <w:color w:val="0000FF"/>
          <w:sz w:val="20"/>
        </w:rPr>
        <w:t xml:space="preserve"> and which games they were </w:t>
      </w:r>
      <w:r w:rsidR="001104B1">
        <w:rPr>
          <w:rFonts w:ascii="Times New Roman" w:hAnsi="Times New Roman"/>
          <w:color w:val="0000FF"/>
          <w:sz w:val="20"/>
        </w:rPr>
        <w:t xml:space="preserve">to be </w:t>
      </w:r>
      <w:r w:rsidR="001E3E2B">
        <w:rPr>
          <w:rFonts w:ascii="Times New Roman" w:hAnsi="Times New Roman"/>
          <w:color w:val="0000FF"/>
          <w:sz w:val="20"/>
        </w:rPr>
        <w:t>given in the future, they</w:t>
      </w:r>
      <w:r w:rsidR="001104B1">
        <w:rPr>
          <w:rFonts w:ascii="Times New Roman" w:hAnsi="Times New Roman"/>
          <w:color w:val="0000FF"/>
          <w:sz w:val="20"/>
        </w:rPr>
        <w:t xml:space="preserve"> also</w:t>
      </w:r>
      <w:r w:rsidR="001E3E2B">
        <w:rPr>
          <w:rFonts w:ascii="Times New Roman" w:hAnsi="Times New Roman"/>
          <w:color w:val="0000FF"/>
          <w:sz w:val="20"/>
        </w:rPr>
        <w:t xml:space="preserve"> </w:t>
      </w:r>
      <w:r>
        <w:rPr>
          <w:rFonts w:ascii="Times New Roman" w:hAnsi="Times New Roman"/>
          <w:color w:val="0000FF"/>
          <w:sz w:val="20"/>
        </w:rPr>
        <w:t>went off to ECB and LCB. The umpires with the best marks then umpired in LCB or ECB games.</w:t>
      </w:r>
    </w:p>
    <w:p w:rsidR="00111579" w:rsidRPr="00111579" w:rsidRDefault="00111579" w:rsidP="00F779B7">
      <w:pPr>
        <w:pStyle w:val="ListParagraph"/>
        <w:spacing w:after="0" w:line="240" w:lineRule="auto"/>
        <w:rPr>
          <w:rFonts w:ascii="Times New Roman" w:hAnsi="Times New Roman"/>
          <w:color w:val="0000FF"/>
          <w:sz w:val="20"/>
        </w:rPr>
      </w:pPr>
    </w:p>
    <w:p w:rsidR="003F5E8E" w:rsidRDefault="00F24300" w:rsidP="00F779B7">
      <w:pPr>
        <w:pStyle w:val="ListParagraph"/>
        <w:numPr>
          <w:ilvl w:val="0"/>
          <w:numId w:val="30"/>
        </w:numPr>
        <w:spacing w:after="0" w:line="240" w:lineRule="auto"/>
        <w:ind w:left="0" w:firstLine="0"/>
        <w:rPr>
          <w:rFonts w:ascii="Times New Roman" w:hAnsi="Times New Roman"/>
          <w:color w:val="0000FF"/>
          <w:sz w:val="20"/>
        </w:rPr>
      </w:pPr>
      <w:r>
        <w:rPr>
          <w:rFonts w:ascii="Times New Roman" w:hAnsi="Times New Roman"/>
          <w:color w:val="0000FF"/>
          <w:sz w:val="20"/>
        </w:rPr>
        <w:t>At times last year we</w:t>
      </w:r>
      <w:r w:rsidR="00F779B7">
        <w:rPr>
          <w:rFonts w:ascii="Times New Roman" w:hAnsi="Times New Roman"/>
          <w:color w:val="0000FF"/>
          <w:sz w:val="20"/>
        </w:rPr>
        <w:t xml:space="preserve"> were about seven umpires </w:t>
      </w:r>
      <w:r w:rsidR="00D65972">
        <w:rPr>
          <w:rFonts w:ascii="Times New Roman" w:hAnsi="Times New Roman"/>
          <w:color w:val="0000FF"/>
          <w:sz w:val="20"/>
        </w:rPr>
        <w:t>short</w:t>
      </w:r>
      <w:r w:rsidR="001104B1">
        <w:rPr>
          <w:rFonts w:ascii="Times New Roman" w:hAnsi="Times New Roman"/>
          <w:color w:val="0000FF"/>
          <w:sz w:val="20"/>
        </w:rPr>
        <w:t xml:space="preserve"> and</w:t>
      </w:r>
      <w:r w:rsidR="00D65972">
        <w:rPr>
          <w:rFonts w:ascii="Times New Roman" w:hAnsi="Times New Roman"/>
          <w:color w:val="0000FF"/>
          <w:sz w:val="20"/>
        </w:rPr>
        <w:t xml:space="preserve"> it had been touch and go</w:t>
      </w:r>
      <w:r w:rsidR="00A06D21">
        <w:rPr>
          <w:rFonts w:ascii="Times New Roman" w:hAnsi="Times New Roman"/>
          <w:color w:val="0000FF"/>
          <w:sz w:val="20"/>
        </w:rPr>
        <w:t xml:space="preserve"> all season</w:t>
      </w:r>
      <w:r w:rsidR="00F779B7">
        <w:rPr>
          <w:rFonts w:ascii="Times New Roman" w:hAnsi="Times New Roman"/>
          <w:color w:val="0000FF"/>
          <w:sz w:val="20"/>
        </w:rPr>
        <w:t>. The Second Division had suffered as a result.</w:t>
      </w:r>
      <w:r w:rsidR="001E3E2B">
        <w:rPr>
          <w:rFonts w:ascii="Times New Roman" w:hAnsi="Times New Roman"/>
          <w:color w:val="0000FF"/>
          <w:sz w:val="20"/>
        </w:rPr>
        <w:t xml:space="preserve"> This lack of umpires was down to the clubs, our umpires came from them; we had lost nine umpires and gained only two in 2014. </w:t>
      </w:r>
    </w:p>
    <w:p w:rsidR="00194797" w:rsidRPr="00194797" w:rsidRDefault="00194797" w:rsidP="00194797">
      <w:pPr>
        <w:pStyle w:val="ListParagraph"/>
        <w:rPr>
          <w:rFonts w:ascii="Times New Roman" w:hAnsi="Times New Roman"/>
          <w:color w:val="0000FF"/>
          <w:sz w:val="20"/>
        </w:rPr>
      </w:pPr>
    </w:p>
    <w:p w:rsidR="00194797" w:rsidRDefault="00C22E1E" w:rsidP="00194797">
      <w:pPr>
        <w:pStyle w:val="ListParagraph"/>
        <w:spacing w:after="0" w:line="240" w:lineRule="auto"/>
        <w:ind w:left="0"/>
        <w:rPr>
          <w:rFonts w:ascii="Times New Roman" w:hAnsi="Times New Roman"/>
          <w:color w:val="0000FF"/>
          <w:sz w:val="20"/>
        </w:rPr>
      </w:pPr>
      <w:r>
        <w:rPr>
          <w:rFonts w:ascii="Times New Roman" w:hAnsi="Times New Roman"/>
          <w:color w:val="0000FF"/>
          <w:sz w:val="20"/>
        </w:rPr>
        <w:t>Eight new umpires had</w:t>
      </w:r>
      <w:r w:rsidR="00194797">
        <w:rPr>
          <w:rFonts w:ascii="Times New Roman" w:hAnsi="Times New Roman"/>
          <w:color w:val="0000FF"/>
          <w:sz w:val="20"/>
        </w:rPr>
        <w:t xml:space="preserve"> </w:t>
      </w:r>
      <w:r>
        <w:rPr>
          <w:rFonts w:ascii="Times New Roman" w:hAnsi="Times New Roman"/>
          <w:color w:val="0000FF"/>
          <w:sz w:val="20"/>
        </w:rPr>
        <w:t>qualified</w:t>
      </w:r>
      <w:r w:rsidR="00194797">
        <w:rPr>
          <w:rFonts w:ascii="Times New Roman" w:hAnsi="Times New Roman"/>
          <w:color w:val="0000FF"/>
          <w:sz w:val="20"/>
        </w:rPr>
        <w:t xml:space="preserve"> at ECB ACO L1 </w:t>
      </w:r>
      <w:r>
        <w:rPr>
          <w:rFonts w:ascii="Times New Roman" w:hAnsi="Times New Roman"/>
          <w:color w:val="0000FF"/>
          <w:sz w:val="20"/>
        </w:rPr>
        <w:t xml:space="preserve">in the courses </w:t>
      </w:r>
      <w:r w:rsidR="00194797">
        <w:rPr>
          <w:rFonts w:ascii="Times New Roman" w:hAnsi="Times New Roman"/>
          <w:color w:val="0000FF"/>
          <w:sz w:val="20"/>
        </w:rPr>
        <w:t xml:space="preserve">last year but </w:t>
      </w:r>
      <w:r w:rsidR="00194797" w:rsidRPr="001104B1">
        <w:rPr>
          <w:rFonts w:ascii="Times New Roman" w:hAnsi="Times New Roman"/>
          <w:color w:val="0000FF"/>
          <w:sz w:val="20"/>
        </w:rPr>
        <w:t>none of them</w:t>
      </w:r>
      <w:r w:rsidR="00194797">
        <w:rPr>
          <w:rFonts w:ascii="Times New Roman" w:hAnsi="Times New Roman"/>
          <w:color w:val="0000FF"/>
          <w:sz w:val="20"/>
        </w:rPr>
        <w:t xml:space="preserve"> had then joined the MCUA panel.</w:t>
      </w:r>
    </w:p>
    <w:p w:rsidR="003F5E8E" w:rsidRPr="003F5E8E" w:rsidRDefault="003F5E8E" w:rsidP="003F5E8E">
      <w:pPr>
        <w:pStyle w:val="ListParagraph"/>
        <w:rPr>
          <w:rFonts w:ascii="Times New Roman" w:hAnsi="Times New Roman"/>
          <w:color w:val="0000FF"/>
          <w:sz w:val="20"/>
        </w:rPr>
      </w:pPr>
    </w:p>
    <w:p w:rsidR="00111579" w:rsidRDefault="001E3E2B" w:rsidP="003F5E8E">
      <w:pPr>
        <w:pStyle w:val="ListParagraph"/>
        <w:spacing w:after="0" w:line="240" w:lineRule="auto"/>
        <w:ind w:left="0"/>
        <w:rPr>
          <w:rFonts w:ascii="Times New Roman" w:hAnsi="Times New Roman"/>
          <w:color w:val="0000FF"/>
          <w:sz w:val="20"/>
        </w:rPr>
      </w:pPr>
      <w:r>
        <w:rPr>
          <w:rFonts w:ascii="Times New Roman" w:hAnsi="Times New Roman"/>
          <w:color w:val="0000FF"/>
          <w:sz w:val="20"/>
        </w:rPr>
        <w:t xml:space="preserve">We could not sustain this. </w:t>
      </w:r>
      <w:r w:rsidR="003F5E8E">
        <w:rPr>
          <w:rFonts w:ascii="Times New Roman" w:hAnsi="Times New Roman"/>
          <w:color w:val="0000FF"/>
          <w:sz w:val="20"/>
        </w:rPr>
        <w:t>Our umpires were inevitably g</w:t>
      </w:r>
      <w:r>
        <w:rPr>
          <w:rFonts w:ascii="Times New Roman" w:hAnsi="Times New Roman"/>
          <w:color w:val="0000FF"/>
          <w:sz w:val="20"/>
        </w:rPr>
        <w:t>etting old</w:t>
      </w:r>
      <w:r w:rsidR="003F5E8E">
        <w:rPr>
          <w:rFonts w:ascii="Times New Roman" w:hAnsi="Times New Roman"/>
          <w:color w:val="0000FF"/>
          <w:sz w:val="20"/>
        </w:rPr>
        <w:t>er, they were not being replaced fast enough; fully a third of them would not be standing in five years’ time simply because of their age.</w:t>
      </w:r>
    </w:p>
    <w:p w:rsidR="003F5E8E" w:rsidRDefault="003F5E8E" w:rsidP="003F5E8E">
      <w:pPr>
        <w:pStyle w:val="ListParagraph"/>
        <w:spacing w:after="0" w:line="240" w:lineRule="auto"/>
        <w:ind w:left="0"/>
        <w:rPr>
          <w:rFonts w:ascii="Times New Roman" w:hAnsi="Times New Roman"/>
          <w:color w:val="0000FF"/>
          <w:sz w:val="20"/>
        </w:rPr>
      </w:pPr>
    </w:p>
    <w:p w:rsidR="003F5E8E" w:rsidRDefault="003F5E8E" w:rsidP="003F5E8E">
      <w:pPr>
        <w:pStyle w:val="ListParagraph"/>
        <w:spacing w:after="0" w:line="240" w:lineRule="auto"/>
        <w:ind w:left="0"/>
        <w:rPr>
          <w:rFonts w:ascii="Times New Roman" w:hAnsi="Times New Roman"/>
          <w:color w:val="0000FF"/>
          <w:sz w:val="20"/>
        </w:rPr>
      </w:pPr>
      <w:r>
        <w:rPr>
          <w:rFonts w:ascii="Times New Roman" w:hAnsi="Times New Roman"/>
          <w:color w:val="0000FF"/>
          <w:sz w:val="20"/>
        </w:rPr>
        <w:t>LCB ACO / MCUA were also running four regional two hour introductory courses for potential future umpires.</w:t>
      </w:r>
    </w:p>
    <w:p w:rsidR="003F5E8E" w:rsidRDefault="003F5E8E" w:rsidP="003F5E8E">
      <w:pPr>
        <w:pStyle w:val="ListParagraph"/>
        <w:spacing w:after="0" w:line="240" w:lineRule="auto"/>
        <w:ind w:left="0"/>
        <w:rPr>
          <w:rFonts w:ascii="Times New Roman" w:hAnsi="Times New Roman"/>
          <w:color w:val="0000FF"/>
          <w:sz w:val="20"/>
        </w:rPr>
      </w:pPr>
    </w:p>
    <w:p w:rsidR="00194797" w:rsidRDefault="003F5E8E" w:rsidP="003F5E8E">
      <w:pPr>
        <w:pStyle w:val="ListParagraph"/>
        <w:spacing w:after="0" w:line="240" w:lineRule="auto"/>
        <w:ind w:left="0"/>
        <w:rPr>
          <w:rFonts w:ascii="Times New Roman" w:hAnsi="Times New Roman"/>
          <w:color w:val="0000FF"/>
          <w:sz w:val="20"/>
        </w:rPr>
      </w:pPr>
      <w:r>
        <w:rPr>
          <w:rFonts w:ascii="Times New Roman" w:hAnsi="Times New Roman"/>
          <w:color w:val="0000FF"/>
          <w:sz w:val="20"/>
        </w:rPr>
        <w:t>Tony Molloy said he would give it another go to help out. Ray Rigby was grateful and thanked him.</w:t>
      </w:r>
      <w:r w:rsidR="00194797">
        <w:rPr>
          <w:rFonts w:ascii="Times New Roman" w:hAnsi="Times New Roman"/>
          <w:color w:val="0000FF"/>
          <w:sz w:val="20"/>
        </w:rPr>
        <w:t xml:space="preserve"> </w:t>
      </w:r>
    </w:p>
    <w:p w:rsidR="00194797" w:rsidRDefault="00194797" w:rsidP="003F5E8E">
      <w:pPr>
        <w:pStyle w:val="ListParagraph"/>
        <w:spacing w:after="0" w:line="240" w:lineRule="auto"/>
        <w:ind w:left="0"/>
        <w:rPr>
          <w:rFonts w:ascii="Times New Roman" w:hAnsi="Times New Roman"/>
          <w:color w:val="0000FF"/>
          <w:sz w:val="20"/>
        </w:rPr>
      </w:pPr>
    </w:p>
    <w:p w:rsidR="003F5E8E" w:rsidRDefault="00194797" w:rsidP="003F5E8E">
      <w:pPr>
        <w:pStyle w:val="ListParagraph"/>
        <w:spacing w:after="0" w:line="240" w:lineRule="auto"/>
        <w:ind w:left="0"/>
        <w:rPr>
          <w:rFonts w:ascii="Times New Roman" w:hAnsi="Times New Roman"/>
          <w:color w:val="0000FF"/>
          <w:sz w:val="20"/>
        </w:rPr>
      </w:pPr>
      <w:r>
        <w:rPr>
          <w:rFonts w:ascii="Times New Roman" w:hAnsi="Times New Roman"/>
          <w:color w:val="0000FF"/>
          <w:sz w:val="20"/>
        </w:rPr>
        <w:t>Birchfield Park said that maintaining the club link was important to many potential umpires; they preferred to umpire at 2</w:t>
      </w:r>
      <w:r w:rsidRPr="00194797">
        <w:rPr>
          <w:rFonts w:ascii="Times New Roman" w:hAnsi="Times New Roman"/>
          <w:color w:val="0000FF"/>
          <w:sz w:val="20"/>
          <w:vertAlign w:val="superscript"/>
        </w:rPr>
        <w:t>nd</w:t>
      </w:r>
      <w:r>
        <w:rPr>
          <w:rFonts w:ascii="Times New Roman" w:hAnsi="Times New Roman"/>
          <w:color w:val="0000FF"/>
          <w:sz w:val="20"/>
        </w:rPr>
        <w:t xml:space="preserve"> XI level to do this. Ray Rigby understood tha</w:t>
      </w:r>
      <w:r w:rsidR="001104B1">
        <w:rPr>
          <w:rFonts w:ascii="Times New Roman" w:hAnsi="Times New Roman"/>
          <w:color w:val="0000FF"/>
          <w:sz w:val="20"/>
        </w:rPr>
        <w:t>t and it was a very good way in and</w:t>
      </w:r>
      <w:r>
        <w:rPr>
          <w:rFonts w:ascii="Times New Roman" w:hAnsi="Times New Roman"/>
          <w:color w:val="0000FF"/>
          <w:sz w:val="20"/>
        </w:rPr>
        <w:t xml:space="preserve"> the introductory courses should help here.</w:t>
      </w:r>
    </w:p>
    <w:p w:rsidR="00194797" w:rsidRDefault="00194797" w:rsidP="003F5E8E">
      <w:pPr>
        <w:pStyle w:val="ListParagraph"/>
        <w:spacing w:after="0" w:line="240" w:lineRule="auto"/>
        <w:ind w:left="0"/>
        <w:rPr>
          <w:rFonts w:ascii="Times New Roman" w:hAnsi="Times New Roman"/>
          <w:color w:val="0000FF"/>
          <w:sz w:val="20"/>
        </w:rPr>
      </w:pPr>
    </w:p>
    <w:p w:rsidR="00194797" w:rsidRDefault="00194797" w:rsidP="003F5E8E">
      <w:pPr>
        <w:pStyle w:val="ListParagraph"/>
        <w:spacing w:after="0" w:line="240" w:lineRule="auto"/>
        <w:ind w:left="0"/>
        <w:rPr>
          <w:rFonts w:ascii="Times New Roman" w:hAnsi="Times New Roman"/>
          <w:color w:val="0000FF"/>
          <w:sz w:val="20"/>
        </w:rPr>
      </w:pPr>
      <w:r>
        <w:rPr>
          <w:rFonts w:ascii="Times New Roman" w:hAnsi="Times New Roman"/>
          <w:color w:val="0000FF"/>
          <w:sz w:val="20"/>
        </w:rPr>
        <w:t xml:space="preserve">Getting a L1 ECB ACO qualification cost £50 but this was </w:t>
      </w:r>
      <w:r w:rsidRPr="00194797">
        <w:rPr>
          <w:rFonts w:ascii="Times New Roman" w:hAnsi="Times New Roman"/>
          <w:b/>
          <w:color w:val="0000FF"/>
          <w:sz w:val="20"/>
        </w:rPr>
        <w:t>fully reclaimable</w:t>
      </w:r>
      <w:r>
        <w:rPr>
          <w:rFonts w:ascii="Times New Roman" w:hAnsi="Times New Roman"/>
          <w:color w:val="0000FF"/>
          <w:sz w:val="20"/>
        </w:rPr>
        <w:t xml:space="preserve"> from the L&amp;DCC if the umpire then joined the MCUA panel and stood for a set number of games over a defined period of time.</w:t>
      </w:r>
    </w:p>
    <w:p w:rsidR="00F779B7" w:rsidRPr="00F779B7" w:rsidRDefault="00F779B7" w:rsidP="00F779B7">
      <w:pPr>
        <w:pStyle w:val="ListParagraph"/>
        <w:spacing w:after="0" w:line="240" w:lineRule="auto"/>
        <w:rPr>
          <w:rFonts w:ascii="Times New Roman" w:hAnsi="Times New Roman"/>
          <w:color w:val="0000FF"/>
          <w:sz w:val="20"/>
        </w:rPr>
      </w:pPr>
    </w:p>
    <w:p w:rsidR="00AB7B9A" w:rsidRPr="00AB7B9A" w:rsidRDefault="00F779B7" w:rsidP="00F24300">
      <w:pPr>
        <w:pStyle w:val="ListParagraph"/>
        <w:numPr>
          <w:ilvl w:val="0"/>
          <w:numId w:val="30"/>
        </w:numPr>
        <w:spacing w:after="0" w:line="240" w:lineRule="auto"/>
        <w:ind w:left="0" w:firstLine="0"/>
        <w:rPr>
          <w:rFonts w:ascii="Times New Roman" w:hAnsi="Times New Roman"/>
          <w:color w:val="0000FF"/>
          <w:sz w:val="20"/>
        </w:rPr>
      </w:pPr>
      <w:r w:rsidRPr="001E3E2B">
        <w:rPr>
          <w:rFonts w:ascii="Times New Roman" w:hAnsi="Times New Roman"/>
          <w:color w:val="0000FF"/>
          <w:sz w:val="20"/>
        </w:rPr>
        <w:t>One of the feedback points from the MCUA 2014 feedback consultations was that of umpire consistency in respect of dealing with rain.</w:t>
      </w:r>
      <w:r w:rsidR="001E3E2B" w:rsidRPr="001E3E2B">
        <w:rPr>
          <w:rFonts w:ascii="Times New Roman" w:hAnsi="Times New Roman"/>
          <w:color w:val="0000FF"/>
          <w:sz w:val="20"/>
        </w:rPr>
        <w:t xml:space="preserve"> Th</w:t>
      </w:r>
      <w:r w:rsidR="001E3E2B">
        <w:rPr>
          <w:rFonts w:ascii="Times New Roman" w:hAnsi="Times New Roman"/>
          <w:color w:val="0000FF"/>
          <w:sz w:val="20"/>
        </w:rPr>
        <w:t xml:space="preserve">e point was taken </w:t>
      </w:r>
      <w:r w:rsidR="001E3E2B" w:rsidRPr="001E3E2B">
        <w:rPr>
          <w:rFonts w:ascii="Times New Roman" w:hAnsi="Times New Roman"/>
          <w:color w:val="0000FF"/>
          <w:sz w:val="20"/>
        </w:rPr>
        <w:t xml:space="preserve">and the matter would be thoroughly discussed in a work shop for all </w:t>
      </w:r>
      <w:r w:rsidR="001E3E2B">
        <w:rPr>
          <w:rFonts w:ascii="Times New Roman" w:hAnsi="Times New Roman"/>
          <w:color w:val="0000FF"/>
          <w:sz w:val="20"/>
        </w:rPr>
        <w:t>MCUA umpires next week.</w:t>
      </w:r>
    </w:p>
    <w:p w:rsidR="005357A1" w:rsidRDefault="005357A1" w:rsidP="00D46059">
      <w:pPr>
        <w:rPr>
          <w:b/>
          <w:color w:val="000000"/>
          <w:sz w:val="20"/>
          <w:u w:val="single"/>
        </w:rPr>
      </w:pPr>
    </w:p>
    <w:p w:rsidR="005357A1" w:rsidRDefault="005357A1" w:rsidP="00D46059">
      <w:pPr>
        <w:rPr>
          <w:b/>
          <w:color w:val="000000"/>
          <w:sz w:val="20"/>
          <w:u w:val="single"/>
        </w:rPr>
      </w:pPr>
    </w:p>
    <w:p w:rsidR="001104B1" w:rsidRDefault="001104B1" w:rsidP="00D46059">
      <w:pPr>
        <w:rPr>
          <w:b/>
          <w:color w:val="000000"/>
          <w:sz w:val="20"/>
          <w:u w:val="single"/>
        </w:rPr>
      </w:pPr>
    </w:p>
    <w:p w:rsidR="001104B1" w:rsidRDefault="001104B1"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C22E1E" w:rsidRDefault="00C22E1E" w:rsidP="00D46059">
      <w:pPr>
        <w:rPr>
          <w:b/>
          <w:color w:val="000000"/>
          <w:sz w:val="20"/>
          <w:u w:val="single"/>
        </w:rPr>
      </w:pPr>
    </w:p>
    <w:p w:rsidR="001104B1" w:rsidRDefault="001104B1" w:rsidP="00D46059">
      <w:pPr>
        <w:rPr>
          <w:b/>
          <w:color w:val="000000"/>
          <w:sz w:val="20"/>
          <w:u w:val="single"/>
        </w:rPr>
      </w:pPr>
    </w:p>
    <w:p w:rsidR="00D46059" w:rsidRDefault="00D46059" w:rsidP="00D46059">
      <w:pPr>
        <w:rPr>
          <w:b/>
          <w:color w:val="000000"/>
          <w:sz w:val="20"/>
          <w:u w:val="single"/>
        </w:rPr>
      </w:pPr>
      <w:r>
        <w:rPr>
          <w:b/>
          <w:color w:val="000000"/>
          <w:sz w:val="20"/>
          <w:u w:val="single"/>
        </w:rPr>
        <w:lastRenderedPageBreak/>
        <w:t>Agenda Item 12:</w:t>
      </w:r>
    </w:p>
    <w:p w:rsidR="00D46059" w:rsidRDefault="00D46059" w:rsidP="00D46059">
      <w:pPr>
        <w:rPr>
          <w:color w:val="000000"/>
          <w:sz w:val="20"/>
          <w:u w:val="single"/>
        </w:rPr>
      </w:pPr>
    </w:p>
    <w:p w:rsidR="00D46059" w:rsidRDefault="00D46059" w:rsidP="00D46059">
      <w:pPr>
        <w:rPr>
          <w:b/>
          <w:color w:val="000000"/>
          <w:sz w:val="20"/>
        </w:rPr>
      </w:pPr>
      <w:r>
        <w:rPr>
          <w:color w:val="000000"/>
          <w:sz w:val="20"/>
        </w:rPr>
        <w:t xml:space="preserve"> </w:t>
      </w:r>
      <w:r>
        <w:rPr>
          <w:b/>
          <w:color w:val="000000"/>
          <w:sz w:val="20"/>
        </w:rPr>
        <w:t>Notices</w:t>
      </w:r>
    </w:p>
    <w:p w:rsidR="00194797" w:rsidRDefault="00194797" w:rsidP="00D46059">
      <w:pPr>
        <w:rPr>
          <w:b/>
          <w:color w:val="000000"/>
          <w:sz w:val="20"/>
        </w:rPr>
      </w:pPr>
    </w:p>
    <w:p w:rsidR="00D46059" w:rsidRDefault="004B2F13" w:rsidP="00D46059">
      <w:pPr>
        <w:rPr>
          <w:color w:val="000000"/>
          <w:sz w:val="20"/>
        </w:rPr>
      </w:pPr>
      <w:r>
        <w:rPr>
          <w:b/>
          <w:color w:val="000000"/>
          <w:sz w:val="20"/>
        </w:rPr>
        <w:t>12</w:t>
      </w:r>
      <w:r w:rsidR="00D46059">
        <w:rPr>
          <w:b/>
          <w:color w:val="000000"/>
          <w:sz w:val="20"/>
        </w:rPr>
        <w:t>.1 Cricket Committee members 2014</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Birkenhead Park CC</w:t>
      </w:r>
      <w:r>
        <w:rPr>
          <w:color w:val="000000"/>
          <w:sz w:val="20"/>
        </w:rPr>
        <w:tab/>
      </w:r>
      <w:r>
        <w:rPr>
          <w:color w:val="000000"/>
          <w:sz w:val="20"/>
        </w:rPr>
        <w:tab/>
        <w:t>representing the Premier Division</w:t>
      </w:r>
    </w:p>
    <w:p w:rsidR="00D46059" w:rsidRDefault="00D46059" w:rsidP="00D46059">
      <w:pPr>
        <w:rPr>
          <w:color w:val="000000"/>
          <w:sz w:val="20"/>
        </w:rPr>
      </w:pPr>
      <w:r>
        <w:rPr>
          <w:color w:val="000000"/>
          <w:sz w:val="20"/>
        </w:rPr>
        <w:t xml:space="preserve">New Brighton CC </w:t>
      </w:r>
      <w:r>
        <w:rPr>
          <w:color w:val="000000"/>
          <w:sz w:val="20"/>
        </w:rPr>
        <w:tab/>
      </w:r>
      <w:r>
        <w:rPr>
          <w:color w:val="000000"/>
          <w:sz w:val="20"/>
        </w:rPr>
        <w:tab/>
        <w:t xml:space="preserve">representing the Premier Division </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Maghull CC </w:t>
      </w:r>
      <w:r>
        <w:rPr>
          <w:color w:val="000000"/>
          <w:sz w:val="20"/>
        </w:rPr>
        <w:tab/>
      </w:r>
      <w:r>
        <w:rPr>
          <w:color w:val="000000"/>
          <w:sz w:val="20"/>
        </w:rPr>
        <w:tab/>
      </w:r>
      <w:r>
        <w:rPr>
          <w:color w:val="000000"/>
          <w:sz w:val="20"/>
        </w:rPr>
        <w:tab/>
        <w:t xml:space="preserve">representing the First Division </w:t>
      </w:r>
    </w:p>
    <w:p w:rsidR="00D46059" w:rsidRDefault="00D46059" w:rsidP="00D46059">
      <w:pPr>
        <w:rPr>
          <w:color w:val="000000"/>
          <w:sz w:val="20"/>
        </w:rPr>
      </w:pPr>
      <w:r>
        <w:rPr>
          <w:color w:val="000000"/>
          <w:sz w:val="20"/>
        </w:rPr>
        <w:t xml:space="preserve">Prestatyn CC </w:t>
      </w:r>
      <w:r>
        <w:rPr>
          <w:color w:val="000000"/>
          <w:sz w:val="20"/>
        </w:rPr>
        <w:tab/>
      </w:r>
      <w:r>
        <w:rPr>
          <w:color w:val="000000"/>
          <w:sz w:val="20"/>
        </w:rPr>
        <w:tab/>
      </w:r>
      <w:r>
        <w:rPr>
          <w:color w:val="000000"/>
          <w:sz w:val="20"/>
        </w:rPr>
        <w:tab/>
        <w:t xml:space="preserve">representing the First Division </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 xml:space="preserve">Burscough CC </w:t>
      </w:r>
      <w:r>
        <w:rPr>
          <w:color w:val="000000"/>
          <w:sz w:val="20"/>
        </w:rPr>
        <w:tab/>
      </w:r>
      <w:r>
        <w:rPr>
          <w:color w:val="000000"/>
          <w:sz w:val="20"/>
        </w:rPr>
        <w:tab/>
      </w:r>
      <w:r>
        <w:rPr>
          <w:color w:val="000000"/>
          <w:sz w:val="20"/>
        </w:rPr>
        <w:tab/>
        <w:t xml:space="preserve">representing the Second Division </w:t>
      </w:r>
    </w:p>
    <w:p w:rsidR="00D46059" w:rsidRDefault="00D46059" w:rsidP="00D46059">
      <w:pPr>
        <w:rPr>
          <w:color w:val="000000"/>
          <w:sz w:val="20"/>
        </w:rPr>
      </w:pPr>
      <w:r>
        <w:rPr>
          <w:color w:val="000000"/>
          <w:sz w:val="20"/>
        </w:rPr>
        <w:t xml:space="preserve">Caldy CC </w:t>
      </w:r>
      <w:r>
        <w:rPr>
          <w:color w:val="000000"/>
          <w:sz w:val="20"/>
        </w:rPr>
        <w:tab/>
      </w:r>
      <w:r>
        <w:rPr>
          <w:color w:val="000000"/>
          <w:sz w:val="20"/>
        </w:rPr>
        <w:tab/>
      </w:r>
      <w:r>
        <w:rPr>
          <w:color w:val="000000"/>
          <w:sz w:val="20"/>
        </w:rPr>
        <w:tab/>
        <w:t xml:space="preserve">representing the Second Division </w:t>
      </w:r>
    </w:p>
    <w:p w:rsidR="004B2F13" w:rsidRDefault="004B2F13" w:rsidP="00D46059">
      <w:pPr>
        <w:rPr>
          <w:b/>
          <w:color w:val="000000"/>
          <w:sz w:val="20"/>
        </w:rPr>
      </w:pPr>
    </w:p>
    <w:p w:rsidR="004B2F13" w:rsidRPr="000E7451" w:rsidRDefault="000E7451" w:rsidP="000E7451">
      <w:pPr>
        <w:rPr>
          <w:color w:val="000000"/>
          <w:sz w:val="20"/>
          <w:lang w:eastAsia="en-GB"/>
        </w:rPr>
      </w:pPr>
      <w:r w:rsidRPr="000E7451">
        <w:rPr>
          <w:color w:val="000000"/>
          <w:sz w:val="20"/>
        </w:rPr>
        <w:t xml:space="preserve">First meeting </w:t>
      </w:r>
      <w:r w:rsidRPr="000E7451">
        <w:rPr>
          <w:color w:val="000000"/>
          <w:sz w:val="20"/>
        </w:rPr>
        <w:tab/>
      </w:r>
      <w:r w:rsidRPr="000E7451">
        <w:rPr>
          <w:color w:val="000000"/>
          <w:sz w:val="20"/>
        </w:rPr>
        <w:tab/>
      </w:r>
      <w:r w:rsidRPr="000E7451">
        <w:rPr>
          <w:color w:val="000000"/>
          <w:sz w:val="20"/>
        </w:rPr>
        <w:tab/>
      </w:r>
      <w:r w:rsidRPr="000E7451">
        <w:rPr>
          <w:b/>
          <w:color w:val="000000"/>
          <w:sz w:val="20"/>
          <w:lang w:eastAsia="en-GB"/>
        </w:rPr>
        <w:t xml:space="preserve">Tues Feb 17th </w:t>
      </w:r>
      <w:r w:rsidRPr="000E7451">
        <w:rPr>
          <w:b/>
          <w:color w:val="000000"/>
          <w:sz w:val="20"/>
          <w:lang w:eastAsia="en-GB"/>
        </w:rPr>
        <w:tab/>
        <w:t>Bootle CC   7.00pm</w:t>
      </w:r>
    </w:p>
    <w:p w:rsidR="000E7451" w:rsidRDefault="000E7451" w:rsidP="00D46059">
      <w:pPr>
        <w:rPr>
          <w:b/>
          <w:color w:val="000000"/>
          <w:sz w:val="20"/>
        </w:rPr>
      </w:pPr>
    </w:p>
    <w:p w:rsidR="005E6C65" w:rsidRPr="005E6C65" w:rsidRDefault="0016039A" w:rsidP="005E6C65">
      <w:pPr>
        <w:rPr>
          <w:color w:val="0000FF"/>
          <w:sz w:val="20"/>
        </w:rPr>
      </w:pPr>
      <w:r>
        <w:rPr>
          <w:color w:val="0000FF"/>
          <w:sz w:val="20"/>
        </w:rPr>
        <w:t>The Chair handed over to t</w:t>
      </w:r>
      <w:r w:rsidR="005E6C65" w:rsidRPr="005E6C65">
        <w:rPr>
          <w:color w:val="0000FF"/>
          <w:sz w:val="20"/>
        </w:rPr>
        <w:t xml:space="preserve">he Hon Sec </w:t>
      </w:r>
      <w:r>
        <w:rPr>
          <w:color w:val="0000FF"/>
          <w:sz w:val="20"/>
        </w:rPr>
        <w:t xml:space="preserve">who </w:t>
      </w:r>
      <w:r w:rsidR="005E6C65">
        <w:rPr>
          <w:color w:val="0000FF"/>
          <w:sz w:val="20"/>
        </w:rPr>
        <w:t>welcomed the new six new clubs to their next turn on the Cricket Committee</w:t>
      </w:r>
      <w:r w:rsidR="001104B1">
        <w:rPr>
          <w:color w:val="0000FF"/>
          <w:sz w:val="20"/>
        </w:rPr>
        <w:t>, it came around every five or six years</w:t>
      </w:r>
      <w:r w:rsidR="00071CD5">
        <w:rPr>
          <w:color w:val="0000FF"/>
          <w:sz w:val="20"/>
        </w:rPr>
        <w:t xml:space="preserve"> or so</w:t>
      </w:r>
      <w:r w:rsidR="001104B1">
        <w:rPr>
          <w:color w:val="0000FF"/>
          <w:sz w:val="20"/>
        </w:rPr>
        <w:t>. He</w:t>
      </w:r>
      <w:r w:rsidR="005E6C65">
        <w:rPr>
          <w:color w:val="0000FF"/>
          <w:sz w:val="20"/>
        </w:rPr>
        <w:t xml:space="preserve"> </w:t>
      </w:r>
      <w:r w:rsidR="005E6C65" w:rsidRPr="005E6C65">
        <w:rPr>
          <w:color w:val="0000FF"/>
          <w:sz w:val="20"/>
        </w:rPr>
        <w:t>read out the</w:t>
      </w:r>
      <w:r w:rsidR="001104B1">
        <w:rPr>
          <w:color w:val="0000FF"/>
          <w:sz w:val="20"/>
        </w:rPr>
        <w:t>ir names and</w:t>
      </w:r>
      <w:r w:rsidR="005E6C65">
        <w:rPr>
          <w:color w:val="0000FF"/>
          <w:sz w:val="20"/>
        </w:rPr>
        <w:t xml:space="preserve"> highlighted the dat</w:t>
      </w:r>
      <w:r w:rsidR="001104B1">
        <w:rPr>
          <w:color w:val="0000FF"/>
          <w:sz w:val="20"/>
        </w:rPr>
        <w:t>e of the first 2015 meeting confirming</w:t>
      </w:r>
      <w:r w:rsidR="005E6C65">
        <w:rPr>
          <w:color w:val="0000FF"/>
          <w:sz w:val="20"/>
        </w:rPr>
        <w:t xml:space="preserve"> that the same club member did not have to attend each meeting</w:t>
      </w:r>
    </w:p>
    <w:p w:rsidR="005F3D58" w:rsidRDefault="005F3D58" w:rsidP="00D46059">
      <w:pPr>
        <w:rPr>
          <w:b/>
          <w:color w:val="000000"/>
          <w:sz w:val="20"/>
        </w:rPr>
      </w:pPr>
    </w:p>
    <w:p w:rsidR="000E7451" w:rsidRDefault="004B2F13" w:rsidP="004B2F13">
      <w:pPr>
        <w:rPr>
          <w:b/>
          <w:color w:val="000000"/>
          <w:sz w:val="20"/>
        </w:rPr>
      </w:pPr>
      <w:r>
        <w:rPr>
          <w:b/>
          <w:color w:val="000000"/>
          <w:sz w:val="20"/>
        </w:rPr>
        <w:t>12.2 Appointment of L&amp;DCC CWO 2015</w:t>
      </w:r>
    </w:p>
    <w:p w:rsidR="004B2F13" w:rsidRDefault="004B2F13" w:rsidP="004B2F13">
      <w:pPr>
        <w:rPr>
          <w:b/>
          <w:color w:val="000000"/>
          <w:sz w:val="20"/>
          <w:szCs w:val="22"/>
        </w:rPr>
      </w:pPr>
    </w:p>
    <w:p w:rsidR="004B2F13" w:rsidRDefault="004B2F13" w:rsidP="004B2F13">
      <w:pPr>
        <w:rPr>
          <w:color w:val="000000"/>
          <w:sz w:val="20"/>
        </w:rPr>
      </w:pPr>
      <w:r>
        <w:rPr>
          <w:color w:val="000000"/>
          <w:sz w:val="20"/>
        </w:rPr>
        <w:t>Rachel Rankin</w:t>
      </w:r>
    </w:p>
    <w:p w:rsidR="000E7451" w:rsidRDefault="000E7451" w:rsidP="00D46059">
      <w:pPr>
        <w:rPr>
          <w:b/>
          <w:color w:val="000000"/>
          <w:sz w:val="20"/>
        </w:rPr>
      </w:pPr>
    </w:p>
    <w:p w:rsidR="00071CD5" w:rsidRDefault="005E6C65" w:rsidP="00071CD5">
      <w:pPr>
        <w:rPr>
          <w:color w:val="0000FF"/>
          <w:sz w:val="20"/>
        </w:rPr>
      </w:pPr>
      <w:r w:rsidRPr="005E6C65">
        <w:rPr>
          <w:color w:val="0000FF"/>
          <w:sz w:val="20"/>
        </w:rPr>
        <w:t>The Hon Sec</w:t>
      </w:r>
      <w:r>
        <w:rPr>
          <w:color w:val="0000FF"/>
          <w:sz w:val="20"/>
        </w:rPr>
        <w:t xml:space="preserve"> </w:t>
      </w:r>
      <w:r w:rsidR="0016039A">
        <w:rPr>
          <w:color w:val="0000FF"/>
          <w:sz w:val="20"/>
        </w:rPr>
        <w:t xml:space="preserve">also announced this appointment and </w:t>
      </w:r>
      <w:r>
        <w:rPr>
          <w:color w:val="0000FF"/>
          <w:sz w:val="20"/>
        </w:rPr>
        <w:t>made clear that this was the first such appointment by the L&amp;DCC</w:t>
      </w:r>
      <w:r w:rsidR="00071CD5">
        <w:rPr>
          <w:color w:val="0000FF"/>
          <w:sz w:val="20"/>
        </w:rPr>
        <w:t xml:space="preserve">. </w:t>
      </w:r>
      <w:r>
        <w:rPr>
          <w:color w:val="0000FF"/>
          <w:sz w:val="20"/>
        </w:rPr>
        <w:t xml:space="preserve">We were an ECB Premier League and all clubs had to have </w:t>
      </w:r>
      <w:r w:rsidR="00217BBB">
        <w:rPr>
          <w:color w:val="0000FF"/>
          <w:sz w:val="20"/>
        </w:rPr>
        <w:t xml:space="preserve">Clubmark, all clubs had CWOs </w:t>
      </w:r>
      <w:r w:rsidR="009267B2">
        <w:rPr>
          <w:color w:val="0000FF"/>
          <w:sz w:val="20"/>
        </w:rPr>
        <w:t xml:space="preserve">who worked to LCB </w:t>
      </w:r>
      <w:r w:rsidR="00217BBB">
        <w:rPr>
          <w:color w:val="0000FF"/>
          <w:sz w:val="20"/>
        </w:rPr>
        <w:t>already and that made us different to</w:t>
      </w:r>
      <w:r>
        <w:rPr>
          <w:color w:val="0000FF"/>
          <w:sz w:val="20"/>
        </w:rPr>
        <w:t xml:space="preserve"> the other leagues i</w:t>
      </w:r>
      <w:r w:rsidR="00217BBB">
        <w:rPr>
          <w:color w:val="0000FF"/>
          <w:sz w:val="20"/>
        </w:rPr>
        <w:t>n Lancashire.</w:t>
      </w:r>
      <w:r w:rsidR="00071CD5" w:rsidRPr="00071CD5">
        <w:rPr>
          <w:color w:val="0000FF"/>
          <w:sz w:val="20"/>
        </w:rPr>
        <w:t xml:space="preserve"> </w:t>
      </w:r>
      <w:r w:rsidR="00071CD5">
        <w:rPr>
          <w:color w:val="0000FF"/>
          <w:sz w:val="20"/>
        </w:rPr>
        <w:t>LCB understood this but, through our recent joint M</w:t>
      </w:r>
      <w:r w:rsidR="004E7F94">
        <w:rPr>
          <w:color w:val="0000FF"/>
          <w:sz w:val="20"/>
        </w:rPr>
        <w:t>emorandum of Understanding,</w:t>
      </w:r>
      <w:r w:rsidR="00071CD5">
        <w:rPr>
          <w:color w:val="0000FF"/>
          <w:sz w:val="20"/>
        </w:rPr>
        <w:t xml:space="preserve"> it </w:t>
      </w:r>
      <w:r w:rsidR="004E7F94">
        <w:rPr>
          <w:color w:val="0000FF"/>
          <w:sz w:val="20"/>
        </w:rPr>
        <w:t xml:space="preserve">was felt by all that it was </w:t>
      </w:r>
      <w:r w:rsidR="00071CD5">
        <w:rPr>
          <w:color w:val="0000FF"/>
          <w:sz w:val="20"/>
        </w:rPr>
        <w:t>best for us to have one too.</w:t>
      </w:r>
    </w:p>
    <w:p w:rsidR="00217BBB" w:rsidRDefault="00217BBB" w:rsidP="00D46059">
      <w:pPr>
        <w:rPr>
          <w:b/>
          <w:color w:val="000000"/>
          <w:sz w:val="20"/>
        </w:rPr>
      </w:pPr>
    </w:p>
    <w:p w:rsidR="000E7451" w:rsidRDefault="000E7451" w:rsidP="00D46059">
      <w:pPr>
        <w:rPr>
          <w:b/>
          <w:color w:val="000000"/>
          <w:sz w:val="20"/>
        </w:rPr>
      </w:pPr>
      <w:r>
        <w:rPr>
          <w:b/>
          <w:color w:val="000000"/>
          <w:sz w:val="20"/>
        </w:rPr>
        <w:t>12.3 Cup Draws 2015</w:t>
      </w:r>
    </w:p>
    <w:p w:rsidR="000E7451" w:rsidRDefault="000E7451" w:rsidP="00D46059">
      <w:pPr>
        <w:rPr>
          <w:b/>
          <w:color w:val="000000"/>
          <w:sz w:val="20"/>
        </w:rPr>
      </w:pPr>
    </w:p>
    <w:p w:rsidR="00217BBB" w:rsidRPr="00217BBB" w:rsidRDefault="00071CD5" w:rsidP="00D46059">
      <w:pPr>
        <w:rPr>
          <w:color w:val="0000FF"/>
          <w:sz w:val="20"/>
        </w:rPr>
      </w:pPr>
      <w:r>
        <w:rPr>
          <w:color w:val="0000FF"/>
          <w:sz w:val="20"/>
        </w:rPr>
        <w:t>The Chair thanked the</w:t>
      </w:r>
      <w:r w:rsidR="0016039A">
        <w:rPr>
          <w:color w:val="0000FF"/>
          <w:sz w:val="20"/>
        </w:rPr>
        <w:t xml:space="preserve"> Hon Sec and </w:t>
      </w:r>
      <w:r>
        <w:rPr>
          <w:color w:val="0000FF"/>
          <w:sz w:val="20"/>
        </w:rPr>
        <w:t>went on to announce</w:t>
      </w:r>
      <w:r w:rsidR="0016039A">
        <w:rPr>
          <w:color w:val="0000FF"/>
          <w:sz w:val="20"/>
        </w:rPr>
        <w:t xml:space="preserve"> that the Cup Draws</w:t>
      </w:r>
      <w:r w:rsidR="00217BBB" w:rsidRPr="00217BBB">
        <w:rPr>
          <w:color w:val="0000FF"/>
          <w:sz w:val="20"/>
        </w:rPr>
        <w:t xml:space="preserve"> were to be made at</w:t>
      </w:r>
      <w:r w:rsidR="00217BBB">
        <w:rPr>
          <w:color w:val="0000FF"/>
          <w:sz w:val="20"/>
        </w:rPr>
        <w:t xml:space="preserve"> the end of the</w:t>
      </w:r>
      <w:r w:rsidR="00217BBB" w:rsidRPr="00217BBB">
        <w:rPr>
          <w:color w:val="0000FF"/>
          <w:sz w:val="20"/>
        </w:rPr>
        <w:t xml:space="preserve"> </w:t>
      </w:r>
      <w:r w:rsidR="00217BBB">
        <w:rPr>
          <w:color w:val="0000FF"/>
          <w:sz w:val="20"/>
        </w:rPr>
        <w:t>meeting</w:t>
      </w:r>
      <w:r>
        <w:rPr>
          <w:color w:val="0000FF"/>
          <w:sz w:val="20"/>
        </w:rPr>
        <w:t>, we had time</w:t>
      </w:r>
      <w:r w:rsidR="00217BBB">
        <w:rPr>
          <w:color w:val="0000FF"/>
          <w:sz w:val="20"/>
        </w:rPr>
        <w:t>; clubs were encouraged to stay and witness this and to get the earliest possible notification of “who’ve we got!”</w:t>
      </w:r>
    </w:p>
    <w:p w:rsidR="000E7451" w:rsidRDefault="000E7451" w:rsidP="00D46059">
      <w:pPr>
        <w:rPr>
          <w:b/>
          <w:color w:val="000000"/>
          <w:sz w:val="20"/>
        </w:rPr>
      </w:pPr>
    </w:p>
    <w:p w:rsidR="000E7451" w:rsidRDefault="000E7451" w:rsidP="00D46059">
      <w:pPr>
        <w:rPr>
          <w:b/>
          <w:color w:val="000000"/>
          <w:sz w:val="20"/>
        </w:rPr>
      </w:pPr>
      <w:r>
        <w:rPr>
          <w:b/>
          <w:color w:val="000000"/>
          <w:sz w:val="20"/>
        </w:rPr>
        <w:t>12.4 Development Teams 2015</w:t>
      </w:r>
    </w:p>
    <w:p w:rsidR="000E7451" w:rsidRDefault="000E7451" w:rsidP="00D46059">
      <w:pPr>
        <w:rPr>
          <w:b/>
          <w:color w:val="000000"/>
          <w:sz w:val="20"/>
        </w:rPr>
      </w:pPr>
    </w:p>
    <w:p w:rsidR="0016039A" w:rsidRDefault="0016039A" w:rsidP="0016039A">
      <w:pPr>
        <w:rPr>
          <w:color w:val="0000FF"/>
          <w:sz w:val="20"/>
        </w:rPr>
      </w:pPr>
      <w:r>
        <w:rPr>
          <w:color w:val="0000FF"/>
          <w:sz w:val="20"/>
        </w:rPr>
        <w:t>The Chair went on to say that,  i</w:t>
      </w:r>
      <w:r w:rsidRPr="0016039A">
        <w:rPr>
          <w:color w:val="0000FF"/>
          <w:sz w:val="20"/>
        </w:rPr>
        <w:t xml:space="preserve">n the league structure provided in the papers Bootle and Hightown St Mary’s were </w:t>
      </w:r>
      <w:r>
        <w:rPr>
          <w:color w:val="0000FF"/>
          <w:sz w:val="20"/>
        </w:rPr>
        <w:t xml:space="preserve">to be </w:t>
      </w:r>
      <w:r w:rsidRPr="0016039A">
        <w:rPr>
          <w:color w:val="0000FF"/>
          <w:sz w:val="20"/>
        </w:rPr>
        <w:t xml:space="preserve">possible additions to this division but </w:t>
      </w:r>
      <w:r>
        <w:rPr>
          <w:color w:val="0000FF"/>
          <w:sz w:val="20"/>
        </w:rPr>
        <w:t xml:space="preserve">that they </w:t>
      </w:r>
      <w:r w:rsidRPr="0016039A">
        <w:rPr>
          <w:color w:val="0000FF"/>
          <w:sz w:val="20"/>
        </w:rPr>
        <w:t xml:space="preserve">have decided not to participate in 2015.  The 5 remaining clubs involved will meet briefly at the end of proceedings </w:t>
      </w:r>
      <w:r>
        <w:rPr>
          <w:color w:val="0000FF"/>
          <w:sz w:val="20"/>
        </w:rPr>
        <w:t xml:space="preserve">this evening </w:t>
      </w:r>
      <w:r w:rsidRPr="0016039A">
        <w:rPr>
          <w:color w:val="0000FF"/>
          <w:sz w:val="20"/>
        </w:rPr>
        <w:t xml:space="preserve">to agree the format of matches.  </w:t>
      </w:r>
    </w:p>
    <w:p w:rsidR="0016039A" w:rsidRPr="0016039A" w:rsidRDefault="0016039A" w:rsidP="0016039A">
      <w:pPr>
        <w:rPr>
          <w:color w:val="0000FF"/>
          <w:sz w:val="20"/>
        </w:rPr>
      </w:pPr>
    </w:p>
    <w:p w:rsidR="0016039A" w:rsidRPr="0016039A" w:rsidRDefault="0016039A" w:rsidP="0016039A">
      <w:pPr>
        <w:rPr>
          <w:color w:val="0000FF"/>
          <w:sz w:val="20"/>
        </w:rPr>
      </w:pPr>
      <w:r w:rsidRPr="0016039A">
        <w:rPr>
          <w:color w:val="0000FF"/>
          <w:sz w:val="20"/>
        </w:rPr>
        <w:t>Revised fixtures have been prepared and published on play-cricket.  The fixture tables on the comp website (uploaded today) also include potential fixtures between the teams with blank Sundays in this and division 1 north east.  These are purely optional but are provided in the same spirit as discussed earlier – providing as many opportunities as possible for teams to play.</w:t>
      </w:r>
    </w:p>
    <w:p w:rsidR="0016039A" w:rsidRPr="0016039A" w:rsidRDefault="0016039A" w:rsidP="0016039A">
      <w:pPr>
        <w:rPr>
          <w:color w:val="0000FF"/>
          <w:sz w:val="20"/>
        </w:rPr>
      </w:pPr>
    </w:p>
    <w:p w:rsidR="000E7451" w:rsidRDefault="009337D8" w:rsidP="00D46059">
      <w:pPr>
        <w:rPr>
          <w:b/>
          <w:color w:val="000000"/>
          <w:sz w:val="20"/>
        </w:rPr>
      </w:pPr>
      <w:r>
        <w:rPr>
          <w:b/>
          <w:color w:val="000000"/>
          <w:sz w:val="20"/>
        </w:rPr>
        <w:t>12.5 Disciplinary Review</w:t>
      </w:r>
      <w:r w:rsidR="000E7451">
        <w:rPr>
          <w:b/>
          <w:color w:val="000000"/>
          <w:sz w:val="20"/>
        </w:rPr>
        <w:t xml:space="preserve"> 2015</w:t>
      </w:r>
    </w:p>
    <w:p w:rsidR="000E7451" w:rsidRDefault="000E7451" w:rsidP="00D46059">
      <w:pPr>
        <w:rPr>
          <w:b/>
          <w:color w:val="000000"/>
          <w:sz w:val="20"/>
        </w:rPr>
      </w:pPr>
    </w:p>
    <w:p w:rsidR="0016039A" w:rsidRPr="0016039A" w:rsidRDefault="00071CD5" w:rsidP="0016039A">
      <w:pPr>
        <w:rPr>
          <w:color w:val="0000FF"/>
          <w:sz w:val="20"/>
        </w:rPr>
      </w:pPr>
      <w:r>
        <w:rPr>
          <w:color w:val="0000FF"/>
          <w:sz w:val="20"/>
        </w:rPr>
        <w:t>The C</w:t>
      </w:r>
      <w:r w:rsidR="0016039A">
        <w:rPr>
          <w:color w:val="0000FF"/>
          <w:sz w:val="20"/>
        </w:rPr>
        <w:t>hair continued to say that, in the D</w:t>
      </w:r>
      <w:r>
        <w:rPr>
          <w:color w:val="0000FF"/>
          <w:sz w:val="20"/>
        </w:rPr>
        <w:t>isciplinary R</w:t>
      </w:r>
      <w:r w:rsidR="0016039A" w:rsidRPr="0016039A">
        <w:rPr>
          <w:color w:val="0000FF"/>
          <w:sz w:val="20"/>
        </w:rPr>
        <w:t>eview – as announced earlier</w:t>
      </w:r>
      <w:r w:rsidR="0016039A">
        <w:rPr>
          <w:color w:val="0000FF"/>
          <w:sz w:val="20"/>
        </w:rPr>
        <w:t xml:space="preserve">, </w:t>
      </w:r>
      <w:r w:rsidR="0016039A" w:rsidRPr="0016039A">
        <w:rPr>
          <w:color w:val="0000FF"/>
          <w:sz w:val="20"/>
        </w:rPr>
        <w:t xml:space="preserve">eight clubs will </w:t>
      </w:r>
      <w:r w:rsidR="0016039A">
        <w:rPr>
          <w:color w:val="0000FF"/>
          <w:sz w:val="20"/>
        </w:rPr>
        <w:t>be represented but if anyone had</w:t>
      </w:r>
      <w:r w:rsidR="0016039A" w:rsidRPr="0016039A">
        <w:rPr>
          <w:color w:val="0000FF"/>
          <w:sz w:val="20"/>
        </w:rPr>
        <w:t xml:space="preserve"> a burning desire to join the panel please contact me</w:t>
      </w:r>
    </w:p>
    <w:p w:rsidR="000E7451" w:rsidRDefault="000E7451" w:rsidP="00D46059">
      <w:pPr>
        <w:rPr>
          <w:b/>
          <w:color w:val="000000"/>
          <w:sz w:val="20"/>
        </w:rPr>
      </w:pPr>
    </w:p>
    <w:p w:rsidR="0016039A" w:rsidRDefault="000E7451" w:rsidP="00D46059">
      <w:pPr>
        <w:rPr>
          <w:b/>
          <w:color w:val="000000"/>
          <w:sz w:val="20"/>
        </w:rPr>
      </w:pPr>
      <w:r>
        <w:rPr>
          <w:b/>
          <w:color w:val="000000"/>
          <w:sz w:val="20"/>
        </w:rPr>
        <w:t>12.6 P</w:t>
      </w:r>
      <w:r w:rsidR="0026222F">
        <w:rPr>
          <w:b/>
          <w:color w:val="000000"/>
          <w:sz w:val="20"/>
        </w:rPr>
        <w:t xml:space="preserve">layer </w:t>
      </w:r>
      <w:r>
        <w:rPr>
          <w:b/>
          <w:color w:val="000000"/>
          <w:sz w:val="20"/>
        </w:rPr>
        <w:t>D</w:t>
      </w:r>
      <w:r w:rsidR="0026222F">
        <w:rPr>
          <w:b/>
          <w:color w:val="000000"/>
          <w:sz w:val="20"/>
        </w:rPr>
        <w:t xml:space="preserve">evelopment </w:t>
      </w:r>
      <w:r>
        <w:rPr>
          <w:b/>
          <w:color w:val="000000"/>
          <w:sz w:val="20"/>
        </w:rPr>
        <w:t>P</w:t>
      </w:r>
      <w:r w:rsidR="0026222F">
        <w:rPr>
          <w:b/>
          <w:color w:val="000000"/>
          <w:sz w:val="20"/>
        </w:rPr>
        <w:t>rogramme</w:t>
      </w:r>
      <w:r>
        <w:rPr>
          <w:b/>
          <w:color w:val="000000"/>
          <w:sz w:val="20"/>
        </w:rPr>
        <w:t xml:space="preserve"> 2015</w:t>
      </w:r>
    </w:p>
    <w:p w:rsidR="0016039A" w:rsidRDefault="0016039A" w:rsidP="00D46059">
      <w:pPr>
        <w:rPr>
          <w:b/>
          <w:color w:val="000000"/>
          <w:sz w:val="20"/>
        </w:rPr>
      </w:pPr>
    </w:p>
    <w:p w:rsidR="00B37ED2" w:rsidRDefault="0016039A" w:rsidP="00D46059">
      <w:pPr>
        <w:rPr>
          <w:color w:val="0000FF"/>
          <w:sz w:val="20"/>
        </w:rPr>
      </w:pPr>
      <w:r>
        <w:rPr>
          <w:color w:val="0000FF"/>
          <w:sz w:val="20"/>
        </w:rPr>
        <w:t>The Chair handed back to t</w:t>
      </w:r>
      <w:r w:rsidRPr="005E6C65">
        <w:rPr>
          <w:color w:val="0000FF"/>
          <w:sz w:val="20"/>
        </w:rPr>
        <w:t>he Hon Sec</w:t>
      </w:r>
      <w:r>
        <w:rPr>
          <w:b/>
          <w:color w:val="000000"/>
          <w:sz w:val="20"/>
        </w:rPr>
        <w:t xml:space="preserve"> </w:t>
      </w:r>
      <w:r w:rsidRPr="0016039A">
        <w:rPr>
          <w:color w:val="0000FF"/>
          <w:sz w:val="20"/>
        </w:rPr>
        <w:t>who had a report from John Williams</w:t>
      </w:r>
      <w:r>
        <w:rPr>
          <w:color w:val="0000FF"/>
          <w:sz w:val="20"/>
        </w:rPr>
        <w:t xml:space="preserve">. </w:t>
      </w:r>
    </w:p>
    <w:p w:rsidR="00B37ED2" w:rsidRDefault="00B37ED2" w:rsidP="00D46059">
      <w:pPr>
        <w:rPr>
          <w:color w:val="0000FF"/>
          <w:sz w:val="20"/>
        </w:rPr>
      </w:pPr>
    </w:p>
    <w:p w:rsidR="00B37ED2" w:rsidRPr="00071CD5" w:rsidRDefault="00F148A0" w:rsidP="00D46059">
      <w:pPr>
        <w:rPr>
          <w:b/>
          <w:i/>
          <w:color w:val="FF0000"/>
          <w:sz w:val="20"/>
        </w:rPr>
      </w:pPr>
      <w:hyperlink r:id="rId16" w:history="1">
        <w:r w:rsidR="00B37ED2" w:rsidRPr="00071CD5">
          <w:rPr>
            <w:rStyle w:val="Hyperlink"/>
            <w:b/>
            <w:i/>
            <w:color w:val="FF0000"/>
            <w:sz w:val="20"/>
          </w:rPr>
          <w:t>http://www.lpoolcomp.co.uk/youth_cricket.php?id=2130</w:t>
        </w:r>
      </w:hyperlink>
    </w:p>
    <w:p w:rsidR="00B37ED2" w:rsidRDefault="00B37ED2" w:rsidP="00D46059">
      <w:pPr>
        <w:rPr>
          <w:color w:val="0000FF"/>
          <w:sz w:val="20"/>
        </w:rPr>
      </w:pPr>
    </w:p>
    <w:p w:rsidR="00B37ED2" w:rsidRDefault="0016039A" w:rsidP="00D46059">
      <w:pPr>
        <w:rPr>
          <w:color w:val="0000FF"/>
          <w:sz w:val="20"/>
        </w:rPr>
      </w:pPr>
      <w:r>
        <w:rPr>
          <w:color w:val="0000FF"/>
          <w:sz w:val="20"/>
        </w:rPr>
        <w:t>PDP 2014/2015 would start this coming Saturday at St Margaret’s Cricket Centre. It would be very similar to that run in previous years</w:t>
      </w:r>
      <w:r w:rsidR="00B37ED2">
        <w:rPr>
          <w:color w:val="0000FF"/>
          <w:sz w:val="20"/>
        </w:rPr>
        <w:t xml:space="preserve"> and build on those excellent foundations. All coaches were at Level 3 and two of them were from within the L&amp;DCC.</w:t>
      </w:r>
    </w:p>
    <w:p w:rsidR="00B37ED2" w:rsidRDefault="00B37ED2" w:rsidP="00D46059">
      <w:pPr>
        <w:rPr>
          <w:color w:val="0000FF"/>
          <w:sz w:val="20"/>
        </w:rPr>
      </w:pPr>
    </w:p>
    <w:p w:rsidR="00B37ED2" w:rsidRDefault="00B37ED2" w:rsidP="00D46059">
      <w:pPr>
        <w:rPr>
          <w:color w:val="0000FF"/>
          <w:sz w:val="20"/>
        </w:rPr>
      </w:pPr>
      <w:r>
        <w:rPr>
          <w:color w:val="0000FF"/>
          <w:sz w:val="20"/>
        </w:rPr>
        <w:lastRenderedPageBreak/>
        <w:t xml:space="preserve">PDP was to be run by Steve Critchley of LCB, the exact way it was run was to be modified a little this year in the light of feedback from participants, parents and coaches in 2014. 44 players from 26 clubs had been invited, a record number for both. In practice there would probably be about 41 or 42 attending. </w:t>
      </w:r>
    </w:p>
    <w:p w:rsidR="00B37ED2" w:rsidRDefault="00B37ED2" w:rsidP="00D46059">
      <w:pPr>
        <w:rPr>
          <w:color w:val="0000FF"/>
          <w:sz w:val="20"/>
        </w:rPr>
      </w:pPr>
    </w:p>
    <w:p w:rsidR="00D46059" w:rsidRDefault="00B37ED2" w:rsidP="00D46059">
      <w:pPr>
        <w:rPr>
          <w:color w:val="0000FF"/>
          <w:sz w:val="20"/>
        </w:rPr>
      </w:pPr>
      <w:r>
        <w:rPr>
          <w:color w:val="0000FF"/>
          <w:sz w:val="20"/>
        </w:rPr>
        <w:t>The co</w:t>
      </w:r>
      <w:r w:rsidR="00071CD5">
        <w:rPr>
          <w:color w:val="0000FF"/>
          <w:sz w:val="20"/>
        </w:rPr>
        <w:t>urse cost £50 per head and was as usual very heavily subsidised</w:t>
      </w:r>
      <w:r w:rsidR="00C22E1E">
        <w:rPr>
          <w:color w:val="0000FF"/>
          <w:sz w:val="20"/>
        </w:rPr>
        <w:t>, the</w:t>
      </w:r>
      <w:r>
        <w:rPr>
          <w:color w:val="0000FF"/>
          <w:sz w:val="20"/>
        </w:rPr>
        <w:t xml:space="preserve"> balance </w:t>
      </w:r>
      <w:r w:rsidR="00071CD5">
        <w:rPr>
          <w:color w:val="0000FF"/>
          <w:sz w:val="20"/>
        </w:rPr>
        <w:t>of funding was</w:t>
      </w:r>
      <w:r>
        <w:rPr>
          <w:color w:val="0000FF"/>
          <w:sz w:val="20"/>
        </w:rPr>
        <w:t xml:space="preserve"> paid for by the L&amp;DCC fines in 2014</w:t>
      </w:r>
      <w:r w:rsidR="009337D8">
        <w:rPr>
          <w:color w:val="0000FF"/>
          <w:sz w:val="20"/>
        </w:rPr>
        <w:t>.</w:t>
      </w:r>
    </w:p>
    <w:p w:rsidR="009337D8" w:rsidRDefault="009337D8" w:rsidP="00D46059">
      <w:pPr>
        <w:rPr>
          <w:color w:val="0000FF"/>
          <w:sz w:val="20"/>
        </w:rPr>
      </w:pPr>
    </w:p>
    <w:p w:rsidR="009337D8" w:rsidRPr="009337D8" w:rsidRDefault="009337D8" w:rsidP="00D46059">
      <w:pPr>
        <w:rPr>
          <w:color w:val="0000FF"/>
          <w:sz w:val="20"/>
        </w:rPr>
      </w:pPr>
      <w:r w:rsidRPr="009337D8">
        <w:rPr>
          <w:color w:val="0000FF"/>
          <w:sz w:val="20"/>
        </w:rPr>
        <w:t>The clubs will be invoiced for PDP with their start of year statements in April</w:t>
      </w:r>
      <w:r>
        <w:rPr>
          <w:color w:val="0000FF"/>
          <w:sz w:val="20"/>
        </w:rPr>
        <w:t>.</w:t>
      </w:r>
    </w:p>
    <w:p w:rsidR="00BF5B3D" w:rsidRDefault="00BF5B3D" w:rsidP="00D46059">
      <w:pPr>
        <w:rPr>
          <w:b/>
          <w:color w:val="000000"/>
          <w:sz w:val="20"/>
        </w:rPr>
      </w:pPr>
    </w:p>
    <w:p w:rsidR="0094137D" w:rsidRDefault="0094137D" w:rsidP="00D46059">
      <w:pPr>
        <w:rPr>
          <w:b/>
          <w:color w:val="000000"/>
          <w:sz w:val="20"/>
        </w:rPr>
      </w:pPr>
    </w:p>
    <w:p w:rsidR="00D46059" w:rsidRDefault="00D46059" w:rsidP="00D46059">
      <w:pPr>
        <w:rPr>
          <w:b/>
          <w:sz w:val="18"/>
          <w:szCs w:val="18"/>
        </w:rPr>
      </w:pPr>
      <w:r>
        <w:rPr>
          <w:b/>
          <w:color w:val="000000"/>
          <w:sz w:val="20"/>
        </w:rPr>
        <w:t>12.</w:t>
      </w:r>
      <w:r w:rsidR="000E7451">
        <w:rPr>
          <w:b/>
          <w:color w:val="000000"/>
          <w:sz w:val="20"/>
        </w:rPr>
        <w:t>7</w:t>
      </w:r>
      <w:r>
        <w:rPr>
          <w:b/>
          <w:color w:val="000000"/>
          <w:sz w:val="20"/>
        </w:rPr>
        <w:t xml:space="preserve"> League</w:t>
      </w:r>
      <w:r w:rsidR="005357A1">
        <w:rPr>
          <w:b/>
          <w:sz w:val="18"/>
          <w:szCs w:val="18"/>
        </w:rPr>
        <w:t xml:space="preserve"> structure for 2015 of the Mi</w:t>
      </w:r>
      <w:r>
        <w:rPr>
          <w:b/>
          <w:sz w:val="18"/>
          <w:szCs w:val="18"/>
        </w:rPr>
        <w:t xml:space="preserve">L&amp;DCC - an ECB Premier League </w:t>
      </w:r>
    </w:p>
    <w:p w:rsidR="00BF5B3D" w:rsidRDefault="00BF5B3D" w:rsidP="00D46059">
      <w:pPr>
        <w:rPr>
          <w:b/>
          <w:sz w:val="18"/>
          <w:szCs w:val="18"/>
        </w:rPr>
      </w:pPr>
    </w:p>
    <w:p w:rsidR="0063102E" w:rsidRPr="0063102E" w:rsidRDefault="0063102E" w:rsidP="0063102E">
      <w:pPr>
        <w:rPr>
          <w:color w:val="0000FF"/>
          <w:sz w:val="20"/>
        </w:rPr>
      </w:pPr>
      <w:r w:rsidRPr="0063102E">
        <w:rPr>
          <w:color w:val="0000FF"/>
          <w:sz w:val="20"/>
        </w:rPr>
        <w:t xml:space="preserve">The Hon Sec apologised unreservedly </w:t>
      </w:r>
      <w:r>
        <w:rPr>
          <w:color w:val="0000FF"/>
          <w:sz w:val="20"/>
        </w:rPr>
        <w:t xml:space="preserve">to </w:t>
      </w:r>
      <w:r w:rsidRPr="0063102E">
        <w:rPr>
          <w:color w:val="0000FF"/>
          <w:sz w:val="20"/>
        </w:rPr>
        <w:t>W</w:t>
      </w:r>
      <w:r>
        <w:rPr>
          <w:color w:val="0000FF"/>
          <w:sz w:val="20"/>
        </w:rPr>
        <w:t>igan who had been</w:t>
      </w:r>
      <w:r w:rsidRPr="0063102E">
        <w:rPr>
          <w:color w:val="0000FF"/>
          <w:sz w:val="20"/>
        </w:rPr>
        <w:t xml:space="preserve"> omitted from </w:t>
      </w:r>
      <w:r>
        <w:rPr>
          <w:color w:val="0000FF"/>
          <w:sz w:val="20"/>
        </w:rPr>
        <w:t xml:space="preserve">the </w:t>
      </w:r>
      <w:r w:rsidRPr="0063102E">
        <w:rPr>
          <w:color w:val="0000FF"/>
          <w:sz w:val="20"/>
        </w:rPr>
        <w:t>2</w:t>
      </w:r>
      <w:r w:rsidRPr="0063102E">
        <w:rPr>
          <w:color w:val="0000FF"/>
          <w:sz w:val="20"/>
          <w:vertAlign w:val="superscript"/>
        </w:rPr>
        <w:t>nd</w:t>
      </w:r>
      <w:r w:rsidRPr="0063102E">
        <w:rPr>
          <w:color w:val="0000FF"/>
          <w:sz w:val="20"/>
        </w:rPr>
        <w:t>XI Division 1 in these papers when copying the information from another document</w:t>
      </w:r>
      <w:r>
        <w:rPr>
          <w:color w:val="0000FF"/>
          <w:sz w:val="20"/>
        </w:rPr>
        <w:t xml:space="preserve"> - s</w:t>
      </w:r>
      <w:r w:rsidRPr="0063102E">
        <w:rPr>
          <w:color w:val="0000FF"/>
          <w:sz w:val="20"/>
        </w:rPr>
        <w:t xml:space="preserve">witching from a </w:t>
      </w:r>
      <w:r>
        <w:rPr>
          <w:color w:val="0000FF"/>
          <w:sz w:val="20"/>
        </w:rPr>
        <w:t>triple column</w:t>
      </w:r>
      <w:r w:rsidR="00653FE1">
        <w:rPr>
          <w:color w:val="0000FF"/>
          <w:sz w:val="20"/>
        </w:rPr>
        <w:t>ar</w:t>
      </w:r>
      <w:r w:rsidRPr="0063102E">
        <w:rPr>
          <w:color w:val="0000FF"/>
          <w:sz w:val="20"/>
        </w:rPr>
        <w:t xml:space="preserve"> Word 2010 format to a </w:t>
      </w:r>
      <w:r>
        <w:rPr>
          <w:color w:val="0000FF"/>
          <w:sz w:val="20"/>
        </w:rPr>
        <w:t xml:space="preserve">fully </w:t>
      </w:r>
      <w:r w:rsidRPr="0063102E">
        <w:rPr>
          <w:color w:val="0000FF"/>
          <w:sz w:val="20"/>
        </w:rPr>
        <w:t>tabular one</w:t>
      </w:r>
      <w:r>
        <w:rPr>
          <w:color w:val="0000FF"/>
          <w:sz w:val="20"/>
        </w:rPr>
        <w:t xml:space="preserve"> had all been too much for him!</w:t>
      </w:r>
    </w:p>
    <w:p w:rsidR="00BF5B3D" w:rsidRDefault="00BF5B3D" w:rsidP="00D46059">
      <w:pPr>
        <w:rPr>
          <w:b/>
          <w:color w:val="000000"/>
          <w:sz w:val="18"/>
          <w:szCs w:val="18"/>
        </w:rPr>
      </w:pPr>
    </w:p>
    <w:p w:rsidR="00D46059" w:rsidRDefault="00D46059" w:rsidP="00D46059">
      <w:pPr>
        <w:tabs>
          <w:tab w:val="left" w:pos="1620"/>
          <w:tab w:val="left" w:pos="3240"/>
        </w:tabs>
        <w:autoSpaceDE w:val="0"/>
        <w:autoSpaceDN w:val="0"/>
        <w:adjustRightInd w:val="0"/>
        <w:rPr>
          <w:b/>
          <w:bCs/>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0"/>
        <w:gridCol w:w="3561"/>
        <w:gridCol w:w="3561"/>
      </w:tblGrid>
      <w:tr w:rsidR="00D46059" w:rsidTr="00D46059">
        <w:trPr>
          <w:trHeight w:val="3450"/>
        </w:trPr>
        <w:tc>
          <w:tcPr>
            <w:tcW w:w="3560" w:type="dxa"/>
          </w:tcPr>
          <w:p w:rsidR="00D46059" w:rsidRDefault="00D46059">
            <w:pPr>
              <w:tabs>
                <w:tab w:val="left" w:pos="-2268"/>
                <w:tab w:val="left" w:pos="2552"/>
                <w:tab w:val="left" w:pos="5103"/>
              </w:tabs>
              <w:autoSpaceDE w:val="0"/>
              <w:autoSpaceDN w:val="0"/>
              <w:adjustRightInd w:val="0"/>
              <w:rPr>
                <w:b/>
                <w:color w:val="000000" w:themeColor="text1"/>
                <w:sz w:val="18"/>
                <w:szCs w:val="18"/>
              </w:rPr>
            </w:pPr>
            <w:r>
              <w:rPr>
                <w:b/>
                <w:color w:val="000000" w:themeColor="text1"/>
                <w:sz w:val="18"/>
                <w:szCs w:val="18"/>
                <w:lang w:eastAsia="en-GB"/>
              </w:rPr>
              <w:t>1st XI</w:t>
            </w:r>
          </w:p>
          <w:p w:rsidR="00D46059" w:rsidRDefault="00D46059">
            <w:pPr>
              <w:tabs>
                <w:tab w:val="left" w:pos="3402"/>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(12)</w:t>
            </w:r>
          </w:p>
          <w:p w:rsidR="00D46059" w:rsidRDefault="00D46059">
            <w:pPr>
              <w:tabs>
                <w:tab w:val="left" w:pos="3402"/>
                <w:tab w:val="left" w:pos="6804"/>
              </w:tabs>
              <w:autoSpaceDE w:val="0"/>
              <w:autoSpaceDN w:val="0"/>
              <w:adjustRightInd w:val="0"/>
              <w:rPr>
                <w:bCs/>
                <w:color w:val="000000" w:themeColor="text1"/>
                <w:sz w:val="18"/>
                <w:szCs w:val="18"/>
                <w:lang w:eastAsia="en-GB"/>
              </w:rPr>
            </w:pPr>
          </w:p>
          <w:p w:rsidR="00D46059" w:rsidRDefault="00D46059">
            <w:pPr>
              <w:tabs>
                <w:tab w:val="left" w:pos="-2268"/>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Birkenhead Park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Bootle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Formby</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Highfield</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Leigh</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Lytham</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New Brighton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Northern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Ormskirk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Rainhill</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Southport and Birkdale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Wallasey</w:t>
            </w:r>
          </w:p>
          <w:p w:rsidR="00D46059" w:rsidRDefault="00D46059">
            <w:pPr>
              <w:tabs>
                <w:tab w:val="left" w:pos="3402"/>
                <w:tab w:val="left" w:pos="6804"/>
              </w:tabs>
              <w:autoSpaceDE w:val="0"/>
              <w:autoSpaceDN w:val="0"/>
              <w:adjustRightInd w:val="0"/>
              <w:rPr>
                <w:color w:val="000000" w:themeColor="text1"/>
                <w:sz w:val="18"/>
                <w:szCs w:val="18"/>
              </w:rPr>
            </w:pPr>
          </w:p>
        </w:tc>
        <w:tc>
          <w:tcPr>
            <w:tcW w:w="3561" w:type="dxa"/>
          </w:tcPr>
          <w:p w:rsidR="00D46059" w:rsidRDefault="00D46059">
            <w:pPr>
              <w:tabs>
                <w:tab w:val="left" w:pos="3402"/>
                <w:tab w:val="left" w:pos="6804"/>
              </w:tabs>
              <w:autoSpaceDE w:val="0"/>
              <w:autoSpaceDN w:val="0"/>
              <w:adjustRightInd w:val="0"/>
              <w:ind w:left="292"/>
              <w:rPr>
                <w:bCs/>
                <w:color w:val="000000" w:themeColor="text1"/>
                <w:sz w:val="18"/>
                <w:szCs w:val="18"/>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r>
              <w:rPr>
                <w:b/>
                <w:bCs/>
                <w:color w:val="000000" w:themeColor="text1"/>
                <w:sz w:val="18"/>
                <w:szCs w:val="18"/>
                <w:lang w:eastAsia="en-GB"/>
              </w:rPr>
              <w:t>First Division (12)</w:t>
            </w:r>
          </w:p>
          <w:p w:rsidR="00D46059" w:rsidRDefault="00D46059">
            <w:pPr>
              <w:tabs>
                <w:tab w:val="left" w:pos="-2268"/>
                <w:tab w:val="left" w:pos="3402"/>
                <w:tab w:val="left" w:pos="6804"/>
              </w:tabs>
              <w:autoSpaceDE w:val="0"/>
              <w:autoSpaceDN w:val="0"/>
              <w:adjustRightInd w:val="0"/>
              <w:ind w:left="292"/>
              <w:rPr>
                <w:color w:val="000000" w:themeColor="text1"/>
                <w:sz w:val="18"/>
                <w:szCs w:val="18"/>
                <w:lang w:eastAsia="en-GB"/>
              </w:rPr>
            </w:pPr>
          </w:p>
          <w:p w:rsidR="00D46059" w:rsidRDefault="00D46059">
            <w:pPr>
              <w:tabs>
                <w:tab w:val="left" w:pos="-2268"/>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Ainsdale</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Colwyn Bay</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Fleetwood Hesketh</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Liverpool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Maghull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Newton le Willows</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Northop Hall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Prestatyn</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Rainford</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St. Helens Town</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Sefton Park</w:t>
            </w:r>
          </w:p>
          <w:p w:rsidR="00D46059" w:rsidRDefault="00D46059">
            <w:pPr>
              <w:tabs>
                <w:tab w:val="left" w:pos="3402"/>
                <w:tab w:val="left" w:pos="6804"/>
              </w:tabs>
              <w:autoSpaceDE w:val="0"/>
              <w:autoSpaceDN w:val="0"/>
              <w:adjustRightInd w:val="0"/>
              <w:ind w:left="292"/>
              <w:rPr>
                <w:color w:val="000000" w:themeColor="text1"/>
                <w:sz w:val="18"/>
                <w:szCs w:val="18"/>
              </w:rPr>
            </w:pPr>
            <w:r>
              <w:rPr>
                <w:color w:val="000000" w:themeColor="text1"/>
                <w:sz w:val="18"/>
                <w:szCs w:val="18"/>
                <w:lang w:eastAsia="en-GB"/>
              </w:rPr>
              <w:t>Wigan</w:t>
            </w:r>
          </w:p>
        </w:tc>
        <w:tc>
          <w:tcPr>
            <w:tcW w:w="3561" w:type="dxa"/>
          </w:tcPr>
          <w:p w:rsidR="00D46059" w:rsidRDefault="00D46059">
            <w:pPr>
              <w:tabs>
                <w:tab w:val="left" w:pos="3402"/>
                <w:tab w:val="left" w:pos="6804"/>
              </w:tabs>
              <w:autoSpaceDE w:val="0"/>
              <w:autoSpaceDN w:val="0"/>
              <w:adjustRightInd w:val="0"/>
              <w:ind w:left="544"/>
              <w:rPr>
                <w:bCs/>
                <w:color w:val="000000" w:themeColor="text1"/>
                <w:sz w:val="18"/>
                <w:szCs w:val="18"/>
              </w:rPr>
            </w:pPr>
          </w:p>
          <w:p w:rsidR="00D46059" w:rsidRDefault="00D46059">
            <w:pPr>
              <w:tabs>
                <w:tab w:val="left" w:pos="3402"/>
                <w:tab w:val="left" w:pos="6804"/>
              </w:tabs>
              <w:autoSpaceDE w:val="0"/>
              <w:autoSpaceDN w:val="0"/>
              <w:adjustRightInd w:val="0"/>
              <w:ind w:left="544"/>
              <w:rPr>
                <w:b/>
                <w:bCs/>
                <w:color w:val="000000" w:themeColor="text1"/>
                <w:sz w:val="18"/>
                <w:szCs w:val="18"/>
                <w:lang w:eastAsia="en-GB"/>
              </w:rPr>
            </w:pPr>
            <w:r>
              <w:rPr>
                <w:b/>
                <w:bCs/>
                <w:color w:val="000000" w:themeColor="text1"/>
                <w:sz w:val="18"/>
                <w:szCs w:val="18"/>
                <w:lang w:eastAsia="en-GB"/>
              </w:rPr>
              <w:t xml:space="preserve">Second Division (12) </w:t>
            </w:r>
            <w:r>
              <w:rPr>
                <w:b/>
                <w:bCs/>
                <w:color w:val="000000" w:themeColor="text1"/>
                <w:sz w:val="18"/>
                <w:szCs w:val="18"/>
                <w:lang w:eastAsia="en-GB"/>
              </w:rPr>
              <w:tab/>
              <w:t xml:space="preserve"> </w:t>
            </w:r>
          </w:p>
          <w:p w:rsidR="00D46059" w:rsidRDefault="00D46059">
            <w:pPr>
              <w:tabs>
                <w:tab w:val="left" w:pos="-2268"/>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2268"/>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Alder</w:t>
            </w:r>
            <w:r>
              <w:rPr>
                <w:color w:val="000000" w:themeColor="text1"/>
                <w:sz w:val="18"/>
                <w:szCs w:val="18"/>
                <w:lang w:eastAsia="en-GB"/>
              </w:rPr>
              <w:tab/>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Birkenhead St Mary’s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Burscough</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Caldy</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Hightown</w:t>
            </w:r>
            <w:r w:rsidR="005357A1">
              <w:rPr>
                <w:color w:val="000000" w:themeColor="text1"/>
                <w:sz w:val="18"/>
                <w:szCs w:val="18"/>
                <w:lang w:eastAsia="en-GB"/>
              </w:rPr>
              <w:t xml:space="preserve"> St Mary’s</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Old Xaverians</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Orrell Red Triangle  </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Parkfield Liscard</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Skelmersdale</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Spring View</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Sutton (St Helens)</w:t>
            </w:r>
          </w:p>
          <w:p w:rsidR="00D46059" w:rsidRDefault="00D46059">
            <w:pPr>
              <w:tabs>
                <w:tab w:val="left" w:pos="3402"/>
                <w:tab w:val="left" w:pos="6804"/>
              </w:tabs>
              <w:autoSpaceDE w:val="0"/>
              <w:autoSpaceDN w:val="0"/>
              <w:adjustRightInd w:val="0"/>
              <w:ind w:left="544"/>
              <w:rPr>
                <w:color w:val="000000" w:themeColor="text1"/>
                <w:sz w:val="18"/>
                <w:szCs w:val="18"/>
              </w:rPr>
            </w:pPr>
            <w:r>
              <w:rPr>
                <w:color w:val="000000" w:themeColor="text1"/>
                <w:sz w:val="18"/>
                <w:szCs w:val="18"/>
                <w:lang w:eastAsia="en-GB"/>
              </w:rPr>
              <w:t>Wavertree</w:t>
            </w:r>
          </w:p>
        </w:tc>
      </w:tr>
      <w:tr w:rsidR="00D46059" w:rsidTr="00D46059">
        <w:trPr>
          <w:trHeight w:val="3480"/>
        </w:trPr>
        <w:tc>
          <w:tcPr>
            <w:tcW w:w="3560" w:type="dxa"/>
          </w:tcPr>
          <w:p w:rsidR="00D46059" w:rsidRDefault="00D46059">
            <w:pPr>
              <w:tabs>
                <w:tab w:val="left" w:pos="1620"/>
                <w:tab w:val="left" w:pos="3240"/>
              </w:tabs>
              <w:autoSpaceDE w:val="0"/>
              <w:autoSpaceDN w:val="0"/>
              <w:adjustRightInd w:val="0"/>
              <w:rPr>
                <w:b/>
                <w:color w:val="000000" w:themeColor="text1"/>
                <w:sz w:val="18"/>
                <w:szCs w:val="18"/>
              </w:rPr>
            </w:pPr>
            <w:r>
              <w:rPr>
                <w:b/>
                <w:bCs/>
                <w:color w:val="000000" w:themeColor="text1"/>
                <w:sz w:val="18"/>
                <w:szCs w:val="18"/>
                <w:lang w:eastAsia="en-GB"/>
              </w:rPr>
              <w:t>2nd XI</w:t>
            </w:r>
          </w:p>
          <w:p w:rsidR="00D46059" w:rsidRDefault="00D46059">
            <w:pPr>
              <w:tabs>
                <w:tab w:val="left" w:pos="3402"/>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(12)</w:t>
            </w:r>
          </w:p>
          <w:p w:rsidR="00D46059" w:rsidRDefault="00D46059">
            <w:pPr>
              <w:tabs>
                <w:tab w:val="left" w:pos="3402"/>
                <w:tab w:val="left" w:pos="6804"/>
              </w:tabs>
              <w:autoSpaceDE w:val="0"/>
              <w:autoSpaceDN w:val="0"/>
              <w:adjustRightInd w:val="0"/>
              <w:rPr>
                <w:bCs/>
                <w:color w:val="000000" w:themeColor="text1"/>
                <w:sz w:val="18"/>
                <w:szCs w:val="18"/>
                <w:lang w:eastAsia="en-GB"/>
              </w:rPr>
            </w:pP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Birkenhead Park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Bootle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Fleetwood Hesketh</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Formby</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Maghull</w:t>
            </w:r>
          </w:p>
          <w:p w:rsidR="00D46059" w:rsidRDefault="00D46059">
            <w:pPr>
              <w:tabs>
                <w:tab w:val="left" w:pos="3402"/>
                <w:tab w:val="left" w:pos="5103"/>
                <w:tab w:val="left" w:pos="6804"/>
              </w:tabs>
              <w:autoSpaceDE w:val="0"/>
              <w:autoSpaceDN w:val="0"/>
              <w:adjustRightInd w:val="0"/>
              <w:rPr>
                <w:color w:val="000000" w:themeColor="text1"/>
                <w:sz w:val="18"/>
                <w:szCs w:val="18"/>
                <w:lang w:eastAsia="en-GB"/>
              </w:rPr>
            </w:pPr>
            <w:r>
              <w:rPr>
                <w:color w:val="000000" w:themeColor="text1"/>
                <w:sz w:val="18"/>
                <w:szCs w:val="18"/>
                <w:lang w:eastAsia="en-GB"/>
              </w:rPr>
              <w:t>New Brighton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Northern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Ormskirk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Orrell Red Triangle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Sefton Park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Southport and Birkdale</w:t>
            </w:r>
          </w:p>
          <w:p w:rsidR="00D46059" w:rsidRDefault="00D46059">
            <w:pPr>
              <w:tabs>
                <w:tab w:val="left" w:pos="3402"/>
                <w:tab w:val="left" w:pos="6804"/>
              </w:tabs>
              <w:autoSpaceDE w:val="0"/>
              <w:autoSpaceDN w:val="0"/>
              <w:adjustRightInd w:val="0"/>
              <w:rPr>
                <w:color w:val="000000" w:themeColor="text1"/>
                <w:sz w:val="18"/>
                <w:szCs w:val="18"/>
              </w:rPr>
            </w:pPr>
            <w:r>
              <w:rPr>
                <w:color w:val="000000" w:themeColor="text1"/>
                <w:sz w:val="18"/>
                <w:szCs w:val="18"/>
                <w:lang w:eastAsia="en-GB"/>
              </w:rPr>
              <w:t>Wallasey</w:t>
            </w:r>
          </w:p>
        </w:tc>
        <w:tc>
          <w:tcPr>
            <w:tcW w:w="3561" w:type="dxa"/>
          </w:tcPr>
          <w:p w:rsidR="00D46059" w:rsidRDefault="00D46059">
            <w:pPr>
              <w:tabs>
                <w:tab w:val="left" w:pos="3402"/>
                <w:tab w:val="left" w:pos="6804"/>
              </w:tabs>
              <w:autoSpaceDE w:val="0"/>
              <w:autoSpaceDN w:val="0"/>
              <w:adjustRightInd w:val="0"/>
              <w:ind w:left="292"/>
              <w:rPr>
                <w:bCs/>
                <w:color w:val="000000" w:themeColor="text1"/>
                <w:sz w:val="18"/>
                <w:szCs w:val="18"/>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r>
              <w:rPr>
                <w:b/>
                <w:bCs/>
                <w:color w:val="000000" w:themeColor="text1"/>
                <w:sz w:val="18"/>
                <w:szCs w:val="18"/>
                <w:lang w:eastAsia="en-GB"/>
              </w:rPr>
              <w:t>First Division (12)</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Ainsdale</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Caldy</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Colwyn Bay</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Highfield</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Leigh</w:t>
            </w:r>
          </w:p>
          <w:p w:rsidR="00D46059" w:rsidRDefault="00D46059">
            <w:pPr>
              <w:tabs>
                <w:tab w:val="left" w:pos="3402"/>
                <w:tab w:val="left" w:pos="5103"/>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Liverpool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Lytham</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Newton le Willows</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Rainford</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Rainhill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St. Helens Town</w:t>
            </w:r>
          </w:p>
          <w:p w:rsidR="0063102E" w:rsidRPr="0063102E" w:rsidRDefault="0063102E">
            <w:pPr>
              <w:tabs>
                <w:tab w:val="left" w:pos="3402"/>
                <w:tab w:val="left" w:pos="6804"/>
              </w:tabs>
              <w:autoSpaceDE w:val="0"/>
              <w:autoSpaceDN w:val="0"/>
              <w:adjustRightInd w:val="0"/>
              <w:ind w:left="292"/>
              <w:rPr>
                <w:color w:val="FF0000"/>
                <w:sz w:val="18"/>
                <w:szCs w:val="18"/>
                <w:lang w:eastAsia="en-GB"/>
              </w:rPr>
            </w:pPr>
            <w:r w:rsidRPr="0063102E">
              <w:rPr>
                <w:color w:val="FF0000"/>
                <w:sz w:val="18"/>
                <w:szCs w:val="18"/>
                <w:lang w:eastAsia="en-GB"/>
              </w:rPr>
              <w:t>Wigan</w:t>
            </w:r>
          </w:p>
          <w:p w:rsidR="00D46059" w:rsidRDefault="00D46059">
            <w:pPr>
              <w:tabs>
                <w:tab w:val="left" w:pos="2552"/>
                <w:tab w:val="left" w:pos="5103"/>
              </w:tabs>
              <w:autoSpaceDE w:val="0"/>
              <w:autoSpaceDN w:val="0"/>
              <w:adjustRightInd w:val="0"/>
              <w:ind w:left="4092"/>
              <w:rPr>
                <w:color w:val="000000" w:themeColor="text1"/>
                <w:sz w:val="18"/>
                <w:szCs w:val="18"/>
              </w:rPr>
            </w:pPr>
            <w:r>
              <w:rPr>
                <w:color w:val="000000" w:themeColor="text1"/>
                <w:sz w:val="18"/>
                <w:szCs w:val="18"/>
                <w:lang w:eastAsia="en-GB"/>
              </w:rPr>
              <w:t>Wigan</w:t>
            </w:r>
          </w:p>
        </w:tc>
        <w:tc>
          <w:tcPr>
            <w:tcW w:w="3561" w:type="dxa"/>
          </w:tcPr>
          <w:p w:rsidR="00D46059" w:rsidRDefault="00D46059">
            <w:pPr>
              <w:tabs>
                <w:tab w:val="left" w:pos="3402"/>
                <w:tab w:val="left" w:pos="6804"/>
              </w:tabs>
              <w:autoSpaceDE w:val="0"/>
              <w:autoSpaceDN w:val="0"/>
              <w:adjustRightInd w:val="0"/>
              <w:ind w:left="544"/>
              <w:rPr>
                <w:bCs/>
                <w:color w:val="000000" w:themeColor="text1"/>
                <w:sz w:val="18"/>
                <w:szCs w:val="18"/>
              </w:rPr>
            </w:pPr>
          </w:p>
          <w:p w:rsidR="00D46059" w:rsidRDefault="00D46059">
            <w:pPr>
              <w:tabs>
                <w:tab w:val="left" w:pos="3402"/>
                <w:tab w:val="left" w:pos="6804"/>
              </w:tabs>
              <w:autoSpaceDE w:val="0"/>
              <w:autoSpaceDN w:val="0"/>
              <w:adjustRightInd w:val="0"/>
              <w:ind w:left="544"/>
              <w:rPr>
                <w:b/>
                <w:color w:val="000000" w:themeColor="text1"/>
                <w:sz w:val="18"/>
                <w:szCs w:val="18"/>
                <w:lang w:eastAsia="en-GB"/>
              </w:rPr>
            </w:pPr>
            <w:r>
              <w:rPr>
                <w:b/>
                <w:bCs/>
                <w:color w:val="000000" w:themeColor="text1"/>
                <w:sz w:val="18"/>
                <w:szCs w:val="18"/>
                <w:lang w:eastAsia="en-GB"/>
              </w:rPr>
              <w:t>Second Division (12)</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Alder </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Birkenhead St Mary’s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Burscough</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Hightown</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Northop Hall </w:t>
            </w:r>
          </w:p>
          <w:p w:rsidR="00D46059" w:rsidRDefault="00D46059">
            <w:pPr>
              <w:tabs>
                <w:tab w:val="left" w:pos="3402"/>
                <w:tab w:val="left" w:pos="5103"/>
                <w:tab w:val="left" w:pos="6804"/>
              </w:tabs>
              <w:autoSpaceDE w:val="0"/>
              <w:autoSpaceDN w:val="0"/>
              <w:adjustRightInd w:val="0"/>
              <w:ind w:left="2244" w:hanging="1710"/>
              <w:rPr>
                <w:color w:val="000000" w:themeColor="text1"/>
                <w:sz w:val="18"/>
                <w:szCs w:val="18"/>
                <w:lang w:eastAsia="en-GB"/>
              </w:rPr>
            </w:pPr>
            <w:r>
              <w:rPr>
                <w:color w:val="000000" w:themeColor="text1"/>
                <w:sz w:val="18"/>
                <w:szCs w:val="18"/>
                <w:lang w:eastAsia="en-GB"/>
              </w:rPr>
              <w:t>Old Xaverians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Parkfield Liscard</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Prestatyn</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Skelmersdale</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Spring View</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Sutton (St Helens)</w:t>
            </w:r>
          </w:p>
          <w:p w:rsidR="00D46059" w:rsidRDefault="00D46059">
            <w:pPr>
              <w:tabs>
                <w:tab w:val="left" w:pos="3402"/>
                <w:tab w:val="left" w:pos="6804"/>
              </w:tabs>
              <w:autoSpaceDE w:val="0"/>
              <w:autoSpaceDN w:val="0"/>
              <w:adjustRightInd w:val="0"/>
              <w:ind w:left="544"/>
              <w:rPr>
                <w:color w:val="000000" w:themeColor="text1"/>
                <w:sz w:val="18"/>
                <w:szCs w:val="18"/>
              </w:rPr>
            </w:pPr>
            <w:r>
              <w:rPr>
                <w:color w:val="000000" w:themeColor="text1"/>
                <w:sz w:val="18"/>
                <w:szCs w:val="18"/>
                <w:lang w:eastAsia="en-GB"/>
              </w:rPr>
              <w:t>Wavertree</w:t>
            </w:r>
          </w:p>
        </w:tc>
      </w:tr>
      <w:tr w:rsidR="00D46059" w:rsidTr="00D46059">
        <w:trPr>
          <w:trHeight w:val="3324"/>
        </w:trPr>
        <w:tc>
          <w:tcPr>
            <w:tcW w:w="3560" w:type="dxa"/>
          </w:tcPr>
          <w:p w:rsidR="00D46059" w:rsidRDefault="00D46059">
            <w:pPr>
              <w:autoSpaceDE w:val="0"/>
              <w:autoSpaceDN w:val="0"/>
              <w:adjustRightInd w:val="0"/>
              <w:rPr>
                <w:b/>
                <w:bCs/>
                <w:color w:val="000000" w:themeColor="text1"/>
                <w:sz w:val="18"/>
                <w:szCs w:val="18"/>
              </w:rPr>
            </w:pPr>
            <w:r>
              <w:rPr>
                <w:b/>
                <w:bCs/>
                <w:color w:val="000000" w:themeColor="text1"/>
                <w:sz w:val="18"/>
                <w:szCs w:val="18"/>
                <w:lang w:eastAsia="en-GB"/>
              </w:rPr>
              <w:lastRenderedPageBreak/>
              <w:t>3rd XI - Saturday Competition</w:t>
            </w:r>
          </w:p>
          <w:p w:rsidR="00D46059" w:rsidRDefault="00D46059">
            <w:pPr>
              <w:tabs>
                <w:tab w:val="left" w:pos="3402"/>
                <w:tab w:val="left" w:pos="5103"/>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(12)</w:t>
            </w:r>
          </w:p>
          <w:p w:rsidR="00D46059" w:rsidRDefault="00D46059">
            <w:pPr>
              <w:tabs>
                <w:tab w:val="left" w:pos="3402"/>
                <w:tab w:val="left" w:pos="5103"/>
                <w:tab w:val="left" w:pos="6804"/>
              </w:tabs>
              <w:autoSpaceDE w:val="0"/>
              <w:autoSpaceDN w:val="0"/>
              <w:adjustRightInd w:val="0"/>
              <w:rPr>
                <w:bCs/>
                <w:color w:val="000000" w:themeColor="text1"/>
                <w:sz w:val="18"/>
                <w:szCs w:val="18"/>
                <w:lang w:eastAsia="en-GB"/>
              </w:rPr>
            </w:pP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Birkenhead Park 3</w:t>
            </w:r>
          </w:p>
          <w:p w:rsidR="00D46059" w:rsidRDefault="00D46059">
            <w:pPr>
              <w:tabs>
                <w:tab w:val="left" w:pos="3402"/>
                <w:tab w:val="left" w:pos="5103"/>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Birkenhead Park 4</w:t>
            </w:r>
          </w:p>
          <w:p w:rsidR="00D46059" w:rsidRDefault="00D46059">
            <w:pPr>
              <w:tabs>
                <w:tab w:val="left" w:pos="3402"/>
                <w:tab w:val="left" w:pos="5103"/>
              </w:tabs>
              <w:autoSpaceDE w:val="0"/>
              <w:autoSpaceDN w:val="0"/>
              <w:adjustRightInd w:val="0"/>
              <w:rPr>
                <w:color w:val="000000" w:themeColor="text1"/>
                <w:sz w:val="18"/>
                <w:szCs w:val="18"/>
                <w:lang w:eastAsia="en-GB"/>
              </w:rPr>
            </w:pPr>
            <w:proofErr w:type="spellStart"/>
            <w:r>
              <w:rPr>
                <w:color w:val="000000" w:themeColor="text1"/>
                <w:sz w:val="18"/>
                <w:szCs w:val="18"/>
                <w:u w:val="single"/>
                <w:lang w:eastAsia="en-GB"/>
              </w:rPr>
              <w:t>Goodlass</w:t>
            </w:r>
            <w:proofErr w:type="spellEnd"/>
            <w:r>
              <w:rPr>
                <w:color w:val="000000" w:themeColor="text1"/>
                <w:sz w:val="18"/>
                <w:szCs w:val="18"/>
                <w:u w:val="single"/>
                <w:lang w:eastAsia="en-GB"/>
              </w:rPr>
              <w:t xml:space="preserve"> 1</w:t>
            </w:r>
            <w:r>
              <w:rPr>
                <w:color w:val="000000" w:themeColor="text1"/>
                <w:sz w:val="18"/>
                <w:szCs w:val="18"/>
                <w:lang w:eastAsia="en-GB"/>
              </w:rPr>
              <w:t xml:space="preserve"> **</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Liverpool 3</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Maghull 3</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Merseyside C &amp; C 1</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New Brighton (CJ)</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Northern 3</w:t>
            </w:r>
          </w:p>
          <w:p w:rsidR="00D46059" w:rsidRDefault="00D46059">
            <w:pPr>
              <w:tabs>
                <w:tab w:val="left" w:pos="-3261"/>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Northern 4</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Ormskirk 3</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Sefton Park 3</w:t>
            </w:r>
          </w:p>
          <w:p w:rsidR="00D46059" w:rsidRDefault="00D46059">
            <w:pPr>
              <w:tabs>
                <w:tab w:val="left" w:pos="3402"/>
                <w:tab w:val="left" w:pos="6804"/>
              </w:tabs>
              <w:autoSpaceDE w:val="0"/>
              <w:autoSpaceDN w:val="0"/>
              <w:adjustRightInd w:val="0"/>
              <w:rPr>
                <w:color w:val="000000" w:themeColor="text1"/>
                <w:sz w:val="18"/>
                <w:szCs w:val="18"/>
                <w:u w:val="single"/>
              </w:rPr>
            </w:pPr>
            <w:r>
              <w:rPr>
                <w:color w:val="000000" w:themeColor="text1"/>
                <w:sz w:val="18"/>
                <w:szCs w:val="18"/>
                <w:u w:val="single"/>
                <w:lang w:eastAsia="en-GB"/>
              </w:rPr>
              <w:t>Wallasey 3</w:t>
            </w:r>
          </w:p>
        </w:tc>
        <w:tc>
          <w:tcPr>
            <w:tcW w:w="3561" w:type="dxa"/>
          </w:tcPr>
          <w:p w:rsidR="00D46059" w:rsidRDefault="00D46059">
            <w:pPr>
              <w:tabs>
                <w:tab w:val="left" w:pos="2552"/>
                <w:tab w:val="left" w:pos="5103"/>
              </w:tabs>
              <w:autoSpaceDE w:val="0"/>
              <w:autoSpaceDN w:val="0"/>
              <w:adjustRightInd w:val="0"/>
              <w:ind w:left="4092"/>
              <w:rPr>
                <w:color w:val="000000" w:themeColor="text1"/>
                <w:sz w:val="18"/>
                <w:szCs w:val="18"/>
              </w:rPr>
            </w:pPr>
          </w:p>
          <w:p w:rsidR="00D46059" w:rsidRDefault="00D46059">
            <w:pPr>
              <w:tabs>
                <w:tab w:val="left" w:pos="3402"/>
                <w:tab w:val="left" w:pos="5103"/>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1st Division (13)</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Alder 3</w:t>
            </w:r>
          </w:p>
          <w:p w:rsidR="00D46059" w:rsidRDefault="00D46059">
            <w:pPr>
              <w:tabs>
                <w:tab w:val="left" w:pos="3402"/>
                <w:tab w:val="left" w:pos="5103"/>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Birchfield Park 1</w:t>
            </w:r>
          </w:p>
          <w:p w:rsidR="00D46059" w:rsidRDefault="00D46059">
            <w:pPr>
              <w:tabs>
                <w:tab w:val="left" w:pos="3402"/>
                <w:tab w:val="left" w:pos="5103"/>
              </w:tabs>
              <w:autoSpaceDE w:val="0"/>
              <w:autoSpaceDN w:val="0"/>
              <w:adjustRightInd w:val="0"/>
              <w:ind w:left="292"/>
              <w:rPr>
                <w:color w:val="000000" w:themeColor="text1"/>
                <w:sz w:val="18"/>
                <w:szCs w:val="18"/>
                <w:lang w:eastAsia="en-GB"/>
              </w:rPr>
            </w:pPr>
            <w:r>
              <w:rPr>
                <w:color w:val="000000" w:themeColor="text1"/>
                <w:sz w:val="18"/>
                <w:szCs w:val="18"/>
                <w:u w:val="single"/>
                <w:lang w:eastAsia="en-GB"/>
              </w:rPr>
              <w:t xml:space="preserve">Birchfield Park 2 </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Bootle 3</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Caldy 3</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Caldy 4</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Liverpool 4</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Maghull 4</w:t>
            </w:r>
          </w:p>
          <w:p w:rsidR="00D46059" w:rsidRDefault="00D46059">
            <w:pPr>
              <w:tabs>
                <w:tab w:val="left" w:pos="-3261"/>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New Brighton (DC)</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Northern 5</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Sefton Park 4</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Sefton Park 5</w:t>
            </w:r>
          </w:p>
          <w:p w:rsidR="00D46059" w:rsidRDefault="00D46059">
            <w:pPr>
              <w:tabs>
                <w:tab w:val="left" w:pos="3402"/>
                <w:tab w:val="left" w:pos="5103"/>
                <w:tab w:val="left" w:pos="6804"/>
              </w:tabs>
              <w:autoSpaceDE w:val="0"/>
              <w:autoSpaceDN w:val="0"/>
              <w:adjustRightInd w:val="0"/>
              <w:ind w:left="292"/>
              <w:rPr>
                <w:color w:val="000000" w:themeColor="text1"/>
                <w:sz w:val="18"/>
                <w:szCs w:val="18"/>
              </w:rPr>
            </w:pPr>
            <w:r>
              <w:rPr>
                <w:color w:val="000000" w:themeColor="text1"/>
                <w:sz w:val="18"/>
                <w:szCs w:val="18"/>
                <w:u w:val="single"/>
                <w:lang w:eastAsia="en-GB"/>
              </w:rPr>
              <w:t>Wavertree 3</w:t>
            </w:r>
            <w:r>
              <w:rPr>
                <w:color w:val="000000" w:themeColor="text1"/>
                <w:sz w:val="18"/>
                <w:szCs w:val="18"/>
                <w:lang w:eastAsia="en-GB"/>
              </w:rPr>
              <w:t xml:space="preserve"> *</w:t>
            </w:r>
          </w:p>
        </w:tc>
        <w:tc>
          <w:tcPr>
            <w:tcW w:w="3561" w:type="dxa"/>
          </w:tcPr>
          <w:p w:rsidR="00D46059" w:rsidRDefault="00D46059">
            <w:pPr>
              <w:tabs>
                <w:tab w:val="left" w:pos="3402"/>
                <w:tab w:val="left" w:pos="5103"/>
                <w:tab w:val="left" w:pos="6804"/>
              </w:tabs>
              <w:autoSpaceDE w:val="0"/>
              <w:autoSpaceDN w:val="0"/>
              <w:adjustRightInd w:val="0"/>
              <w:ind w:left="534"/>
              <w:rPr>
                <w:i/>
                <w:color w:val="000000" w:themeColor="text1"/>
                <w:sz w:val="18"/>
                <w:szCs w:val="18"/>
              </w:rPr>
            </w:pPr>
            <w:r>
              <w:rPr>
                <w:color w:val="000000" w:themeColor="text1"/>
                <w:sz w:val="18"/>
                <w:szCs w:val="18"/>
                <w:u w:val="single"/>
                <w:lang w:eastAsia="en-GB"/>
              </w:rPr>
              <w:t>= Ground shares</w:t>
            </w:r>
          </w:p>
          <w:p w:rsidR="00D46059" w:rsidRDefault="00D46059">
            <w:pPr>
              <w:tabs>
                <w:tab w:val="left" w:pos="3402"/>
                <w:tab w:val="left" w:pos="5103"/>
                <w:tab w:val="left" w:pos="6804"/>
              </w:tabs>
              <w:autoSpaceDE w:val="0"/>
              <w:autoSpaceDN w:val="0"/>
              <w:adjustRightInd w:val="0"/>
              <w:ind w:left="534"/>
              <w:rPr>
                <w:i/>
                <w:color w:val="000000" w:themeColor="text1"/>
                <w:sz w:val="18"/>
                <w:szCs w:val="18"/>
                <w:lang w:eastAsia="en-GB"/>
              </w:rPr>
            </w:pPr>
          </w:p>
          <w:p w:rsidR="00D46059" w:rsidRDefault="00D46059">
            <w:pPr>
              <w:tabs>
                <w:tab w:val="left" w:pos="3402"/>
                <w:tab w:val="left" w:pos="5103"/>
                <w:tab w:val="left" w:pos="6804"/>
              </w:tabs>
              <w:autoSpaceDE w:val="0"/>
              <w:autoSpaceDN w:val="0"/>
              <w:adjustRightInd w:val="0"/>
              <w:ind w:left="534"/>
              <w:rPr>
                <w:i/>
                <w:color w:val="000000" w:themeColor="text1"/>
                <w:sz w:val="18"/>
                <w:szCs w:val="18"/>
                <w:lang w:eastAsia="en-GB"/>
              </w:rPr>
            </w:pPr>
            <w:r>
              <w:rPr>
                <w:color w:val="000000" w:themeColor="text1"/>
                <w:sz w:val="18"/>
                <w:szCs w:val="18"/>
                <w:lang w:eastAsia="en-GB"/>
              </w:rPr>
              <w:t>*share with Dalton CC</w:t>
            </w:r>
          </w:p>
          <w:p w:rsidR="00D46059" w:rsidRDefault="00D46059">
            <w:pPr>
              <w:tabs>
                <w:tab w:val="left" w:pos="3402"/>
                <w:tab w:val="left" w:pos="5103"/>
                <w:tab w:val="left" w:pos="6804"/>
              </w:tabs>
              <w:autoSpaceDE w:val="0"/>
              <w:autoSpaceDN w:val="0"/>
              <w:adjustRightInd w:val="0"/>
              <w:ind w:firstLine="534"/>
              <w:rPr>
                <w:color w:val="000000" w:themeColor="text1"/>
                <w:sz w:val="18"/>
                <w:szCs w:val="18"/>
                <w:lang w:eastAsia="en-GB"/>
              </w:rPr>
            </w:pPr>
            <w:r>
              <w:rPr>
                <w:color w:val="000000" w:themeColor="text1"/>
                <w:sz w:val="18"/>
                <w:szCs w:val="18"/>
                <w:lang w:eastAsia="en-GB"/>
              </w:rPr>
              <w:t xml:space="preserve">**share with </w:t>
            </w:r>
            <w:proofErr w:type="spellStart"/>
            <w:r>
              <w:rPr>
                <w:color w:val="000000" w:themeColor="text1"/>
                <w:sz w:val="18"/>
                <w:szCs w:val="18"/>
                <w:lang w:eastAsia="en-GB"/>
              </w:rPr>
              <w:t>M’side</w:t>
            </w:r>
            <w:proofErr w:type="spellEnd"/>
            <w:r>
              <w:rPr>
                <w:color w:val="000000" w:themeColor="text1"/>
                <w:sz w:val="18"/>
                <w:szCs w:val="18"/>
                <w:lang w:eastAsia="en-GB"/>
              </w:rPr>
              <w:t xml:space="preserve"> </w:t>
            </w:r>
            <w:proofErr w:type="spellStart"/>
            <w:r>
              <w:rPr>
                <w:color w:val="000000" w:themeColor="text1"/>
                <w:sz w:val="18"/>
                <w:szCs w:val="18"/>
                <w:lang w:eastAsia="en-GB"/>
              </w:rPr>
              <w:t>C’wealth</w:t>
            </w:r>
            <w:proofErr w:type="spellEnd"/>
            <w:r w:rsidR="004B2F13">
              <w:rPr>
                <w:color w:val="000000" w:themeColor="text1"/>
                <w:sz w:val="18"/>
                <w:szCs w:val="18"/>
                <w:lang w:eastAsia="en-GB"/>
              </w:rPr>
              <w:t xml:space="preserve"> CC</w:t>
            </w:r>
          </w:p>
          <w:p w:rsidR="00D46059" w:rsidRDefault="00D46059">
            <w:pPr>
              <w:tabs>
                <w:tab w:val="left" w:pos="3402"/>
                <w:tab w:val="left" w:pos="5103"/>
                <w:tab w:val="left" w:pos="6804"/>
              </w:tabs>
              <w:autoSpaceDE w:val="0"/>
              <w:autoSpaceDN w:val="0"/>
              <w:adjustRightInd w:val="0"/>
              <w:ind w:left="544"/>
              <w:rPr>
                <w:color w:val="000000" w:themeColor="text1"/>
                <w:sz w:val="18"/>
                <w:szCs w:val="18"/>
                <w:lang w:eastAsia="en-GB"/>
              </w:rPr>
            </w:pPr>
          </w:p>
          <w:p w:rsidR="00D46059" w:rsidRDefault="005357A1">
            <w:pPr>
              <w:tabs>
                <w:tab w:val="left" w:pos="3402"/>
                <w:tab w:val="left" w:pos="6804"/>
              </w:tabs>
              <w:autoSpaceDE w:val="0"/>
              <w:autoSpaceDN w:val="0"/>
              <w:adjustRightInd w:val="0"/>
              <w:ind w:left="544"/>
              <w:rPr>
                <w:b/>
                <w:color w:val="000000" w:themeColor="text1"/>
                <w:sz w:val="18"/>
                <w:szCs w:val="18"/>
                <w:lang w:eastAsia="en-GB"/>
              </w:rPr>
            </w:pPr>
            <w:r>
              <w:rPr>
                <w:b/>
                <w:color w:val="000000" w:themeColor="text1"/>
                <w:sz w:val="18"/>
                <w:szCs w:val="18"/>
                <w:lang w:eastAsia="en-GB"/>
              </w:rPr>
              <w:t>Development</w:t>
            </w:r>
            <w:r w:rsidR="00D46059">
              <w:rPr>
                <w:b/>
                <w:color w:val="000000" w:themeColor="text1"/>
                <w:sz w:val="18"/>
                <w:szCs w:val="18"/>
                <w:lang w:eastAsia="en-GB"/>
              </w:rPr>
              <w:t xml:space="preserve"> Division</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Highfield</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Newton le Willows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Parkfield Liscard</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Sefton Park</w:t>
            </w:r>
          </w:p>
          <w:p w:rsidR="00D46059" w:rsidRDefault="00D46059">
            <w:pPr>
              <w:tabs>
                <w:tab w:val="left" w:pos="-3261"/>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Wigan</w:t>
            </w:r>
          </w:p>
          <w:p w:rsidR="00D46059" w:rsidRDefault="00D46059">
            <w:pPr>
              <w:tabs>
                <w:tab w:val="left" w:pos="-3261"/>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Possible additional teams: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Bootle</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rPr>
            </w:pPr>
            <w:r>
              <w:rPr>
                <w:color w:val="000000" w:themeColor="text1"/>
                <w:sz w:val="18"/>
                <w:szCs w:val="18"/>
                <w:lang w:eastAsia="en-GB"/>
              </w:rPr>
              <w:t>Hightown</w:t>
            </w:r>
          </w:p>
        </w:tc>
      </w:tr>
      <w:tr w:rsidR="00D46059" w:rsidTr="00D46059">
        <w:trPr>
          <w:trHeight w:val="2701"/>
        </w:trPr>
        <w:tc>
          <w:tcPr>
            <w:tcW w:w="3560" w:type="dxa"/>
          </w:tcPr>
          <w:p w:rsidR="00D46059" w:rsidRDefault="00D46059">
            <w:pPr>
              <w:autoSpaceDE w:val="0"/>
              <w:autoSpaceDN w:val="0"/>
              <w:adjustRightInd w:val="0"/>
              <w:rPr>
                <w:b/>
                <w:bCs/>
                <w:color w:val="000000" w:themeColor="text1"/>
                <w:sz w:val="18"/>
                <w:szCs w:val="18"/>
              </w:rPr>
            </w:pPr>
          </w:p>
          <w:p w:rsidR="00D46059" w:rsidRDefault="00D46059">
            <w:pPr>
              <w:autoSpaceDE w:val="0"/>
              <w:autoSpaceDN w:val="0"/>
              <w:adjustRightInd w:val="0"/>
              <w:rPr>
                <w:b/>
                <w:bCs/>
                <w:color w:val="000000" w:themeColor="text1"/>
                <w:sz w:val="18"/>
                <w:szCs w:val="18"/>
                <w:lang w:eastAsia="en-GB"/>
              </w:rPr>
            </w:pPr>
            <w:r>
              <w:rPr>
                <w:b/>
                <w:bCs/>
                <w:color w:val="000000" w:themeColor="text1"/>
                <w:sz w:val="18"/>
                <w:szCs w:val="18"/>
                <w:lang w:eastAsia="en-GB"/>
              </w:rPr>
              <w:t>3rd XI - Sunday Competition</w:t>
            </w:r>
          </w:p>
          <w:p w:rsidR="00D46059" w:rsidRDefault="00D46059">
            <w:pPr>
              <w:tabs>
                <w:tab w:val="left" w:pos="3402"/>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(10)</w:t>
            </w:r>
          </w:p>
          <w:p w:rsidR="00D46059" w:rsidRDefault="00D46059">
            <w:pPr>
              <w:tabs>
                <w:tab w:val="left" w:pos="3402"/>
                <w:tab w:val="left" w:pos="6804"/>
              </w:tabs>
              <w:autoSpaceDE w:val="0"/>
              <w:autoSpaceDN w:val="0"/>
              <w:adjustRightInd w:val="0"/>
              <w:rPr>
                <w:bCs/>
                <w:color w:val="000000" w:themeColor="text1"/>
                <w:sz w:val="18"/>
                <w:szCs w:val="18"/>
                <w:lang w:eastAsia="en-GB"/>
              </w:rPr>
            </w:pP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Bootle 4</w:t>
            </w:r>
          </w:p>
          <w:p w:rsidR="00D46059" w:rsidRDefault="00D46059">
            <w:pPr>
              <w:tabs>
                <w:tab w:val="left" w:pos="3402"/>
                <w:tab w:val="left" w:pos="6804"/>
                <w:tab w:val="left" w:pos="7655"/>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Formby 3</w:t>
            </w:r>
          </w:p>
          <w:p w:rsidR="00D46059" w:rsidRDefault="00D46059">
            <w:pPr>
              <w:tabs>
                <w:tab w:val="left" w:pos="3402"/>
                <w:tab w:val="left" w:pos="6804"/>
                <w:tab w:val="left" w:pos="7655"/>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Highfield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Leigh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Lytham 3</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Northop Hall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Rainford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St Helens Town 3</w:t>
            </w:r>
          </w:p>
          <w:p w:rsidR="00D46059" w:rsidRDefault="00D46059">
            <w:pPr>
              <w:tabs>
                <w:tab w:val="left" w:pos="3402"/>
                <w:tab w:val="left" w:pos="6804"/>
                <w:tab w:val="left" w:pos="7655"/>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Sefton Park Sunday XI</w:t>
            </w:r>
          </w:p>
          <w:p w:rsidR="00D46059" w:rsidRDefault="00D46059">
            <w:pPr>
              <w:tabs>
                <w:tab w:val="left" w:pos="3402"/>
                <w:tab w:val="left" w:pos="6804"/>
                <w:tab w:val="left" w:pos="7655"/>
              </w:tabs>
              <w:autoSpaceDE w:val="0"/>
              <w:autoSpaceDN w:val="0"/>
              <w:adjustRightInd w:val="0"/>
              <w:rPr>
                <w:color w:val="000000" w:themeColor="text1"/>
                <w:sz w:val="18"/>
                <w:szCs w:val="18"/>
              </w:rPr>
            </w:pPr>
            <w:r>
              <w:rPr>
                <w:color w:val="000000" w:themeColor="text1"/>
                <w:sz w:val="18"/>
                <w:szCs w:val="18"/>
                <w:lang w:eastAsia="en-GB"/>
              </w:rPr>
              <w:t>Southport &amp; Birkdale 3</w:t>
            </w:r>
          </w:p>
        </w:tc>
        <w:tc>
          <w:tcPr>
            <w:tcW w:w="3561" w:type="dxa"/>
          </w:tcPr>
          <w:p w:rsidR="00D46059" w:rsidRDefault="00D46059">
            <w:pPr>
              <w:tabs>
                <w:tab w:val="left" w:pos="3402"/>
                <w:tab w:val="left" w:pos="6804"/>
              </w:tabs>
              <w:autoSpaceDE w:val="0"/>
              <w:autoSpaceDN w:val="0"/>
              <w:adjustRightInd w:val="0"/>
              <w:ind w:left="292"/>
              <w:rPr>
                <w:bCs/>
                <w:color w:val="000000" w:themeColor="text1"/>
                <w:sz w:val="18"/>
                <w:szCs w:val="18"/>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r>
              <w:rPr>
                <w:b/>
                <w:bCs/>
                <w:color w:val="000000" w:themeColor="text1"/>
                <w:sz w:val="18"/>
                <w:szCs w:val="18"/>
                <w:lang w:eastAsia="en-GB"/>
              </w:rPr>
              <w:t>1st Div</w:t>
            </w:r>
            <w:r w:rsidR="005357A1">
              <w:rPr>
                <w:b/>
                <w:bCs/>
                <w:color w:val="000000" w:themeColor="text1"/>
                <w:sz w:val="18"/>
                <w:szCs w:val="18"/>
                <w:lang w:eastAsia="en-GB"/>
              </w:rPr>
              <w:t>ision</w:t>
            </w:r>
            <w:r>
              <w:rPr>
                <w:b/>
                <w:bCs/>
                <w:color w:val="000000" w:themeColor="text1"/>
                <w:sz w:val="18"/>
                <w:szCs w:val="18"/>
                <w:lang w:eastAsia="en-GB"/>
              </w:rPr>
              <w:t xml:space="preserve"> (North East) (9)</w:t>
            </w:r>
          </w:p>
          <w:p w:rsidR="00D46059" w:rsidRDefault="00D46059">
            <w:pPr>
              <w:tabs>
                <w:tab w:val="left" w:pos="3402"/>
                <w:tab w:val="left" w:pos="6804"/>
              </w:tabs>
              <w:autoSpaceDE w:val="0"/>
              <w:autoSpaceDN w:val="0"/>
              <w:adjustRightInd w:val="0"/>
              <w:ind w:left="292"/>
              <w:rPr>
                <w:bCs/>
                <w:color w:val="000000" w:themeColor="text1"/>
                <w:sz w:val="18"/>
                <w:szCs w:val="18"/>
                <w:lang w:eastAsia="en-GB"/>
              </w:rPr>
            </w:pP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Ainsdale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Fleetwood Hesketh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Maghull 5</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Newton le W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Norley Hall 3</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Orrell Red Triangle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Rainhill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Spring</w:t>
            </w:r>
            <w:r w:rsidR="005357A1">
              <w:rPr>
                <w:color w:val="000000" w:themeColor="text1"/>
                <w:sz w:val="18"/>
                <w:szCs w:val="18"/>
                <w:lang w:eastAsia="en-GB"/>
              </w:rPr>
              <w:t xml:space="preserve"> V</w:t>
            </w:r>
            <w:r>
              <w:rPr>
                <w:color w:val="000000" w:themeColor="text1"/>
                <w:sz w:val="18"/>
                <w:szCs w:val="18"/>
                <w:lang w:eastAsia="en-GB"/>
              </w:rPr>
              <w:t>iew 3</w:t>
            </w:r>
          </w:p>
          <w:p w:rsidR="00D46059" w:rsidRDefault="00D46059">
            <w:pPr>
              <w:tabs>
                <w:tab w:val="left" w:pos="3402"/>
                <w:tab w:val="left" w:pos="6804"/>
                <w:tab w:val="left" w:pos="7655"/>
              </w:tabs>
              <w:autoSpaceDE w:val="0"/>
              <w:autoSpaceDN w:val="0"/>
              <w:adjustRightInd w:val="0"/>
              <w:ind w:left="292"/>
              <w:rPr>
                <w:color w:val="000000" w:themeColor="text1"/>
                <w:sz w:val="18"/>
                <w:szCs w:val="18"/>
              </w:rPr>
            </w:pPr>
            <w:r>
              <w:rPr>
                <w:color w:val="000000" w:themeColor="text1"/>
                <w:sz w:val="18"/>
                <w:szCs w:val="18"/>
                <w:lang w:eastAsia="en-GB"/>
              </w:rPr>
              <w:t>Wigan 3</w:t>
            </w:r>
          </w:p>
        </w:tc>
        <w:tc>
          <w:tcPr>
            <w:tcW w:w="3561" w:type="dxa"/>
          </w:tcPr>
          <w:p w:rsidR="00D46059" w:rsidRDefault="00D46059">
            <w:pPr>
              <w:tabs>
                <w:tab w:val="left" w:pos="3402"/>
                <w:tab w:val="left" w:pos="5103"/>
                <w:tab w:val="left" w:pos="6804"/>
              </w:tabs>
              <w:autoSpaceDE w:val="0"/>
              <w:autoSpaceDN w:val="0"/>
              <w:adjustRightInd w:val="0"/>
              <w:ind w:left="2244"/>
              <w:rPr>
                <w:color w:val="000000" w:themeColor="text1"/>
                <w:sz w:val="18"/>
                <w:szCs w:val="18"/>
              </w:rPr>
            </w:pPr>
          </w:p>
          <w:p w:rsidR="00D46059" w:rsidRDefault="00D46059">
            <w:pPr>
              <w:tabs>
                <w:tab w:val="left" w:pos="3402"/>
                <w:tab w:val="left" w:pos="6804"/>
              </w:tabs>
              <w:autoSpaceDE w:val="0"/>
              <w:autoSpaceDN w:val="0"/>
              <w:adjustRightInd w:val="0"/>
              <w:ind w:left="544"/>
              <w:rPr>
                <w:b/>
                <w:bCs/>
                <w:color w:val="000000" w:themeColor="text1"/>
                <w:sz w:val="18"/>
                <w:szCs w:val="18"/>
                <w:lang w:eastAsia="en-GB"/>
              </w:rPr>
            </w:pPr>
          </w:p>
          <w:p w:rsidR="00D46059" w:rsidRDefault="00D46059">
            <w:pPr>
              <w:tabs>
                <w:tab w:val="left" w:pos="3402"/>
                <w:tab w:val="left" w:pos="6804"/>
              </w:tabs>
              <w:autoSpaceDE w:val="0"/>
              <w:autoSpaceDN w:val="0"/>
              <w:adjustRightInd w:val="0"/>
              <w:ind w:left="544"/>
              <w:rPr>
                <w:b/>
                <w:bCs/>
                <w:color w:val="000000" w:themeColor="text1"/>
                <w:sz w:val="18"/>
                <w:szCs w:val="18"/>
                <w:lang w:eastAsia="en-GB"/>
              </w:rPr>
            </w:pPr>
            <w:r>
              <w:rPr>
                <w:b/>
                <w:bCs/>
                <w:color w:val="000000" w:themeColor="text1"/>
                <w:sz w:val="18"/>
                <w:szCs w:val="18"/>
                <w:lang w:eastAsia="en-GB"/>
              </w:rPr>
              <w:t>1st Div</w:t>
            </w:r>
            <w:r w:rsidR="005357A1">
              <w:rPr>
                <w:b/>
                <w:bCs/>
                <w:color w:val="000000" w:themeColor="text1"/>
                <w:sz w:val="18"/>
                <w:szCs w:val="18"/>
                <w:lang w:eastAsia="en-GB"/>
              </w:rPr>
              <w:t>ision</w:t>
            </w:r>
            <w:r>
              <w:rPr>
                <w:b/>
                <w:bCs/>
                <w:color w:val="000000" w:themeColor="text1"/>
                <w:sz w:val="18"/>
                <w:szCs w:val="18"/>
                <w:lang w:eastAsia="en-GB"/>
              </w:rPr>
              <w:t xml:space="preserve"> (South West) (8)</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Alder 4</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Birkenhead St Mary’s 3</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Colwyn Bay 3</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u w:val="single"/>
                <w:lang w:eastAsia="en-GB"/>
              </w:rPr>
              <w:t>Formby 4</w:t>
            </w:r>
            <w:r>
              <w:rPr>
                <w:color w:val="000000" w:themeColor="text1"/>
                <w:sz w:val="18"/>
                <w:szCs w:val="18"/>
                <w:lang w:eastAsia="en-GB"/>
              </w:rPr>
              <w:t xml:space="preserve"> </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Hightown</w:t>
            </w:r>
            <w:r w:rsidR="005357A1">
              <w:rPr>
                <w:color w:val="000000" w:themeColor="text1"/>
                <w:sz w:val="18"/>
                <w:szCs w:val="18"/>
                <w:lang w:eastAsia="en-GB"/>
              </w:rPr>
              <w:t xml:space="preserve"> St Mary’s</w:t>
            </w:r>
            <w:r>
              <w:rPr>
                <w:color w:val="000000" w:themeColor="text1"/>
                <w:sz w:val="18"/>
                <w:szCs w:val="18"/>
                <w:lang w:eastAsia="en-GB"/>
              </w:rPr>
              <w:t xml:space="preserve"> 3 </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Old Xaverians 3 </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Prestatyn 3 </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Widnes 3</w:t>
            </w:r>
          </w:p>
          <w:p w:rsidR="00D46059" w:rsidRDefault="00D46059">
            <w:pPr>
              <w:rPr>
                <w:color w:val="000000" w:themeColor="text1"/>
                <w:sz w:val="18"/>
                <w:szCs w:val="18"/>
              </w:rPr>
            </w:pPr>
          </w:p>
        </w:tc>
      </w:tr>
    </w:tbl>
    <w:p w:rsidR="0063102E" w:rsidRDefault="0063102E" w:rsidP="00D46059">
      <w:pPr>
        <w:rPr>
          <w:b/>
          <w:color w:val="000000"/>
          <w:sz w:val="20"/>
        </w:rPr>
      </w:pPr>
    </w:p>
    <w:p w:rsidR="00D46059" w:rsidRDefault="000E7451" w:rsidP="00D46059">
      <w:pPr>
        <w:rPr>
          <w:b/>
          <w:color w:val="000000"/>
          <w:sz w:val="20"/>
        </w:rPr>
      </w:pPr>
      <w:r>
        <w:rPr>
          <w:b/>
          <w:color w:val="000000"/>
          <w:sz w:val="20"/>
        </w:rPr>
        <w:t>12.8</w:t>
      </w:r>
      <w:r w:rsidR="00D46059">
        <w:rPr>
          <w:b/>
          <w:color w:val="000000"/>
          <w:sz w:val="20"/>
        </w:rPr>
        <w:t xml:space="preserve"> MI L&amp;DCC meetings 2015/2016</w:t>
      </w:r>
    </w:p>
    <w:p w:rsidR="00D46059" w:rsidRDefault="00D46059" w:rsidP="00D46059">
      <w:pPr>
        <w:rPr>
          <w:sz w:val="18"/>
          <w:szCs w:val="18"/>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56"/>
        <w:gridCol w:w="1356"/>
        <w:gridCol w:w="1356"/>
        <w:gridCol w:w="1356"/>
        <w:gridCol w:w="1356"/>
        <w:gridCol w:w="1356"/>
        <w:gridCol w:w="1356"/>
      </w:tblGrid>
      <w:tr w:rsidR="00D46059" w:rsidTr="00D46059">
        <w:trPr>
          <w:trHeight w:val="437"/>
        </w:trPr>
        <w:tc>
          <w:tcPr>
            <w:tcW w:w="1355" w:type="dxa"/>
            <w:tcBorders>
              <w:top w:val="single" w:sz="8" w:space="0" w:color="auto"/>
              <w:left w:val="single" w:sz="8" w:space="0" w:color="auto"/>
              <w:bottom w:val="single" w:sz="8"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Meeting</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Date</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Venue</w:t>
            </w:r>
          </w:p>
        </w:tc>
        <w:tc>
          <w:tcPr>
            <w:tcW w:w="1356" w:type="dxa"/>
            <w:tcBorders>
              <w:top w:val="single" w:sz="8" w:space="0" w:color="auto"/>
              <w:left w:val="single" w:sz="4" w:space="0" w:color="auto"/>
              <w:bottom w:val="single" w:sz="8"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Time</w:t>
            </w:r>
          </w:p>
        </w:tc>
        <w:tc>
          <w:tcPr>
            <w:tcW w:w="1356" w:type="dxa"/>
            <w:tcBorders>
              <w:top w:val="single" w:sz="8" w:space="0" w:color="auto"/>
              <w:left w:val="single" w:sz="24" w:space="0" w:color="auto"/>
              <w:bottom w:val="single" w:sz="8"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Meeting</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Date</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Venue</w:t>
            </w:r>
          </w:p>
        </w:tc>
        <w:tc>
          <w:tcPr>
            <w:tcW w:w="1356" w:type="dxa"/>
            <w:tcBorders>
              <w:top w:val="single" w:sz="8" w:space="0" w:color="auto"/>
              <w:left w:val="single" w:sz="4" w:space="0" w:color="auto"/>
              <w:bottom w:val="single" w:sz="8"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Time</w:t>
            </w:r>
          </w:p>
        </w:tc>
      </w:tr>
      <w:tr w:rsidR="00D46059" w:rsidTr="00D46059">
        <w:trPr>
          <w:trHeight w:val="544"/>
        </w:trPr>
        <w:tc>
          <w:tcPr>
            <w:tcW w:w="1355" w:type="dxa"/>
            <w:tcBorders>
              <w:top w:val="single" w:sz="8" w:space="0" w:color="auto"/>
              <w:left w:val="single" w:sz="8" w:space="0" w:color="auto"/>
              <w:bottom w:val="single" w:sz="4" w:space="0" w:color="auto"/>
              <w:right w:val="single" w:sz="4" w:space="0" w:color="auto"/>
            </w:tcBorders>
            <w:shd w:val="clear" w:color="auto" w:fill="FF0000"/>
            <w:vAlign w:val="center"/>
            <w:hideMark/>
          </w:tcPr>
          <w:p w:rsidR="00D46059" w:rsidRDefault="00D46059">
            <w:pPr>
              <w:rPr>
                <w:b/>
                <w:color w:val="000000"/>
                <w:sz w:val="20"/>
                <w:lang w:val="en-US" w:eastAsia="en-GB"/>
              </w:rPr>
            </w:pPr>
            <w:r>
              <w:rPr>
                <w:b/>
                <w:color w:val="000000"/>
                <w:sz w:val="20"/>
                <w:lang w:eastAsia="en-GB"/>
              </w:rPr>
              <w:t xml:space="preserve">AGM </w:t>
            </w:r>
          </w:p>
          <w:p w:rsidR="00D46059" w:rsidRDefault="00D46059">
            <w:pPr>
              <w:rPr>
                <w:b/>
                <w:color w:val="000000"/>
                <w:sz w:val="20"/>
                <w:szCs w:val="22"/>
                <w:lang w:val="en-US" w:eastAsia="en-GB"/>
              </w:rPr>
            </w:pPr>
            <w:r>
              <w:rPr>
                <w:b/>
                <w:color w:val="000000"/>
                <w:sz w:val="20"/>
                <w:lang w:eastAsia="en-GB"/>
              </w:rPr>
              <w:t>2015</w:t>
            </w:r>
          </w:p>
        </w:tc>
        <w:tc>
          <w:tcPr>
            <w:tcW w:w="1356"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eastAsia="en-GB"/>
              </w:rPr>
            </w:pPr>
            <w:r>
              <w:rPr>
                <w:b/>
                <w:color w:val="000000"/>
                <w:sz w:val="20"/>
                <w:lang w:eastAsia="en-GB"/>
              </w:rPr>
              <w:t xml:space="preserve">Jan 13th </w:t>
            </w:r>
          </w:p>
        </w:tc>
        <w:tc>
          <w:tcPr>
            <w:tcW w:w="1356" w:type="dxa"/>
            <w:tcBorders>
              <w:top w:val="single" w:sz="8"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8"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7.30pm</w:t>
            </w:r>
          </w:p>
        </w:tc>
        <w:tc>
          <w:tcPr>
            <w:tcW w:w="1356" w:type="dxa"/>
            <w:tcBorders>
              <w:top w:val="single" w:sz="8"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8"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July 28th</w:t>
            </w:r>
          </w:p>
        </w:tc>
        <w:tc>
          <w:tcPr>
            <w:tcW w:w="1356" w:type="dxa"/>
            <w:tcBorders>
              <w:top w:val="single" w:sz="8"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8"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44"/>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 xml:space="preserve">Jan 27th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val="en-US" w:eastAsia="en-GB"/>
              </w:rPr>
              <w:t>August 18th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675"/>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Feb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Bootle</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D46059" w:rsidRDefault="00D46059">
            <w:pPr>
              <w:rPr>
                <w:b/>
                <w:color w:val="000000"/>
                <w:sz w:val="20"/>
                <w:lang w:eastAsia="en-GB"/>
              </w:rPr>
            </w:pPr>
          </w:p>
          <w:p w:rsidR="00D46059" w:rsidRDefault="00D46059">
            <w:pPr>
              <w:rPr>
                <w:b/>
                <w:color w:val="000000"/>
                <w:sz w:val="20"/>
                <w:szCs w:val="22"/>
                <w:lang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August 25th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New Brighton</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44"/>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val="en-US"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val="en-US" w:eastAsia="en-GB"/>
              </w:rPr>
            </w:pPr>
            <w:r>
              <w:rPr>
                <w:b/>
                <w:color w:val="000000"/>
                <w:sz w:val="20"/>
                <w:lang w:val="en-US" w:eastAsia="en-GB"/>
              </w:rPr>
              <w:t xml:space="preserve">Tues </w:t>
            </w:r>
          </w:p>
          <w:p w:rsidR="00D46059" w:rsidRDefault="00D46059">
            <w:pPr>
              <w:rPr>
                <w:b/>
                <w:color w:val="000000"/>
                <w:sz w:val="20"/>
                <w:szCs w:val="22"/>
                <w:lang w:val="en-US" w:eastAsia="en-GB"/>
              </w:rPr>
            </w:pPr>
            <w:r>
              <w:rPr>
                <w:b/>
                <w:color w:val="000000"/>
                <w:sz w:val="20"/>
                <w:lang w:val="en-US" w:eastAsia="en-GB"/>
              </w:rPr>
              <w:t>24th Feb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Parkfield Liscard</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Sept 22nd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sz w:val="20"/>
              </w:rPr>
              <w:t xml:space="preserve"> tba</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690"/>
        </w:trPr>
        <w:tc>
          <w:tcPr>
            <w:tcW w:w="1355"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D46059" w:rsidRDefault="00D46059">
            <w:pPr>
              <w:rPr>
                <w:b/>
                <w:color w:val="000000"/>
                <w:sz w:val="20"/>
                <w:lang w:eastAsia="en-GB"/>
              </w:rPr>
            </w:pPr>
            <w:proofErr w:type="spellStart"/>
            <w:r>
              <w:rPr>
                <w:b/>
                <w:color w:val="000000"/>
                <w:sz w:val="20"/>
                <w:lang w:eastAsia="en-GB"/>
              </w:rPr>
              <w:t>Capts</w:t>
            </w:r>
            <w:proofErr w:type="spellEnd"/>
            <w:r>
              <w:rPr>
                <w:b/>
                <w:color w:val="000000"/>
                <w:sz w:val="20"/>
                <w:lang w:eastAsia="en-GB"/>
              </w:rPr>
              <w:t xml:space="preserve"> </w:t>
            </w:r>
            <w:proofErr w:type="spellStart"/>
            <w:r>
              <w:rPr>
                <w:b/>
                <w:color w:val="000000"/>
                <w:sz w:val="20"/>
                <w:lang w:eastAsia="en-GB"/>
              </w:rPr>
              <w:t>Conf</w:t>
            </w:r>
            <w:proofErr w:type="spellEnd"/>
          </w:p>
          <w:p w:rsidR="00D46059" w:rsidRDefault="00D46059">
            <w:pPr>
              <w:rPr>
                <w:b/>
                <w:color w:val="000000"/>
                <w:sz w:val="20"/>
                <w:szCs w:val="22"/>
                <w:lang w:eastAsia="en-GB"/>
              </w:rPr>
            </w:pPr>
            <w:r>
              <w:rPr>
                <w:b/>
                <w:color w:val="000000"/>
                <w:sz w:val="20"/>
                <w:lang w:eastAsia="en-GB"/>
              </w:rPr>
              <w:t>+TCS Live Update</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eastAsia="en-GB"/>
              </w:rPr>
            </w:pPr>
            <w:r>
              <w:rPr>
                <w:b/>
                <w:color w:val="000000"/>
                <w:sz w:val="20"/>
                <w:lang w:eastAsia="en-GB"/>
              </w:rPr>
              <w:t>Sun</w:t>
            </w:r>
          </w:p>
          <w:p w:rsidR="00D46059" w:rsidRDefault="00D46059">
            <w:pPr>
              <w:rPr>
                <w:b/>
                <w:color w:val="000000"/>
                <w:sz w:val="20"/>
                <w:szCs w:val="22"/>
                <w:lang w:eastAsia="en-GB"/>
              </w:rPr>
            </w:pPr>
            <w:r>
              <w:rPr>
                <w:b/>
                <w:color w:val="000000"/>
                <w:sz w:val="20"/>
                <w:lang w:eastAsia="en-GB"/>
              </w:rPr>
              <w:t>March 15th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10.00am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Sept 29th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D46059" w:rsidRDefault="00D46059">
            <w:pPr>
              <w:rPr>
                <w:b/>
                <w:color w:val="000000"/>
                <w:sz w:val="20"/>
                <w:lang w:eastAsia="en-GB"/>
              </w:rPr>
            </w:pPr>
            <w:r>
              <w:rPr>
                <w:b/>
                <w:color w:val="000000"/>
                <w:sz w:val="20"/>
                <w:lang w:eastAsia="en-GB"/>
              </w:rPr>
              <w:t xml:space="preserve">ARS' and </w:t>
            </w:r>
          </w:p>
          <w:p w:rsidR="00D46059" w:rsidRDefault="00D46059">
            <w:pPr>
              <w:rPr>
                <w:b/>
                <w:color w:val="000000"/>
                <w:sz w:val="20"/>
                <w:szCs w:val="22"/>
                <w:lang w:eastAsia="en-GB"/>
              </w:rPr>
            </w:pPr>
            <w:r>
              <w:rPr>
                <w:b/>
                <w:color w:val="000000"/>
                <w:sz w:val="20"/>
                <w:lang w:eastAsia="en-GB"/>
              </w:rPr>
              <w:t>Reg Secs</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Tues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7.00 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D46059" w:rsidRDefault="00D46059">
            <w:pPr>
              <w:rPr>
                <w:b/>
                <w:color w:val="000000"/>
                <w:sz w:val="20"/>
                <w:lang w:eastAsia="en-GB"/>
              </w:rPr>
            </w:pPr>
            <w:r>
              <w:rPr>
                <w:b/>
                <w:color w:val="000000"/>
                <w:sz w:val="20"/>
                <w:lang w:eastAsia="en-GB"/>
              </w:rPr>
              <w:t xml:space="preserve">EoS </w:t>
            </w:r>
          </w:p>
          <w:p w:rsidR="00D46059" w:rsidRDefault="00D46059">
            <w:pPr>
              <w:rPr>
                <w:b/>
                <w:color w:val="000000"/>
                <w:sz w:val="20"/>
                <w:szCs w:val="22"/>
                <w:lang w:val="en-US" w:eastAsia="en-GB"/>
              </w:rPr>
            </w:pPr>
            <w:r>
              <w:rPr>
                <w:b/>
                <w:color w:val="000000"/>
                <w:sz w:val="20"/>
                <w:lang w:eastAsia="en-GB"/>
              </w:rPr>
              <w:t xml:space="preserve">SGM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Oct 6th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Sefton </w:t>
            </w:r>
          </w:p>
          <w:p w:rsidR="00D46059" w:rsidRDefault="00D46059">
            <w:pPr>
              <w:rPr>
                <w:b/>
                <w:color w:val="000000"/>
                <w:sz w:val="20"/>
                <w:szCs w:val="22"/>
                <w:lang w:val="en-US" w:eastAsia="en-GB"/>
              </w:rPr>
            </w:pPr>
            <w:r>
              <w:rPr>
                <w:b/>
                <w:color w:val="000000"/>
                <w:sz w:val="20"/>
                <w:lang w:eastAsia="en-GB"/>
              </w:rPr>
              <w:t>Park</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Thur March 19th?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Old Trafford?</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2-4pm</w:t>
            </w:r>
          </w:p>
        </w:tc>
        <w:tc>
          <w:tcPr>
            <w:tcW w:w="1356" w:type="dxa"/>
            <w:tcBorders>
              <w:top w:val="single" w:sz="4" w:space="0" w:color="auto"/>
              <w:left w:val="single" w:sz="24" w:space="0" w:color="auto"/>
              <w:bottom w:val="single" w:sz="4" w:space="0" w:color="auto"/>
              <w:right w:val="single" w:sz="4" w:space="0" w:color="auto"/>
            </w:tcBorders>
            <w:shd w:val="clear" w:color="auto" w:fill="FF00FF"/>
            <w:vAlign w:val="center"/>
            <w:hideMark/>
          </w:tcPr>
          <w:p w:rsidR="00D46059" w:rsidRDefault="00D46059">
            <w:pPr>
              <w:rPr>
                <w:b/>
                <w:color w:val="000000"/>
                <w:sz w:val="20"/>
                <w:lang w:eastAsia="en-GB"/>
              </w:rPr>
            </w:pPr>
            <w:r>
              <w:rPr>
                <w:b/>
                <w:color w:val="000000"/>
                <w:sz w:val="20"/>
                <w:lang w:eastAsia="en-GB"/>
              </w:rPr>
              <w:t xml:space="preserve">Annual </w:t>
            </w:r>
          </w:p>
          <w:p w:rsidR="00D46059" w:rsidRDefault="00D46059">
            <w:pPr>
              <w:rPr>
                <w:b/>
                <w:color w:val="000000"/>
                <w:sz w:val="20"/>
                <w:szCs w:val="22"/>
                <w:lang w:eastAsia="en-GB"/>
              </w:rPr>
            </w:pPr>
            <w:r>
              <w:rPr>
                <w:b/>
                <w:color w:val="000000"/>
                <w:sz w:val="20"/>
                <w:lang w:eastAsia="en-GB"/>
              </w:rPr>
              <w:t>Dinner</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Fri</w:t>
            </w:r>
          </w:p>
          <w:p w:rsidR="00D46059" w:rsidRDefault="00D46059">
            <w:pPr>
              <w:rPr>
                <w:b/>
                <w:color w:val="000000"/>
                <w:sz w:val="20"/>
                <w:szCs w:val="22"/>
                <w:lang w:eastAsia="en-GB"/>
              </w:rPr>
            </w:pPr>
            <w:r>
              <w:rPr>
                <w:b/>
                <w:color w:val="000000"/>
                <w:sz w:val="20"/>
                <w:lang w:eastAsia="en-GB"/>
              </w:rPr>
              <w:t>Oct 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 leagues pre season</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Sun March 22nd?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5F3D58">
            <w:pPr>
              <w:rPr>
                <w:b/>
                <w:color w:val="000000"/>
                <w:sz w:val="20"/>
                <w:szCs w:val="22"/>
                <w:lang w:val="en-US" w:eastAsia="en-GB"/>
              </w:rPr>
            </w:pPr>
            <w:r>
              <w:rPr>
                <w:b/>
                <w:color w:val="000000"/>
                <w:sz w:val="20"/>
                <w:lang w:val="en-US" w:eastAsia="en-GB"/>
              </w:rPr>
              <w:t>tbc</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5F3D58">
            <w:pPr>
              <w:rPr>
                <w:b/>
                <w:color w:val="000000"/>
                <w:sz w:val="20"/>
                <w:szCs w:val="22"/>
                <w:lang w:eastAsia="en-GB"/>
              </w:rPr>
            </w:pPr>
            <w:r>
              <w:rPr>
                <w:b/>
                <w:color w:val="000000"/>
                <w:sz w:val="20"/>
                <w:lang w:eastAsia="en-GB"/>
              </w:rPr>
              <w:t>tbc</w:t>
            </w:r>
          </w:p>
        </w:tc>
        <w:tc>
          <w:tcPr>
            <w:tcW w:w="13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Mon</w:t>
            </w:r>
          </w:p>
          <w:p w:rsidR="00D46059" w:rsidRDefault="00D46059">
            <w:pPr>
              <w:rPr>
                <w:b/>
                <w:color w:val="000000"/>
                <w:sz w:val="20"/>
                <w:szCs w:val="22"/>
                <w:lang w:eastAsia="en-GB"/>
              </w:rPr>
            </w:pPr>
            <w:r>
              <w:rPr>
                <w:b/>
                <w:color w:val="000000"/>
                <w:sz w:val="20"/>
                <w:lang w:eastAsia="en-GB"/>
              </w:rPr>
              <w:t>Oct 12th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tba</w:t>
            </w:r>
          </w:p>
        </w:tc>
        <w:tc>
          <w:tcPr>
            <w:tcW w:w="1356" w:type="dxa"/>
            <w:tcBorders>
              <w:top w:val="single" w:sz="4" w:space="0" w:color="auto"/>
              <w:left w:val="single" w:sz="4" w:space="0" w:color="auto"/>
              <w:bottom w:val="single" w:sz="4" w:space="0" w:color="auto"/>
              <w:right w:val="single" w:sz="8" w:space="0" w:color="auto"/>
            </w:tcBorders>
            <w:vAlign w:val="center"/>
          </w:tcPr>
          <w:p w:rsidR="00D46059" w:rsidRDefault="00D46059">
            <w:pPr>
              <w:rPr>
                <w:b/>
                <w:color w:val="000000"/>
                <w:sz w:val="20"/>
                <w:szCs w:val="22"/>
                <w:lang w:eastAsia="en-GB"/>
              </w:rPr>
            </w:pP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March 24th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tba</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 xml:space="preserve">Oct 20th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eastAsia="en-GB"/>
              </w:rPr>
            </w:pPr>
            <w:r>
              <w:rPr>
                <w:b/>
                <w:color w:val="000000"/>
                <w:sz w:val="20"/>
                <w:lang w:eastAsia="en-GB"/>
              </w:rPr>
              <w:t xml:space="preserve">M/C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Tues March 31st</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Bootle</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val="en-US" w:eastAsia="en-GB"/>
              </w:rPr>
            </w:pPr>
            <w:r>
              <w:rPr>
                <w:b/>
                <w:color w:val="000000"/>
                <w:sz w:val="20"/>
                <w:lang w:val="en-US" w:eastAsia="en-GB"/>
              </w:rPr>
              <w:t>LCB?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val="en-US" w:eastAsia="en-GB"/>
              </w:rPr>
            </w:pPr>
            <w:r>
              <w:rPr>
                <w:b/>
                <w:color w:val="000000"/>
                <w:sz w:val="20"/>
                <w:lang w:val="en-US" w:eastAsia="en-GB"/>
              </w:rPr>
              <w:t xml:space="preserve">Thur </w:t>
            </w:r>
          </w:p>
          <w:p w:rsidR="00D46059" w:rsidRDefault="00D46059">
            <w:pPr>
              <w:rPr>
                <w:b/>
                <w:color w:val="000000"/>
                <w:sz w:val="20"/>
                <w:szCs w:val="22"/>
                <w:lang w:val="en-US" w:eastAsia="en-GB"/>
              </w:rPr>
            </w:pPr>
            <w:r>
              <w:rPr>
                <w:b/>
                <w:color w:val="000000"/>
                <w:sz w:val="20"/>
                <w:lang w:val="en-US" w:eastAsia="en-GB"/>
              </w:rPr>
              <w:t>Oct 23rd?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tba?</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val="en-US" w:eastAsia="en-GB"/>
              </w:rPr>
              <w:t>2-4pm?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0000"/>
            <w:vAlign w:val="center"/>
            <w:hideMark/>
          </w:tcPr>
          <w:p w:rsidR="00D46059" w:rsidRDefault="00D46059">
            <w:pPr>
              <w:rPr>
                <w:b/>
                <w:color w:val="000000"/>
                <w:sz w:val="20"/>
                <w:szCs w:val="22"/>
                <w:lang w:val="en-US" w:eastAsia="en-GB"/>
              </w:rPr>
            </w:pPr>
            <w:proofErr w:type="spellStart"/>
            <w:r>
              <w:rPr>
                <w:b/>
                <w:color w:val="000000"/>
                <w:sz w:val="20"/>
                <w:lang w:eastAsia="en-GB"/>
              </w:rPr>
              <w:t>Pre Season</w:t>
            </w:r>
            <w:proofErr w:type="spellEnd"/>
            <w:r>
              <w:rPr>
                <w:b/>
                <w:color w:val="000000"/>
                <w:sz w:val="20"/>
                <w:lang w:eastAsia="en-GB"/>
              </w:rPr>
              <w:t xml:space="preserve"> SGM</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April 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Sefton Park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7.30 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October 27th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Parkfield Liscard</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lastRenderedPageBreak/>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April 21st</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D46059" w:rsidRDefault="00D46059">
            <w:pPr>
              <w:rPr>
                <w:b/>
                <w:color w:val="000000"/>
                <w:sz w:val="20"/>
                <w:lang w:eastAsia="en-GB"/>
              </w:rPr>
            </w:pPr>
            <w:r>
              <w:rPr>
                <w:b/>
                <w:color w:val="000000"/>
                <w:sz w:val="20"/>
                <w:lang w:eastAsia="en-GB"/>
              </w:rPr>
              <w:t xml:space="preserve">3rd XI </w:t>
            </w:r>
          </w:p>
          <w:p w:rsidR="00D46059" w:rsidRDefault="00D46059">
            <w:pPr>
              <w:rPr>
                <w:b/>
                <w:color w:val="000000"/>
                <w:sz w:val="20"/>
                <w:szCs w:val="22"/>
                <w:lang w:eastAsia="en-GB"/>
              </w:rPr>
            </w:pPr>
            <w:r>
              <w:rPr>
                <w:b/>
                <w:color w:val="000000"/>
                <w:sz w:val="20"/>
                <w:lang w:eastAsia="en-GB"/>
              </w:rPr>
              <w:t xml:space="preserve">EoS SGM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Nov 10th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Sefton Park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Tues</w:t>
            </w:r>
          </w:p>
          <w:p w:rsidR="00D46059" w:rsidRDefault="00D46059">
            <w:pPr>
              <w:rPr>
                <w:b/>
                <w:color w:val="000000"/>
                <w:sz w:val="20"/>
                <w:szCs w:val="22"/>
                <w:lang w:val="en-US" w:eastAsia="en-GB"/>
              </w:rPr>
            </w:pPr>
            <w:r>
              <w:rPr>
                <w:b/>
                <w:color w:val="000000"/>
                <w:sz w:val="20"/>
                <w:lang w:eastAsia="en-GB"/>
              </w:rPr>
              <w:t>April 28th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New Brighton</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lang w:eastAsia="en-GB"/>
              </w:rPr>
            </w:pPr>
            <w:r>
              <w:rPr>
                <w:b/>
                <w:color w:val="000000"/>
                <w:sz w:val="20"/>
                <w:lang w:eastAsia="en-GB"/>
              </w:rPr>
              <w:t>M/C</w:t>
            </w:r>
          </w:p>
          <w:p w:rsidR="00D46059" w:rsidRDefault="00D46059">
            <w:pPr>
              <w:rPr>
                <w:b/>
                <w:color w:val="000000"/>
                <w:sz w:val="20"/>
                <w:szCs w:val="22"/>
                <w:lang w:val="en-US" w:eastAsia="en-GB"/>
              </w:rPr>
            </w:pPr>
            <w:r>
              <w:rPr>
                <w:b/>
                <w:color w:val="000000"/>
                <w:sz w:val="20"/>
                <w:lang w:eastAsia="en-GB"/>
              </w:rPr>
              <w:t>AGM papers</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Nov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tba</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Tues</w:t>
            </w:r>
          </w:p>
          <w:p w:rsidR="00D46059" w:rsidRDefault="00D46059">
            <w:pPr>
              <w:rPr>
                <w:b/>
                <w:color w:val="000000"/>
                <w:sz w:val="20"/>
                <w:szCs w:val="22"/>
                <w:lang w:val="en-US" w:eastAsia="en-GB"/>
              </w:rPr>
            </w:pPr>
            <w:r>
              <w:rPr>
                <w:b/>
                <w:color w:val="000000"/>
                <w:sz w:val="20"/>
                <w:lang w:eastAsia="en-GB"/>
              </w:rPr>
              <w:t>May 19th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sz w:val="20"/>
              </w:rPr>
              <w:t xml:space="preserve"> tba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Nov 24th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Tues</w:t>
            </w:r>
          </w:p>
          <w:p w:rsidR="00D46059" w:rsidRDefault="00D46059">
            <w:pPr>
              <w:rPr>
                <w:b/>
                <w:color w:val="000000"/>
                <w:sz w:val="20"/>
                <w:szCs w:val="22"/>
                <w:lang w:val="en-US" w:eastAsia="en-GB"/>
              </w:rPr>
            </w:pPr>
            <w:r>
              <w:rPr>
                <w:b/>
                <w:color w:val="000000"/>
                <w:sz w:val="20"/>
                <w:lang w:eastAsia="en-GB"/>
              </w:rPr>
              <w:t>May 26th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99"/>
            <w:vAlign w:val="center"/>
            <w:hideMark/>
          </w:tcPr>
          <w:p w:rsidR="00D46059" w:rsidRDefault="00D46059">
            <w:pPr>
              <w:rPr>
                <w:b/>
                <w:strike/>
                <w:color w:val="000000"/>
                <w:sz w:val="20"/>
                <w:szCs w:val="22"/>
                <w:lang w:val="en-US" w:eastAsia="en-GB"/>
              </w:rPr>
            </w:pPr>
            <w:r>
              <w:rPr>
                <w:b/>
                <w:strike/>
                <w:color w:val="000000"/>
                <w:sz w:val="20"/>
                <w:lang w:val="en-US" w:eastAsia="en-GB"/>
              </w:rPr>
              <w:t xml:space="preserve">Cr Co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val="en-US" w:eastAsia="en-GB"/>
              </w:rPr>
            </w:pPr>
            <w:r>
              <w:rPr>
                <w:b/>
                <w:color w:val="000000"/>
                <w:sz w:val="20"/>
                <w:lang w:val="en-US" w:eastAsia="en-GB"/>
              </w:rPr>
              <w:t xml:space="preserve">Tues </w:t>
            </w:r>
          </w:p>
          <w:p w:rsidR="00D46059" w:rsidRDefault="00D46059">
            <w:pPr>
              <w:rPr>
                <w:b/>
                <w:color w:val="000000"/>
                <w:sz w:val="20"/>
                <w:szCs w:val="22"/>
                <w:lang w:val="en-US" w:eastAsia="en-GB"/>
              </w:rPr>
            </w:pPr>
            <w:r>
              <w:rPr>
                <w:b/>
                <w:color w:val="000000"/>
                <w:sz w:val="20"/>
                <w:lang w:val="en-US" w:eastAsia="en-GB"/>
              </w:rPr>
              <w:t>Dec 22nd</w:t>
            </w:r>
          </w:p>
        </w:tc>
        <w:tc>
          <w:tcPr>
            <w:tcW w:w="1356" w:type="dxa"/>
            <w:tcBorders>
              <w:top w:val="single" w:sz="4" w:space="0" w:color="auto"/>
              <w:left w:val="single" w:sz="4" w:space="0" w:color="auto"/>
              <w:bottom w:val="single" w:sz="4" w:space="0" w:color="auto"/>
              <w:right w:val="single" w:sz="4" w:space="0" w:color="auto"/>
            </w:tcBorders>
            <w:vAlign w:val="center"/>
          </w:tcPr>
          <w:p w:rsidR="00D46059" w:rsidRDefault="00D46059">
            <w:pPr>
              <w:rPr>
                <w:b/>
                <w:color w:val="000000"/>
                <w:sz w:val="20"/>
                <w:szCs w:val="22"/>
                <w:lang w:val="en-US" w:eastAsia="en-GB"/>
              </w:rPr>
            </w:pPr>
          </w:p>
        </w:tc>
        <w:tc>
          <w:tcPr>
            <w:tcW w:w="1356" w:type="dxa"/>
            <w:tcBorders>
              <w:top w:val="single" w:sz="4" w:space="0" w:color="auto"/>
              <w:left w:val="single" w:sz="4" w:space="0" w:color="auto"/>
              <w:bottom w:val="single" w:sz="4" w:space="0" w:color="auto"/>
              <w:right w:val="single" w:sz="8" w:space="0" w:color="auto"/>
            </w:tcBorders>
            <w:vAlign w:val="center"/>
          </w:tcPr>
          <w:p w:rsidR="00D46059" w:rsidRDefault="00D46059">
            <w:pPr>
              <w:rPr>
                <w:b/>
                <w:color w:val="000000"/>
                <w:sz w:val="20"/>
                <w:szCs w:val="22"/>
                <w:lang w:val="en-US" w:eastAsia="en-GB"/>
              </w:rPr>
            </w:pP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Wed </w:t>
            </w:r>
          </w:p>
          <w:p w:rsidR="00D46059" w:rsidRDefault="00D46059">
            <w:pPr>
              <w:rPr>
                <w:b/>
                <w:color w:val="000000"/>
                <w:sz w:val="20"/>
                <w:szCs w:val="22"/>
                <w:lang w:eastAsia="en-GB"/>
              </w:rPr>
            </w:pPr>
            <w:r>
              <w:rPr>
                <w:b/>
                <w:color w:val="000000"/>
                <w:sz w:val="20"/>
                <w:lang w:eastAsia="en-GB"/>
              </w:rPr>
              <w:t>June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tba</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eastAsia="en-GB"/>
              </w:rPr>
            </w:pPr>
            <w:r>
              <w:rPr>
                <w:b/>
                <w:color w:val="000000"/>
                <w:sz w:val="20"/>
                <w:lang w:eastAsia="en-GB"/>
              </w:rPr>
              <w:t>2-4pm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Dec 29th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New Brighton</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June 23rd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D46059" w:rsidRDefault="00D46059">
            <w:pPr>
              <w:rPr>
                <w:b/>
                <w:color w:val="000000"/>
                <w:sz w:val="20"/>
                <w:lang w:eastAsia="en-GB"/>
              </w:rPr>
            </w:pPr>
            <w:r>
              <w:rPr>
                <w:b/>
                <w:color w:val="000000"/>
                <w:sz w:val="20"/>
                <w:lang w:eastAsia="en-GB"/>
              </w:rPr>
              <w:t xml:space="preserve">AGM </w:t>
            </w:r>
          </w:p>
          <w:p w:rsidR="00D46059" w:rsidRDefault="00D46059">
            <w:pPr>
              <w:rPr>
                <w:b/>
                <w:color w:val="000000" w:themeColor="text1"/>
                <w:sz w:val="20"/>
                <w:szCs w:val="22"/>
                <w:lang w:val="en-US" w:eastAsia="en-GB"/>
              </w:rPr>
            </w:pPr>
            <w:r>
              <w:rPr>
                <w:b/>
                <w:color w:val="000000"/>
                <w:sz w:val="20"/>
                <w:lang w:eastAsia="en-GB"/>
              </w:rPr>
              <w:t>2015</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Tues  Jan 12th 2016</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June 30th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Parkfield Liscard</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Tues  Jan 26th 2016</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8"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8" w:space="0" w:color="auto"/>
              <w:right w:val="single" w:sz="4" w:space="0" w:color="auto"/>
            </w:tcBorders>
            <w:vAlign w:val="center"/>
            <w:hideMark/>
          </w:tcPr>
          <w:p w:rsidR="00D46059" w:rsidRDefault="00D46059">
            <w:pPr>
              <w:rPr>
                <w:b/>
                <w:color w:val="000000"/>
                <w:sz w:val="20"/>
                <w:lang w:val="en-US"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 xml:space="preserve"> July 21st</w:t>
            </w:r>
          </w:p>
        </w:tc>
        <w:tc>
          <w:tcPr>
            <w:tcW w:w="1356" w:type="dxa"/>
            <w:tcBorders>
              <w:top w:val="single" w:sz="4"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sz w:val="20"/>
              </w:rPr>
              <w:t>tba</w:t>
            </w:r>
          </w:p>
        </w:tc>
        <w:tc>
          <w:tcPr>
            <w:tcW w:w="1356" w:type="dxa"/>
            <w:tcBorders>
              <w:top w:val="single" w:sz="4" w:space="0" w:color="auto"/>
              <w:left w:val="single" w:sz="4" w:space="0" w:color="auto"/>
              <w:bottom w:val="single" w:sz="8"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8" w:space="0" w:color="auto"/>
              <w:right w:val="single" w:sz="4" w:space="0" w:color="auto"/>
            </w:tcBorders>
            <w:vAlign w:val="center"/>
          </w:tcPr>
          <w:p w:rsidR="00D46059" w:rsidRDefault="00D46059">
            <w:pPr>
              <w:rPr>
                <w:b/>
                <w:color w:val="000000"/>
                <w:sz w:val="20"/>
                <w:szCs w:val="22"/>
                <w:lang w:val="en-US" w:eastAsia="en-GB"/>
              </w:rPr>
            </w:pPr>
          </w:p>
        </w:tc>
        <w:tc>
          <w:tcPr>
            <w:tcW w:w="1356" w:type="dxa"/>
            <w:tcBorders>
              <w:top w:val="single" w:sz="4" w:space="0" w:color="auto"/>
              <w:left w:val="single" w:sz="4" w:space="0" w:color="auto"/>
              <w:bottom w:val="single" w:sz="8" w:space="0" w:color="auto"/>
              <w:right w:val="single" w:sz="4" w:space="0" w:color="auto"/>
            </w:tcBorders>
            <w:vAlign w:val="center"/>
          </w:tcPr>
          <w:p w:rsidR="00D46059" w:rsidRDefault="00D46059">
            <w:pPr>
              <w:rPr>
                <w:b/>
                <w:color w:val="000000"/>
                <w:sz w:val="20"/>
                <w:szCs w:val="22"/>
                <w:lang w:eastAsia="en-GB"/>
              </w:rPr>
            </w:pPr>
          </w:p>
        </w:tc>
        <w:tc>
          <w:tcPr>
            <w:tcW w:w="1356" w:type="dxa"/>
            <w:tcBorders>
              <w:top w:val="single" w:sz="4" w:space="0" w:color="auto"/>
              <w:left w:val="single" w:sz="4" w:space="0" w:color="auto"/>
              <w:bottom w:val="single" w:sz="8" w:space="0" w:color="auto"/>
              <w:right w:val="single" w:sz="4" w:space="0" w:color="auto"/>
            </w:tcBorders>
            <w:vAlign w:val="center"/>
          </w:tcPr>
          <w:p w:rsidR="00D46059" w:rsidRDefault="00D46059">
            <w:pPr>
              <w:rPr>
                <w:b/>
                <w:color w:val="000000"/>
                <w:sz w:val="20"/>
                <w:szCs w:val="22"/>
                <w:lang w:val="en-US" w:eastAsia="en-GB"/>
              </w:rPr>
            </w:pPr>
          </w:p>
        </w:tc>
        <w:tc>
          <w:tcPr>
            <w:tcW w:w="1356" w:type="dxa"/>
            <w:tcBorders>
              <w:top w:val="single" w:sz="4" w:space="0" w:color="auto"/>
              <w:left w:val="single" w:sz="4" w:space="0" w:color="auto"/>
              <w:bottom w:val="single" w:sz="8" w:space="0" w:color="auto"/>
              <w:right w:val="single" w:sz="8" w:space="0" w:color="auto"/>
            </w:tcBorders>
            <w:vAlign w:val="center"/>
          </w:tcPr>
          <w:p w:rsidR="00D46059" w:rsidRDefault="00D46059">
            <w:pPr>
              <w:rPr>
                <w:b/>
                <w:color w:val="000000"/>
                <w:sz w:val="20"/>
                <w:szCs w:val="22"/>
                <w:lang w:val="en-US" w:eastAsia="en-GB"/>
              </w:rPr>
            </w:pPr>
          </w:p>
        </w:tc>
      </w:tr>
    </w:tbl>
    <w:p w:rsidR="00D46059" w:rsidRDefault="00D46059" w:rsidP="00D46059">
      <w:pPr>
        <w:rPr>
          <w:color w:val="000000"/>
          <w:sz w:val="18"/>
          <w:szCs w:val="18"/>
          <w:lang w:eastAsia="en-GB"/>
        </w:rPr>
      </w:pPr>
    </w:p>
    <w:p w:rsidR="00D46059" w:rsidRDefault="00D46059" w:rsidP="00D46059">
      <w:pPr>
        <w:rPr>
          <w:sz w:val="18"/>
          <w:szCs w:val="18"/>
        </w:rPr>
      </w:pPr>
    </w:p>
    <w:p w:rsidR="0094137D" w:rsidRDefault="0094137D" w:rsidP="00D46059">
      <w:pPr>
        <w:rPr>
          <w:sz w:val="18"/>
          <w:szCs w:val="18"/>
        </w:rPr>
      </w:pPr>
    </w:p>
    <w:p w:rsidR="00A92B45" w:rsidRDefault="006A6E02" w:rsidP="00F30F49">
      <w:pPr>
        <w:pStyle w:val="ListParagraph"/>
        <w:numPr>
          <w:ilvl w:val="1"/>
          <w:numId w:val="31"/>
        </w:numPr>
        <w:rPr>
          <w:rFonts w:ascii="Times New Roman" w:hAnsi="Times New Roman"/>
          <w:b/>
          <w:color w:val="0000FF"/>
          <w:sz w:val="20"/>
        </w:rPr>
      </w:pPr>
      <w:r>
        <w:rPr>
          <w:rFonts w:ascii="Times New Roman" w:hAnsi="Times New Roman"/>
          <w:b/>
          <w:color w:val="0000FF"/>
          <w:sz w:val="20"/>
        </w:rPr>
        <w:t xml:space="preserve"> </w:t>
      </w:r>
      <w:r w:rsidR="00A92B45">
        <w:rPr>
          <w:rFonts w:ascii="Times New Roman" w:hAnsi="Times New Roman"/>
          <w:b/>
          <w:color w:val="0000FF"/>
          <w:sz w:val="20"/>
        </w:rPr>
        <w:t>Colwyn Bay CC</w:t>
      </w:r>
    </w:p>
    <w:p w:rsidR="00A92B45" w:rsidRDefault="00A92B45" w:rsidP="00A92B45">
      <w:pPr>
        <w:pStyle w:val="ListParagraph"/>
        <w:ind w:left="0"/>
        <w:rPr>
          <w:rFonts w:ascii="Times New Roman" w:hAnsi="Times New Roman"/>
          <w:color w:val="0000FF"/>
          <w:sz w:val="20"/>
        </w:rPr>
      </w:pPr>
    </w:p>
    <w:p w:rsidR="00A92B45" w:rsidRPr="00A92B45" w:rsidRDefault="00A92B45" w:rsidP="00A92B45">
      <w:pPr>
        <w:pStyle w:val="ListParagraph"/>
        <w:ind w:left="0"/>
        <w:rPr>
          <w:rFonts w:ascii="Times New Roman" w:hAnsi="Times New Roman"/>
          <w:color w:val="0000FF"/>
          <w:sz w:val="20"/>
        </w:rPr>
      </w:pPr>
      <w:r w:rsidRPr="00A92B45">
        <w:rPr>
          <w:rFonts w:ascii="Times New Roman" w:hAnsi="Times New Roman"/>
          <w:color w:val="0000FF"/>
          <w:sz w:val="20"/>
        </w:rPr>
        <w:t xml:space="preserve">Colwyn Bay asked if the size of the print in the </w:t>
      </w:r>
      <w:r w:rsidR="00AD78D4">
        <w:rPr>
          <w:rFonts w:ascii="Times New Roman" w:hAnsi="Times New Roman"/>
          <w:color w:val="0000FF"/>
          <w:sz w:val="20"/>
        </w:rPr>
        <w:t xml:space="preserve">2015 </w:t>
      </w:r>
      <w:r w:rsidRPr="00A92B45">
        <w:rPr>
          <w:rFonts w:ascii="Times New Roman" w:hAnsi="Times New Roman"/>
          <w:color w:val="0000FF"/>
          <w:sz w:val="20"/>
        </w:rPr>
        <w:t xml:space="preserve">Fixtures </w:t>
      </w:r>
      <w:r w:rsidR="00AD78D4">
        <w:rPr>
          <w:rFonts w:ascii="Times New Roman" w:hAnsi="Times New Roman"/>
          <w:color w:val="0000FF"/>
          <w:sz w:val="20"/>
        </w:rPr>
        <w:t xml:space="preserve">and Information </w:t>
      </w:r>
      <w:r w:rsidRPr="00A92B45">
        <w:rPr>
          <w:rFonts w:ascii="Times New Roman" w:hAnsi="Times New Roman"/>
          <w:color w:val="0000FF"/>
          <w:sz w:val="20"/>
        </w:rPr>
        <w:t xml:space="preserve">Handbook could be increased. </w:t>
      </w:r>
    </w:p>
    <w:p w:rsidR="00A92B45" w:rsidRPr="00A92B45" w:rsidRDefault="00A92B45" w:rsidP="00A92B45">
      <w:pPr>
        <w:pStyle w:val="ListParagraph"/>
        <w:ind w:left="0"/>
        <w:rPr>
          <w:rFonts w:ascii="Times New Roman" w:hAnsi="Times New Roman"/>
          <w:color w:val="0000FF"/>
          <w:sz w:val="20"/>
        </w:rPr>
      </w:pPr>
    </w:p>
    <w:p w:rsidR="0094137D" w:rsidRDefault="00A92B45" w:rsidP="00A92B45">
      <w:pPr>
        <w:pStyle w:val="ListParagraph"/>
        <w:ind w:left="0"/>
        <w:rPr>
          <w:rFonts w:ascii="Times New Roman" w:hAnsi="Times New Roman"/>
          <w:color w:val="0000FF"/>
          <w:sz w:val="20"/>
        </w:rPr>
      </w:pPr>
      <w:r w:rsidRPr="00A92B45">
        <w:rPr>
          <w:rFonts w:ascii="Times New Roman" w:hAnsi="Times New Roman"/>
          <w:color w:val="0000FF"/>
          <w:sz w:val="20"/>
        </w:rPr>
        <w:t xml:space="preserve">The Hon Sec took </w:t>
      </w:r>
      <w:r>
        <w:rPr>
          <w:rFonts w:ascii="Times New Roman" w:hAnsi="Times New Roman"/>
          <w:color w:val="0000FF"/>
          <w:sz w:val="20"/>
        </w:rPr>
        <w:t>the point and apologised, it had been</w:t>
      </w:r>
      <w:r w:rsidRPr="00A92B45">
        <w:rPr>
          <w:rFonts w:ascii="Times New Roman" w:hAnsi="Times New Roman"/>
          <w:color w:val="0000FF"/>
          <w:sz w:val="20"/>
        </w:rPr>
        <w:t xml:space="preserve"> far too small this year. Hard Copy based proof reading would be reinstated in 2015.</w:t>
      </w:r>
    </w:p>
    <w:p w:rsidR="0094137D" w:rsidRDefault="0094137D" w:rsidP="00A92B45">
      <w:pPr>
        <w:pStyle w:val="ListParagraph"/>
        <w:ind w:left="0"/>
        <w:rPr>
          <w:rFonts w:ascii="Times New Roman" w:hAnsi="Times New Roman"/>
          <w:color w:val="0000FF"/>
          <w:sz w:val="20"/>
        </w:rPr>
      </w:pPr>
    </w:p>
    <w:p w:rsidR="00A92B45" w:rsidRPr="00A92B45" w:rsidRDefault="00A92B45" w:rsidP="00A92B45">
      <w:pPr>
        <w:pStyle w:val="ListParagraph"/>
        <w:ind w:left="0"/>
        <w:rPr>
          <w:color w:val="0000FF"/>
          <w:sz w:val="20"/>
        </w:rPr>
      </w:pPr>
      <w:r w:rsidRPr="00A92B45">
        <w:rPr>
          <w:color w:val="0000FF"/>
          <w:sz w:val="20"/>
        </w:rPr>
        <w:tab/>
      </w:r>
    </w:p>
    <w:p w:rsidR="00A92B45" w:rsidRDefault="00A92B45" w:rsidP="00A92B45">
      <w:pPr>
        <w:pStyle w:val="ListParagraph"/>
        <w:ind w:left="360"/>
        <w:rPr>
          <w:rFonts w:ascii="Times New Roman" w:hAnsi="Times New Roman"/>
          <w:b/>
          <w:color w:val="0000FF"/>
          <w:sz w:val="20"/>
        </w:rPr>
      </w:pPr>
    </w:p>
    <w:p w:rsidR="00D46059" w:rsidRPr="007D0392" w:rsidRDefault="00F30F49" w:rsidP="00F30F49">
      <w:pPr>
        <w:pStyle w:val="ListParagraph"/>
        <w:numPr>
          <w:ilvl w:val="1"/>
          <w:numId w:val="31"/>
        </w:numPr>
        <w:rPr>
          <w:rFonts w:ascii="Times New Roman" w:hAnsi="Times New Roman"/>
          <w:b/>
          <w:color w:val="0000FF"/>
          <w:sz w:val="20"/>
        </w:rPr>
      </w:pPr>
      <w:r w:rsidRPr="007D0392">
        <w:rPr>
          <w:rFonts w:ascii="Times New Roman" w:hAnsi="Times New Roman"/>
          <w:b/>
          <w:color w:val="0000FF"/>
          <w:sz w:val="20"/>
        </w:rPr>
        <w:t>New Brighton CC</w:t>
      </w:r>
    </w:p>
    <w:p w:rsidR="007D0392" w:rsidRDefault="00F30F49" w:rsidP="00D46059">
      <w:pPr>
        <w:rPr>
          <w:color w:val="0000FF"/>
          <w:sz w:val="20"/>
        </w:rPr>
      </w:pPr>
      <w:r w:rsidRPr="00F30F49">
        <w:rPr>
          <w:color w:val="0000FF"/>
          <w:sz w:val="20"/>
        </w:rPr>
        <w:t xml:space="preserve">New Brighton CC </w:t>
      </w:r>
      <w:r>
        <w:rPr>
          <w:color w:val="0000FF"/>
          <w:sz w:val="20"/>
        </w:rPr>
        <w:t>complained about the</w:t>
      </w:r>
      <w:r w:rsidR="007D0392">
        <w:rPr>
          <w:color w:val="0000FF"/>
          <w:sz w:val="20"/>
        </w:rPr>
        <w:t>ir</w:t>
      </w:r>
      <w:r>
        <w:rPr>
          <w:color w:val="0000FF"/>
          <w:sz w:val="20"/>
        </w:rPr>
        <w:t xml:space="preserve"> 2015 </w:t>
      </w:r>
      <w:r w:rsidR="007D0392">
        <w:rPr>
          <w:color w:val="0000FF"/>
          <w:sz w:val="20"/>
        </w:rPr>
        <w:t>1</w:t>
      </w:r>
      <w:r w:rsidR="007D0392" w:rsidRPr="007D0392">
        <w:rPr>
          <w:color w:val="0000FF"/>
          <w:sz w:val="20"/>
          <w:vertAlign w:val="superscript"/>
        </w:rPr>
        <w:t>st</w:t>
      </w:r>
      <w:r w:rsidR="007D0392">
        <w:rPr>
          <w:color w:val="0000FF"/>
          <w:sz w:val="20"/>
        </w:rPr>
        <w:t xml:space="preserve"> XI </w:t>
      </w:r>
      <w:r>
        <w:rPr>
          <w:color w:val="0000FF"/>
          <w:sz w:val="20"/>
        </w:rPr>
        <w:t xml:space="preserve">fixtures. </w:t>
      </w:r>
    </w:p>
    <w:p w:rsidR="007D0392" w:rsidRDefault="007D0392" w:rsidP="00D46059">
      <w:pPr>
        <w:rPr>
          <w:color w:val="0000FF"/>
          <w:sz w:val="20"/>
        </w:rPr>
      </w:pPr>
    </w:p>
    <w:p w:rsidR="00F30F49" w:rsidRDefault="00F30F49" w:rsidP="00D46059">
      <w:pPr>
        <w:rPr>
          <w:color w:val="0000FF"/>
          <w:sz w:val="20"/>
        </w:rPr>
      </w:pPr>
      <w:r>
        <w:rPr>
          <w:color w:val="0000FF"/>
          <w:sz w:val="20"/>
        </w:rPr>
        <w:t>They had a long stretch of games in the middle of the season when they were scheduled to be away from home; they had only one home fixture during this period of time, this was unfair on them and they wanted the fixtures reviewed. This scheduling would lead to a loss of revenue for the club.</w:t>
      </w:r>
    </w:p>
    <w:p w:rsidR="00F30F49" w:rsidRDefault="00F30F49" w:rsidP="00D46059">
      <w:pPr>
        <w:rPr>
          <w:color w:val="0000FF"/>
          <w:sz w:val="20"/>
        </w:rPr>
      </w:pPr>
    </w:p>
    <w:p w:rsidR="006A6E02" w:rsidRDefault="00F30F49" w:rsidP="00D46059">
      <w:pPr>
        <w:rPr>
          <w:color w:val="0000FF"/>
          <w:sz w:val="20"/>
        </w:rPr>
      </w:pPr>
      <w:r>
        <w:rPr>
          <w:color w:val="0000FF"/>
          <w:sz w:val="20"/>
        </w:rPr>
        <w:t>The Chair thanked Ne</w:t>
      </w:r>
      <w:r w:rsidR="00071CD5">
        <w:rPr>
          <w:color w:val="0000FF"/>
          <w:sz w:val="20"/>
        </w:rPr>
        <w:t>w Brighton and took the</w:t>
      </w:r>
      <w:r w:rsidR="006A6E02">
        <w:rPr>
          <w:color w:val="0000FF"/>
          <w:sz w:val="20"/>
        </w:rPr>
        <w:t xml:space="preserve"> point but t</w:t>
      </w:r>
      <w:r>
        <w:rPr>
          <w:color w:val="0000FF"/>
          <w:sz w:val="20"/>
        </w:rPr>
        <w:t xml:space="preserve">here were so many demands on the fixtures that it was impossible to meet all the club requests and maintain a simple H/A sequence. </w:t>
      </w:r>
    </w:p>
    <w:p w:rsidR="006A6E02" w:rsidRDefault="006A6E02" w:rsidP="00D46059">
      <w:pPr>
        <w:rPr>
          <w:color w:val="0000FF"/>
          <w:sz w:val="20"/>
        </w:rPr>
      </w:pPr>
    </w:p>
    <w:p w:rsidR="006A6E02" w:rsidRDefault="00F30F49" w:rsidP="00D46059">
      <w:pPr>
        <w:rPr>
          <w:color w:val="0000FF"/>
          <w:sz w:val="20"/>
        </w:rPr>
      </w:pPr>
      <w:r>
        <w:rPr>
          <w:color w:val="0000FF"/>
          <w:sz w:val="20"/>
        </w:rPr>
        <w:t xml:space="preserve">New Brighton themselves requested never to be at home when Wallasey were at home and also </w:t>
      </w:r>
      <w:r w:rsidR="007D0392">
        <w:rPr>
          <w:color w:val="0000FF"/>
          <w:sz w:val="20"/>
        </w:rPr>
        <w:t xml:space="preserve">to have </w:t>
      </w:r>
      <w:r>
        <w:rPr>
          <w:color w:val="0000FF"/>
          <w:sz w:val="20"/>
        </w:rPr>
        <w:t>home</w:t>
      </w:r>
      <w:r w:rsidR="007D0392">
        <w:rPr>
          <w:color w:val="0000FF"/>
          <w:sz w:val="20"/>
        </w:rPr>
        <w:t xml:space="preserve">/away </w:t>
      </w:r>
      <w:r>
        <w:rPr>
          <w:color w:val="0000FF"/>
          <w:sz w:val="20"/>
        </w:rPr>
        <w:t>fixtures over Bank Holidays against Wallasey so that local derbies could be provided.</w:t>
      </w:r>
      <w:r w:rsidR="007D0392">
        <w:rPr>
          <w:color w:val="0000FF"/>
          <w:sz w:val="20"/>
        </w:rPr>
        <w:t xml:space="preserve"> </w:t>
      </w:r>
    </w:p>
    <w:p w:rsidR="006A6E02" w:rsidRDefault="006A6E02" w:rsidP="00D46059">
      <w:pPr>
        <w:rPr>
          <w:color w:val="0000FF"/>
          <w:sz w:val="20"/>
        </w:rPr>
      </w:pPr>
    </w:p>
    <w:p w:rsidR="00F30F49" w:rsidRDefault="007D0392" w:rsidP="00D46059">
      <w:pPr>
        <w:rPr>
          <w:color w:val="0000FF"/>
          <w:sz w:val="20"/>
          <w:shd w:val="clear" w:color="auto" w:fill="FFFFFF"/>
        </w:rPr>
      </w:pPr>
      <w:r>
        <w:rPr>
          <w:color w:val="0000FF"/>
          <w:sz w:val="20"/>
        </w:rPr>
        <w:t xml:space="preserve">These and other constraints such as the Lancashire and Glamorgan County fixtures, Marquee week ends, Walking Days, </w:t>
      </w:r>
      <w:r w:rsidRPr="007D0392">
        <w:rPr>
          <w:color w:val="0000FF"/>
          <w:sz w:val="20"/>
          <w:shd w:val="clear" w:color="auto" w:fill="FFFFFF"/>
        </w:rPr>
        <w:t>International Tennis Tournaments</w:t>
      </w:r>
      <w:r>
        <w:rPr>
          <w:color w:val="0000FF"/>
          <w:sz w:val="20"/>
          <w:shd w:val="clear" w:color="auto" w:fill="FFFFFF"/>
        </w:rPr>
        <w:t xml:space="preserve"> and many other</w:t>
      </w:r>
      <w:r w:rsidR="006A6E02">
        <w:rPr>
          <w:color w:val="0000FF"/>
          <w:sz w:val="20"/>
          <w:shd w:val="clear" w:color="auto" w:fill="FFFFFF"/>
        </w:rPr>
        <w:t xml:space="preserve"> football/rugby based</w:t>
      </w:r>
      <w:r>
        <w:rPr>
          <w:color w:val="0000FF"/>
          <w:sz w:val="20"/>
          <w:shd w:val="clear" w:color="auto" w:fill="FFFFFF"/>
        </w:rPr>
        <w:t xml:space="preserve"> requests were all taken into account. Clubs were also always given two home and two away fixtures at the end of the season. </w:t>
      </w:r>
      <w:r w:rsidR="00496BCA">
        <w:rPr>
          <w:color w:val="0000FF"/>
          <w:sz w:val="20"/>
          <w:shd w:val="clear" w:color="auto" w:fill="FFFFFF"/>
        </w:rPr>
        <w:t xml:space="preserve">We intended to honour the promises given to the various clubs with their </w:t>
      </w:r>
      <w:r w:rsidR="00071CD5">
        <w:rPr>
          <w:color w:val="0000FF"/>
          <w:sz w:val="20"/>
          <w:shd w:val="clear" w:color="auto" w:fill="FFFFFF"/>
        </w:rPr>
        <w:t>special requests this year as this was custom and practice.</w:t>
      </w:r>
    </w:p>
    <w:p w:rsidR="006A6E02" w:rsidRDefault="006A6E02" w:rsidP="00D46059">
      <w:pPr>
        <w:rPr>
          <w:color w:val="0000FF"/>
          <w:sz w:val="20"/>
          <w:shd w:val="clear" w:color="auto" w:fill="FFFFFF"/>
        </w:rPr>
      </w:pPr>
    </w:p>
    <w:p w:rsidR="006A6E02" w:rsidRDefault="006A6E02" w:rsidP="00D46059">
      <w:pPr>
        <w:rPr>
          <w:color w:val="0000FF"/>
          <w:sz w:val="20"/>
          <w:shd w:val="clear" w:color="auto" w:fill="FFFFFF"/>
        </w:rPr>
      </w:pPr>
      <w:r>
        <w:rPr>
          <w:color w:val="0000FF"/>
          <w:sz w:val="20"/>
          <w:shd w:val="clear" w:color="auto" w:fill="FFFFFF"/>
        </w:rPr>
        <w:t xml:space="preserve">St Helens Town supported New Brighton; they had 4 out of 5 fixtures away at the end of the season. </w:t>
      </w:r>
      <w:r w:rsidR="00071CD5">
        <w:rPr>
          <w:color w:val="0000FF"/>
          <w:sz w:val="20"/>
          <w:shd w:val="clear" w:color="auto" w:fill="FFFFFF"/>
        </w:rPr>
        <w:t xml:space="preserve">The Chair was surprised. </w:t>
      </w:r>
      <w:r>
        <w:rPr>
          <w:color w:val="0000FF"/>
          <w:sz w:val="20"/>
          <w:shd w:val="clear" w:color="auto" w:fill="FFFFFF"/>
        </w:rPr>
        <w:t xml:space="preserve">The Hon Sec checked. This was not correct; they were in fact </w:t>
      </w:r>
      <w:r w:rsidR="00071CD5">
        <w:rPr>
          <w:color w:val="0000FF"/>
          <w:sz w:val="20"/>
          <w:shd w:val="clear" w:color="auto" w:fill="FFFFFF"/>
        </w:rPr>
        <w:t xml:space="preserve">sequenced </w:t>
      </w:r>
      <w:r>
        <w:rPr>
          <w:color w:val="0000FF"/>
          <w:sz w:val="20"/>
          <w:shd w:val="clear" w:color="auto" w:fill="FFFFFF"/>
        </w:rPr>
        <w:t>H/A/A/H i.e. 2 out of 4 exactly as promised.</w:t>
      </w:r>
    </w:p>
    <w:p w:rsidR="006A6E02" w:rsidRDefault="006A6E02" w:rsidP="00D46059">
      <w:pPr>
        <w:rPr>
          <w:color w:val="0000FF"/>
          <w:sz w:val="20"/>
          <w:shd w:val="clear" w:color="auto" w:fill="FFFFFF"/>
        </w:rPr>
      </w:pPr>
    </w:p>
    <w:p w:rsidR="006A6E02" w:rsidRDefault="006A6E02" w:rsidP="00D46059">
      <w:pPr>
        <w:rPr>
          <w:color w:val="0000FF"/>
          <w:sz w:val="20"/>
          <w:shd w:val="clear" w:color="auto" w:fill="FFFFFF"/>
        </w:rPr>
      </w:pPr>
      <w:r>
        <w:rPr>
          <w:color w:val="0000FF"/>
          <w:sz w:val="20"/>
          <w:shd w:val="clear" w:color="auto" w:fill="FFFFFF"/>
        </w:rPr>
        <w:t xml:space="preserve">Birkenhead Park supported New </w:t>
      </w:r>
      <w:r w:rsidR="00035406">
        <w:rPr>
          <w:color w:val="0000FF"/>
          <w:sz w:val="20"/>
          <w:shd w:val="clear" w:color="auto" w:fill="FFFFFF"/>
        </w:rPr>
        <w:t>Brighton;</w:t>
      </w:r>
      <w:r>
        <w:rPr>
          <w:color w:val="0000FF"/>
          <w:sz w:val="20"/>
          <w:shd w:val="clear" w:color="auto" w:fill="FFFFFF"/>
        </w:rPr>
        <w:t xml:space="preserve"> they had 5 games away consecutively </w:t>
      </w:r>
      <w:r w:rsidR="00C22E1E">
        <w:rPr>
          <w:color w:val="0000FF"/>
          <w:sz w:val="20"/>
          <w:shd w:val="clear" w:color="auto" w:fill="FFFFFF"/>
        </w:rPr>
        <w:t xml:space="preserve">in </w:t>
      </w:r>
      <w:r>
        <w:rPr>
          <w:color w:val="0000FF"/>
          <w:sz w:val="20"/>
          <w:shd w:val="clear" w:color="auto" w:fill="FFFFFF"/>
        </w:rPr>
        <w:t>weeks 2-6</w:t>
      </w:r>
      <w:r w:rsidR="00035406">
        <w:rPr>
          <w:color w:val="0000FF"/>
          <w:sz w:val="20"/>
          <w:shd w:val="clear" w:color="auto" w:fill="FFFFFF"/>
        </w:rPr>
        <w:t xml:space="preserve">. The Chair doubted this, the maximum allocated was 3. </w:t>
      </w:r>
      <w:r w:rsidR="00071CD5">
        <w:rPr>
          <w:color w:val="0000FF"/>
          <w:sz w:val="20"/>
          <w:shd w:val="clear" w:color="auto" w:fill="FFFFFF"/>
        </w:rPr>
        <w:t>Again t</w:t>
      </w:r>
      <w:r w:rsidR="00035406">
        <w:rPr>
          <w:color w:val="0000FF"/>
          <w:sz w:val="20"/>
          <w:shd w:val="clear" w:color="auto" w:fill="FFFFFF"/>
        </w:rPr>
        <w:t>he Hon Sec checked</w:t>
      </w:r>
      <w:r w:rsidR="00C22E1E">
        <w:rPr>
          <w:color w:val="0000FF"/>
          <w:sz w:val="20"/>
          <w:shd w:val="clear" w:color="auto" w:fill="FFFFFF"/>
        </w:rPr>
        <w:t>; the</w:t>
      </w:r>
      <w:r w:rsidR="007D3FB9">
        <w:rPr>
          <w:color w:val="0000FF"/>
          <w:sz w:val="20"/>
          <w:shd w:val="clear" w:color="auto" w:fill="FFFFFF"/>
        </w:rPr>
        <w:t xml:space="preserve"> </w:t>
      </w:r>
      <w:r w:rsidR="00035406">
        <w:rPr>
          <w:color w:val="0000FF"/>
          <w:sz w:val="20"/>
          <w:shd w:val="clear" w:color="auto" w:fill="FFFFFF"/>
        </w:rPr>
        <w:t>2-6 sequence was actually H/A/H/H/A.</w:t>
      </w:r>
    </w:p>
    <w:p w:rsidR="00035406" w:rsidRDefault="00035406" w:rsidP="00D46059">
      <w:pPr>
        <w:rPr>
          <w:color w:val="0000FF"/>
          <w:sz w:val="20"/>
          <w:shd w:val="clear" w:color="auto" w:fill="FFFFFF"/>
        </w:rPr>
      </w:pPr>
    </w:p>
    <w:p w:rsidR="00035406" w:rsidRPr="007D0392" w:rsidRDefault="00035406" w:rsidP="00D46059">
      <w:pPr>
        <w:rPr>
          <w:color w:val="0000FF"/>
          <w:sz w:val="20"/>
        </w:rPr>
      </w:pPr>
      <w:r>
        <w:rPr>
          <w:color w:val="0000FF"/>
          <w:sz w:val="20"/>
          <w:shd w:val="clear" w:color="auto" w:fill="FFFFFF"/>
        </w:rPr>
        <w:t xml:space="preserve">The Chair </w:t>
      </w:r>
      <w:r w:rsidR="00496BCA">
        <w:rPr>
          <w:color w:val="0000FF"/>
          <w:sz w:val="20"/>
          <w:shd w:val="clear" w:color="auto" w:fill="FFFFFF"/>
        </w:rPr>
        <w:t xml:space="preserve">repeated </w:t>
      </w:r>
      <w:r w:rsidR="007D3FB9">
        <w:rPr>
          <w:color w:val="0000FF"/>
          <w:sz w:val="20"/>
          <w:shd w:val="clear" w:color="auto" w:fill="FFFFFF"/>
        </w:rPr>
        <w:t>t</w:t>
      </w:r>
      <w:r w:rsidR="00496BCA">
        <w:rPr>
          <w:color w:val="0000FF"/>
          <w:sz w:val="20"/>
          <w:shd w:val="clear" w:color="auto" w:fill="FFFFFF"/>
        </w:rPr>
        <w:t xml:space="preserve">hat we appreciated the concerns being raised and </w:t>
      </w:r>
      <w:r>
        <w:rPr>
          <w:color w:val="0000FF"/>
          <w:sz w:val="20"/>
          <w:shd w:val="clear" w:color="auto" w:fill="FFFFFF"/>
        </w:rPr>
        <w:t>promised to look at the fixtures again and in particular at the scheduling of the Bank Holidays</w:t>
      </w:r>
      <w:r w:rsidR="00496BCA">
        <w:rPr>
          <w:color w:val="0000FF"/>
          <w:sz w:val="20"/>
          <w:shd w:val="clear" w:color="auto" w:fill="FFFFFF"/>
        </w:rPr>
        <w:t>.</w:t>
      </w:r>
    </w:p>
    <w:p w:rsidR="00D46059" w:rsidRPr="00F30F49" w:rsidRDefault="00D46059" w:rsidP="00D46059">
      <w:pPr>
        <w:rPr>
          <w:color w:val="000000"/>
          <w:sz w:val="20"/>
        </w:rPr>
      </w:pPr>
    </w:p>
    <w:p w:rsidR="0094137D" w:rsidRDefault="0094137D" w:rsidP="00D46059">
      <w:pPr>
        <w:rPr>
          <w:b/>
          <w:color w:val="000000"/>
          <w:sz w:val="20"/>
          <w:u w:val="single"/>
        </w:rPr>
      </w:pPr>
    </w:p>
    <w:p w:rsidR="00D46059" w:rsidRDefault="00D46059" w:rsidP="00D46059">
      <w:pPr>
        <w:rPr>
          <w:b/>
          <w:color w:val="000000"/>
          <w:sz w:val="20"/>
          <w:szCs w:val="22"/>
          <w:u w:val="single"/>
        </w:rPr>
      </w:pPr>
      <w:r>
        <w:rPr>
          <w:b/>
          <w:color w:val="000000"/>
          <w:sz w:val="20"/>
          <w:u w:val="single"/>
        </w:rPr>
        <w:lastRenderedPageBreak/>
        <w:t>Agenda Item 13:</w:t>
      </w:r>
    </w:p>
    <w:p w:rsidR="00D46059" w:rsidRDefault="00D46059" w:rsidP="00D46059">
      <w:pPr>
        <w:rPr>
          <w:color w:val="000000"/>
          <w:sz w:val="20"/>
        </w:rPr>
      </w:pPr>
    </w:p>
    <w:p w:rsidR="00D46059" w:rsidRDefault="00D46059" w:rsidP="00D46059">
      <w:pPr>
        <w:rPr>
          <w:color w:val="000000"/>
          <w:sz w:val="20"/>
        </w:rPr>
      </w:pPr>
      <w:r>
        <w:rPr>
          <w:color w:val="000000"/>
          <w:sz w:val="20"/>
        </w:rPr>
        <w:t>Closure of meeting</w:t>
      </w:r>
    </w:p>
    <w:p w:rsidR="0063102E" w:rsidRDefault="0063102E" w:rsidP="00D46059">
      <w:pPr>
        <w:rPr>
          <w:color w:val="000000"/>
          <w:sz w:val="20"/>
        </w:rPr>
      </w:pPr>
    </w:p>
    <w:p w:rsidR="00024433" w:rsidRDefault="00024433" w:rsidP="0063102E">
      <w:pPr>
        <w:spacing w:line="360" w:lineRule="auto"/>
        <w:rPr>
          <w:color w:val="0000FF"/>
          <w:sz w:val="20"/>
        </w:rPr>
      </w:pPr>
      <w:r>
        <w:rPr>
          <w:color w:val="0000FF"/>
          <w:sz w:val="20"/>
        </w:rPr>
        <w:t>The roll call was taken again as promised.</w:t>
      </w:r>
    </w:p>
    <w:p w:rsidR="0063102E" w:rsidRDefault="0063102E" w:rsidP="0063102E">
      <w:pPr>
        <w:spacing w:line="360" w:lineRule="auto"/>
        <w:rPr>
          <w:color w:val="0000FF"/>
          <w:sz w:val="20"/>
        </w:rPr>
      </w:pPr>
      <w:r>
        <w:rPr>
          <w:color w:val="0000FF"/>
          <w:sz w:val="20"/>
        </w:rPr>
        <w:t>The Chair thanked representatives for their attendance, asked them to</w:t>
      </w:r>
      <w:r w:rsidRPr="0063102E">
        <w:rPr>
          <w:color w:val="0000FF"/>
          <w:sz w:val="20"/>
        </w:rPr>
        <w:t xml:space="preserve"> leave the laminated voting cards on the tables</w:t>
      </w:r>
      <w:r>
        <w:rPr>
          <w:color w:val="0000FF"/>
          <w:sz w:val="20"/>
        </w:rPr>
        <w:t xml:space="preserve"> and wished everyone a</w:t>
      </w:r>
      <w:r w:rsidRPr="0063102E">
        <w:rPr>
          <w:color w:val="0000FF"/>
          <w:sz w:val="20"/>
        </w:rPr>
        <w:t xml:space="preserve"> safe journey home</w:t>
      </w:r>
      <w:r w:rsidR="00024433">
        <w:rPr>
          <w:color w:val="0000FF"/>
          <w:sz w:val="20"/>
        </w:rPr>
        <w:t>.</w:t>
      </w:r>
    </w:p>
    <w:p w:rsidR="00024433" w:rsidRDefault="00024433" w:rsidP="0063102E">
      <w:pPr>
        <w:spacing w:line="360" w:lineRule="auto"/>
        <w:rPr>
          <w:color w:val="0000FF"/>
          <w:sz w:val="20"/>
        </w:rPr>
      </w:pPr>
      <w:r>
        <w:rPr>
          <w:color w:val="0000FF"/>
          <w:sz w:val="20"/>
        </w:rPr>
        <w:t>8.57pm</w:t>
      </w:r>
    </w:p>
    <w:p w:rsidR="00AD78D4" w:rsidRDefault="00AD78D4" w:rsidP="0063102E">
      <w:pPr>
        <w:spacing w:line="360" w:lineRule="auto"/>
        <w:rPr>
          <w:color w:val="0000FF"/>
          <w:sz w:val="20"/>
        </w:rPr>
      </w:pPr>
    </w:p>
    <w:p w:rsidR="00AD78D4" w:rsidRDefault="00AD78D4">
      <w:pPr>
        <w:rPr>
          <w:color w:val="0000FF"/>
          <w:sz w:val="20"/>
        </w:rPr>
      </w:pPr>
    </w:p>
    <w:p w:rsidR="0094137D" w:rsidRDefault="0094137D">
      <w:pPr>
        <w:rPr>
          <w:color w:val="0000FF"/>
          <w:sz w:val="20"/>
        </w:rPr>
      </w:pPr>
    </w:p>
    <w:p w:rsidR="0094137D" w:rsidRDefault="0094137D">
      <w:pPr>
        <w:rPr>
          <w:color w:val="0000FF"/>
          <w:sz w:val="20"/>
        </w:rPr>
      </w:pPr>
    </w:p>
    <w:p w:rsidR="0094137D" w:rsidRDefault="0094137D">
      <w:pPr>
        <w:rPr>
          <w:color w:val="0000FF"/>
          <w:sz w:val="20"/>
        </w:rPr>
      </w:pPr>
    </w:p>
    <w:p w:rsidR="00AD78D4" w:rsidRPr="00AD78D4" w:rsidRDefault="00AD78D4" w:rsidP="00AD78D4">
      <w:pPr>
        <w:pStyle w:val="Heading1"/>
        <w:shd w:val="clear" w:color="auto" w:fill="FFFFFF"/>
        <w:rPr>
          <w:i w:val="0"/>
          <w:color w:val="0000FF"/>
          <w:sz w:val="20"/>
        </w:rPr>
      </w:pPr>
      <w:r w:rsidRPr="00AD78D4">
        <w:rPr>
          <w:i w:val="0"/>
          <w:color w:val="0000FF"/>
          <w:sz w:val="20"/>
        </w:rPr>
        <w:t xml:space="preserve">KNOCKOUT DRAWS </w:t>
      </w:r>
      <w:r w:rsidR="00AB0E88" w:rsidRPr="00AD78D4">
        <w:rPr>
          <w:i w:val="0"/>
          <w:color w:val="0000FF"/>
          <w:sz w:val="20"/>
        </w:rPr>
        <w:t>2015 -</w:t>
      </w:r>
      <w:r w:rsidRPr="00AD78D4">
        <w:rPr>
          <w:i w:val="0"/>
          <w:color w:val="0000FF"/>
          <w:sz w:val="20"/>
        </w:rPr>
        <w:t xml:space="preserve"> 1st ROUND FIXTURES</w:t>
      </w:r>
    </w:p>
    <w:p w:rsidR="00AD78D4" w:rsidRPr="00AD78D4" w:rsidRDefault="00AD78D4" w:rsidP="00AD78D4">
      <w:pPr>
        <w:rPr>
          <w:color w:val="0000FF"/>
          <w:lang w:val="en-US"/>
        </w:rPr>
      </w:pP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The draws for the knockout competitions at 1st, 2nd and 3rd XI were then made.</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As last season the draws for the Ray Digman Trophy and the Chester Cup show all the matches to be played on the first day of the season April 18th.</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 xml:space="preserve">28 teams receive a bye into Round 2 and the other 8 teams play in Round 1.   </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 xml:space="preserve">An additional draw for the Round 1 winners will be made at the next Management Committee meeting on </w:t>
      </w:r>
      <w:r w:rsidR="00653FE1" w:rsidRPr="00AD78D4">
        <w:rPr>
          <w:color w:val="0000FF"/>
          <w:sz w:val="20"/>
          <w:szCs w:val="20"/>
        </w:rPr>
        <w:t>27</w:t>
      </w:r>
      <w:r w:rsidR="00653FE1" w:rsidRPr="00AD78D4">
        <w:rPr>
          <w:color w:val="0000FF"/>
          <w:sz w:val="20"/>
          <w:szCs w:val="20"/>
          <w:vertAlign w:val="superscript"/>
        </w:rPr>
        <w:t>th</w:t>
      </w:r>
      <w:r w:rsidR="00653FE1">
        <w:rPr>
          <w:color w:val="0000FF"/>
          <w:sz w:val="20"/>
          <w:szCs w:val="20"/>
        </w:rPr>
        <w:t xml:space="preserve"> </w:t>
      </w:r>
      <w:r w:rsidR="00653FE1" w:rsidRPr="00AD78D4">
        <w:rPr>
          <w:color w:val="0000FF"/>
          <w:sz w:val="20"/>
          <w:szCs w:val="20"/>
        </w:rPr>
        <w:t>January</w:t>
      </w:r>
      <w:r w:rsidRPr="00AD78D4">
        <w:rPr>
          <w:color w:val="0000FF"/>
          <w:sz w:val="20"/>
          <w:szCs w:val="20"/>
        </w:rPr>
        <w:t xml:space="preserve"> so that the full draw can be published in the Handbook.</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The draw for the Embee Trophy is basically as last year with four regional groups, three with 10 teams and one with 9 teams.  Six teams in each group have been drawn with byes into Round 2.</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All the draws are now available for download on the website, via Admin Docs&gt;Fixtures or using:</w:t>
      </w:r>
    </w:p>
    <w:p w:rsidR="00AD78D4" w:rsidRPr="00AD78D4" w:rsidRDefault="00AD78D4" w:rsidP="00AD78D4">
      <w:pPr>
        <w:pStyle w:val="NormalWeb"/>
        <w:shd w:val="clear" w:color="auto" w:fill="FFFFFF"/>
        <w:spacing w:before="0" w:beforeAutospacing="0" w:after="0" w:afterAutospacing="0"/>
        <w:rPr>
          <w:color w:val="000000"/>
          <w:sz w:val="20"/>
          <w:szCs w:val="20"/>
        </w:rPr>
      </w:pPr>
    </w:p>
    <w:p w:rsidR="00AD78D4" w:rsidRPr="00AD78D4" w:rsidRDefault="00F148A0" w:rsidP="00AD78D4">
      <w:pPr>
        <w:pStyle w:val="NormalWeb"/>
        <w:shd w:val="clear" w:color="auto" w:fill="FFFFFF"/>
        <w:spacing w:before="0" w:beforeAutospacing="0" w:after="0" w:afterAutospacing="0"/>
        <w:rPr>
          <w:color w:val="000000"/>
          <w:sz w:val="20"/>
          <w:szCs w:val="20"/>
        </w:rPr>
      </w:pPr>
      <w:hyperlink r:id="rId17" w:history="1">
        <w:r w:rsidR="00AD78D4" w:rsidRPr="00AD78D4">
          <w:rPr>
            <w:rStyle w:val="Hyperlink"/>
            <w:color w:val="D41E00"/>
            <w:sz w:val="20"/>
            <w:szCs w:val="20"/>
          </w:rPr>
          <w:t>http://www.lpoolcomp.co.uk/uploaded_files/documents/RAY_DIGMAN_TROPHY_2015_KO_DRAW.doc</w:t>
        </w:r>
      </w:hyperlink>
    </w:p>
    <w:p w:rsidR="00AD78D4" w:rsidRPr="00AD78D4" w:rsidRDefault="00F148A0" w:rsidP="00AD78D4">
      <w:pPr>
        <w:pStyle w:val="NormalWeb"/>
        <w:shd w:val="clear" w:color="auto" w:fill="FFFFFF"/>
        <w:spacing w:before="0" w:beforeAutospacing="0" w:after="0" w:afterAutospacing="0"/>
        <w:rPr>
          <w:color w:val="000000"/>
          <w:sz w:val="20"/>
          <w:szCs w:val="20"/>
        </w:rPr>
      </w:pPr>
      <w:hyperlink r:id="rId18" w:history="1">
        <w:r w:rsidR="00AD78D4" w:rsidRPr="00AD78D4">
          <w:rPr>
            <w:rStyle w:val="Hyperlink"/>
            <w:color w:val="D41E00"/>
            <w:sz w:val="20"/>
            <w:szCs w:val="20"/>
          </w:rPr>
          <w:t>http://www.lpoolcomp.co.uk/uploaded_files/documents/2015_-_CHESTER_CUP_DRAW.doc</w:t>
        </w:r>
      </w:hyperlink>
    </w:p>
    <w:p w:rsidR="00AD78D4" w:rsidRPr="00AD78D4" w:rsidRDefault="00F148A0" w:rsidP="00AD78D4">
      <w:pPr>
        <w:pStyle w:val="NormalWeb"/>
        <w:shd w:val="clear" w:color="auto" w:fill="FFFFFF"/>
        <w:spacing w:before="0" w:beforeAutospacing="0" w:after="0" w:afterAutospacing="0"/>
        <w:rPr>
          <w:color w:val="000000"/>
          <w:sz w:val="20"/>
          <w:szCs w:val="20"/>
        </w:rPr>
      </w:pPr>
      <w:hyperlink r:id="rId19" w:history="1">
        <w:r w:rsidR="00AD78D4" w:rsidRPr="00AD78D4">
          <w:rPr>
            <w:rStyle w:val="Hyperlink"/>
            <w:color w:val="D41E00"/>
            <w:sz w:val="20"/>
            <w:szCs w:val="20"/>
          </w:rPr>
          <w:t>http://www.lpoolcomp.co.uk/uploaded_files/documents/2015_EMBEE_TROPHY.doc</w:t>
        </w:r>
      </w:hyperlink>
    </w:p>
    <w:p w:rsidR="00AD78D4" w:rsidRDefault="00AD78D4" w:rsidP="00AD78D4">
      <w:pPr>
        <w:pStyle w:val="NormalWeb"/>
        <w:shd w:val="clear" w:color="auto" w:fill="FFFFFF"/>
        <w:spacing w:before="0" w:beforeAutospacing="0" w:after="0" w:afterAutospacing="0"/>
        <w:rPr>
          <w:color w:val="000000"/>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Fixtures would be published on Play-Cricket as soon as possible.</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Category 3</w:t>
      </w:r>
      <w:r w:rsidRPr="00AD78D4">
        <w:rPr>
          <w:rStyle w:val="apple-converted-space"/>
          <w:b/>
          <w:bCs/>
          <w:color w:val="FF0000"/>
          <w:sz w:val="20"/>
          <w:szCs w:val="20"/>
        </w:rPr>
        <w:t> </w:t>
      </w:r>
      <w:r w:rsidRPr="00AD78D4">
        <w:rPr>
          <w:rStyle w:val="Strong"/>
          <w:color w:val="FF0000"/>
          <w:sz w:val="20"/>
          <w:szCs w:val="20"/>
        </w:rPr>
        <w:t>(</w:t>
      </w:r>
      <w:r w:rsidRPr="00AD78D4">
        <w:rPr>
          <w:rStyle w:val="Strong"/>
          <w:color w:val="FF0000"/>
          <w:sz w:val="20"/>
          <w:szCs w:val="20"/>
          <w:u w:val="single"/>
        </w:rPr>
        <w:t>not exempt</w:t>
      </w:r>
      <w:r w:rsidRPr="00AD78D4">
        <w:rPr>
          <w:rStyle w:val="Strong"/>
          <w:color w:val="FF0000"/>
          <w:sz w:val="20"/>
          <w:szCs w:val="20"/>
        </w:rPr>
        <w:t>)</w:t>
      </w:r>
      <w:r w:rsidRPr="00AD78D4">
        <w:rPr>
          <w:rStyle w:val="apple-converted-space"/>
          <w:color w:val="000000"/>
          <w:sz w:val="20"/>
          <w:szCs w:val="20"/>
        </w:rPr>
        <w:t> </w:t>
      </w:r>
      <w:r w:rsidRPr="00AD78D4">
        <w:rPr>
          <w:color w:val="0000FF"/>
          <w:sz w:val="20"/>
          <w:szCs w:val="20"/>
        </w:rPr>
        <w:t>players (sometimes referred to as "Cat 3a" or "overseas players") are ineligible to play in Round 1. See Playing Regulation 3.2.4</w:t>
      </w:r>
    </w:p>
    <w:p w:rsidR="00AD78D4" w:rsidRPr="00AD78D4" w:rsidRDefault="00AD78D4" w:rsidP="00AD78D4">
      <w:pPr>
        <w:pStyle w:val="NormalWeb"/>
        <w:shd w:val="clear" w:color="auto" w:fill="FFFFFF"/>
        <w:spacing w:before="0" w:beforeAutospacing="0" w:after="0" w:afterAutospacing="0"/>
        <w:rPr>
          <w:color w:val="0000FF"/>
          <w:sz w:val="20"/>
          <w:szCs w:val="20"/>
        </w:rPr>
      </w:pPr>
    </w:p>
    <w:p w:rsidR="00AD78D4" w:rsidRPr="00AD78D4" w:rsidRDefault="00AD78D4" w:rsidP="00AD78D4">
      <w:pPr>
        <w:pStyle w:val="NormalWeb"/>
        <w:shd w:val="clear" w:color="auto" w:fill="FFFFFF"/>
        <w:spacing w:before="0" w:beforeAutospacing="0" w:after="0" w:afterAutospacing="0"/>
        <w:rPr>
          <w:color w:val="0000FF"/>
          <w:sz w:val="20"/>
          <w:szCs w:val="20"/>
        </w:rPr>
      </w:pPr>
      <w:r w:rsidRPr="00AD78D4">
        <w:rPr>
          <w:color w:val="0000FF"/>
          <w:sz w:val="20"/>
          <w:szCs w:val="20"/>
        </w:rPr>
        <w:t>Category 3 (exempt) players i.e. those that are residence qualified</w:t>
      </w:r>
      <w:r w:rsidRPr="00AD78D4">
        <w:rPr>
          <w:rStyle w:val="apple-converted-space"/>
          <w:color w:val="0000FF"/>
          <w:sz w:val="20"/>
          <w:szCs w:val="20"/>
        </w:rPr>
        <w:t> </w:t>
      </w:r>
      <w:r w:rsidRPr="00AD78D4">
        <w:rPr>
          <w:rStyle w:val="Emphasis"/>
          <w:color w:val="0000FF"/>
          <w:sz w:val="20"/>
          <w:szCs w:val="20"/>
        </w:rPr>
        <w:t>are</w:t>
      </w:r>
      <w:r w:rsidRPr="00AD78D4">
        <w:rPr>
          <w:rStyle w:val="apple-converted-space"/>
          <w:i/>
          <w:iCs/>
          <w:color w:val="0000FF"/>
          <w:sz w:val="20"/>
          <w:szCs w:val="20"/>
        </w:rPr>
        <w:t> </w:t>
      </w:r>
      <w:r w:rsidRPr="00AD78D4">
        <w:rPr>
          <w:color w:val="0000FF"/>
          <w:sz w:val="20"/>
          <w:szCs w:val="20"/>
        </w:rPr>
        <w:t>eligible to play in all rounds.</w:t>
      </w:r>
    </w:p>
    <w:p w:rsidR="00AD78D4" w:rsidRPr="00AD78D4" w:rsidRDefault="00AD78D4" w:rsidP="00AD78D4">
      <w:pPr>
        <w:pStyle w:val="NormalWeb"/>
        <w:shd w:val="clear" w:color="auto" w:fill="FFFFFF"/>
        <w:spacing w:before="0" w:beforeAutospacing="0" w:after="0" w:afterAutospacing="0"/>
        <w:rPr>
          <w:color w:val="000000"/>
          <w:sz w:val="20"/>
          <w:szCs w:val="20"/>
        </w:rPr>
      </w:pPr>
    </w:p>
    <w:p w:rsidR="00AD78D4" w:rsidRPr="00AD78D4" w:rsidRDefault="00AD78D4" w:rsidP="00AD78D4">
      <w:pPr>
        <w:tabs>
          <w:tab w:val="left" w:pos="6439"/>
        </w:tabs>
        <w:rPr>
          <w:color w:val="0000FF"/>
          <w:sz w:val="20"/>
        </w:rPr>
      </w:pPr>
      <w:r w:rsidRPr="00AD78D4">
        <w:rPr>
          <w:color w:val="0000FF"/>
          <w:sz w:val="20"/>
        </w:rPr>
        <w:tab/>
      </w:r>
    </w:p>
    <w:p w:rsidR="0063102E" w:rsidRPr="00AD78D4" w:rsidRDefault="0063102E" w:rsidP="00AD78D4">
      <w:pPr>
        <w:rPr>
          <w:color w:val="000000"/>
          <w:sz w:val="20"/>
        </w:rPr>
      </w:pPr>
    </w:p>
    <w:p w:rsidR="00666F08" w:rsidRPr="00AD78D4" w:rsidRDefault="00666F08" w:rsidP="00AD78D4">
      <w:pPr>
        <w:rPr>
          <w:sz w:val="20"/>
        </w:rPr>
      </w:pPr>
    </w:p>
    <w:sectPr w:rsidR="00666F08" w:rsidRPr="00AD78D4" w:rsidSect="00E91A0C">
      <w:headerReference w:type="even" r:id="rId20"/>
      <w:headerReference w:type="default" r:id="rId21"/>
      <w:footerReference w:type="even" r:id="rId22"/>
      <w:footerReference w:type="default" r:id="rId23"/>
      <w:headerReference w:type="first" r:id="rId24"/>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A0" w:rsidRDefault="00F148A0">
      <w:r>
        <w:separator/>
      </w:r>
    </w:p>
  </w:endnote>
  <w:endnote w:type="continuationSeparator" w:id="0">
    <w:p w:rsidR="00F148A0" w:rsidRDefault="00F1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D4" w:rsidRDefault="00BE4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42D4" w:rsidRDefault="00BE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D4" w:rsidRDefault="00BE4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524">
      <w:rPr>
        <w:rStyle w:val="PageNumber"/>
        <w:noProof/>
      </w:rPr>
      <w:t>16</w:t>
    </w:r>
    <w:r>
      <w:rPr>
        <w:rStyle w:val="PageNumber"/>
      </w:rPr>
      <w:fldChar w:fldCharType="end"/>
    </w:r>
  </w:p>
  <w:p w:rsidR="00BE42D4" w:rsidRPr="0064719D" w:rsidRDefault="00BE42D4" w:rsidP="0064719D">
    <w:pPr>
      <w:pStyle w:val="Footer"/>
      <w:jc w:val="right"/>
      <w:rPr>
        <w:sz w:val="20"/>
      </w:rPr>
    </w:pPr>
    <w:r>
      <w:rPr>
        <w:sz w:val="20"/>
      </w:rPr>
      <w:t>13/01/15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A0" w:rsidRDefault="00F148A0">
      <w:r>
        <w:separator/>
      </w:r>
    </w:p>
  </w:footnote>
  <w:footnote w:type="continuationSeparator" w:id="0">
    <w:p w:rsidR="00F148A0" w:rsidRDefault="00F14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D4" w:rsidRDefault="00BE4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D4" w:rsidRDefault="00BE4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D4" w:rsidRDefault="00BE4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20"/>
    <w:multiLevelType w:val="hybridMultilevel"/>
    <w:tmpl w:val="24B6DA8E"/>
    <w:lvl w:ilvl="0" w:tplc="C02AAE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765B02"/>
    <w:multiLevelType w:val="hybridMultilevel"/>
    <w:tmpl w:val="DC5414AE"/>
    <w:lvl w:ilvl="0" w:tplc="E4FC3F9A">
      <w:start w:val="1"/>
      <w:numFmt w:val="decimal"/>
      <w:lvlText w:val="6.%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6491D1F"/>
    <w:multiLevelType w:val="multilevel"/>
    <w:tmpl w:val="EDA8C5A8"/>
    <w:lvl w:ilvl="0">
      <w:start w:val="1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CD0B93"/>
    <w:multiLevelType w:val="hybridMultilevel"/>
    <w:tmpl w:val="6CB82858"/>
    <w:lvl w:ilvl="0" w:tplc="4EFEED6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CC2106"/>
    <w:multiLevelType w:val="hybridMultilevel"/>
    <w:tmpl w:val="5490AABC"/>
    <w:lvl w:ilvl="0" w:tplc="75F6EFDC">
      <w:start w:val="1"/>
      <w:numFmt w:val="decimal"/>
      <w:lvlText w:val="1.%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6F26CD"/>
    <w:multiLevelType w:val="hybridMultilevel"/>
    <w:tmpl w:val="72EEB0FC"/>
    <w:lvl w:ilvl="0" w:tplc="211EC1B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59376BBB"/>
    <w:multiLevelType w:val="hybridMultilevel"/>
    <w:tmpl w:val="57A48E74"/>
    <w:lvl w:ilvl="0" w:tplc="AE0A3BC0">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EB20FE"/>
    <w:multiLevelType w:val="hybridMultilevel"/>
    <w:tmpl w:val="C33C5240"/>
    <w:lvl w:ilvl="0" w:tplc="9AF2D6D8">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12"/>
  </w:num>
  <w:num w:numId="4">
    <w:abstractNumId w:val="6"/>
  </w:num>
  <w:num w:numId="5">
    <w:abstractNumId w:val="7"/>
  </w:num>
  <w:num w:numId="6">
    <w:abstractNumId w:val="22"/>
  </w:num>
  <w:num w:numId="7">
    <w:abstractNumId w:val="8"/>
  </w:num>
  <w:num w:numId="8">
    <w:abstractNumId w:val="16"/>
  </w:num>
  <w:num w:numId="9">
    <w:abstractNumId w:val="4"/>
  </w:num>
  <w:num w:numId="10">
    <w:abstractNumId w:val="25"/>
  </w:num>
  <w:num w:numId="11">
    <w:abstractNumId w:val="21"/>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15"/>
  </w:num>
  <w:num w:numId="17">
    <w:abstractNumId w:val="13"/>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3"/>
  </w:num>
  <w:num w:numId="26">
    <w:abstractNumId w:val="0"/>
  </w:num>
  <w:num w:numId="27">
    <w:abstractNumId w:val="19"/>
  </w:num>
  <w:num w:numId="28">
    <w:abstractNumId w:val="18"/>
  </w:num>
  <w:num w:numId="29">
    <w:abstractNumId w:val="1"/>
  </w:num>
  <w:num w:numId="30">
    <w:abstractNumId w:val="10"/>
  </w:num>
  <w:num w:numId="3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1FAB"/>
    <w:rsid w:val="000031C1"/>
    <w:rsid w:val="00004CDA"/>
    <w:rsid w:val="000076D5"/>
    <w:rsid w:val="00010A2E"/>
    <w:rsid w:val="00010F6A"/>
    <w:rsid w:val="000110F1"/>
    <w:rsid w:val="00012C64"/>
    <w:rsid w:val="0001354B"/>
    <w:rsid w:val="00013F2C"/>
    <w:rsid w:val="000168CE"/>
    <w:rsid w:val="0002042E"/>
    <w:rsid w:val="00024433"/>
    <w:rsid w:val="00025729"/>
    <w:rsid w:val="000258C7"/>
    <w:rsid w:val="00030221"/>
    <w:rsid w:val="00031EE0"/>
    <w:rsid w:val="000336B0"/>
    <w:rsid w:val="00034054"/>
    <w:rsid w:val="0003506D"/>
    <w:rsid w:val="00035406"/>
    <w:rsid w:val="0003717C"/>
    <w:rsid w:val="00040EBD"/>
    <w:rsid w:val="00046347"/>
    <w:rsid w:val="0004695A"/>
    <w:rsid w:val="000477A9"/>
    <w:rsid w:val="000501C3"/>
    <w:rsid w:val="00052E88"/>
    <w:rsid w:val="00056A76"/>
    <w:rsid w:val="00057A12"/>
    <w:rsid w:val="000602E2"/>
    <w:rsid w:val="00060B7B"/>
    <w:rsid w:val="00060E36"/>
    <w:rsid w:val="00063C58"/>
    <w:rsid w:val="000640FC"/>
    <w:rsid w:val="00064651"/>
    <w:rsid w:val="000647CD"/>
    <w:rsid w:val="0006651F"/>
    <w:rsid w:val="00067556"/>
    <w:rsid w:val="00071CD5"/>
    <w:rsid w:val="00072BA6"/>
    <w:rsid w:val="000768B4"/>
    <w:rsid w:val="00076A30"/>
    <w:rsid w:val="00077087"/>
    <w:rsid w:val="000771E7"/>
    <w:rsid w:val="0007756D"/>
    <w:rsid w:val="000775E1"/>
    <w:rsid w:val="00082EBF"/>
    <w:rsid w:val="000835D4"/>
    <w:rsid w:val="00084EBF"/>
    <w:rsid w:val="000854BD"/>
    <w:rsid w:val="00085BBF"/>
    <w:rsid w:val="000905E1"/>
    <w:rsid w:val="00090E10"/>
    <w:rsid w:val="00091BE4"/>
    <w:rsid w:val="00091C77"/>
    <w:rsid w:val="00094400"/>
    <w:rsid w:val="000956FF"/>
    <w:rsid w:val="00095B31"/>
    <w:rsid w:val="0009623A"/>
    <w:rsid w:val="00097A1E"/>
    <w:rsid w:val="000A3350"/>
    <w:rsid w:val="000A4D26"/>
    <w:rsid w:val="000A5B9C"/>
    <w:rsid w:val="000B04A1"/>
    <w:rsid w:val="000B33CB"/>
    <w:rsid w:val="000B3442"/>
    <w:rsid w:val="000B3AA5"/>
    <w:rsid w:val="000B4DC9"/>
    <w:rsid w:val="000B6953"/>
    <w:rsid w:val="000B79F2"/>
    <w:rsid w:val="000C01AC"/>
    <w:rsid w:val="000C050B"/>
    <w:rsid w:val="000C0D22"/>
    <w:rsid w:val="000C1EDF"/>
    <w:rsid w:val="000C29FF"/>
    <w:rsid w:val="000C48E6"/>
    <w:rsid w:val="000C57C5"/>
    <w:rsid w:val="000C6BF1"/>
    <w:rsid w:val="000D1BE7"/>
    <w:rsid w:val="000D3244"/>
    <w:rsid w:val="000D54AF"/>
    <w:rsid w:val="000D58AF"/>
    <w:rsid w:val="000D5AE5"/>
    <w:rsid w:val="000D611A"/>
    <w:rsid w:val="000D7DCB"/>
    <w:rsid w:val="000E018C"/>
    <w:rsid w:val="000E0BB3"/>
    <w:rsid w:val="000E20CD"/>
    <w:rsid w:val="000E2BD6"/>
    <w:rsid w:val="000E2CA3"/>
    <w:rsid w:val="000E4093"/>
    <w:rsid w:val="000E4897"/>
    <w:rsid w:val="000E61AC"/>
    <w:rsid w:val="000E628B"/>
    <w:rsid w:val="000E63CF"/>
    <w:rsid w:val="000E7451"/>
    <w:rsid w:val="000F1B6C"/>
    <w:rsid w:val="000F4110"/>
    <w:rsid w:val="000F5659"/>
    <w:rsid w:val="0010104C"/>
    <w:rsid w:val="00104DAD"/>
    <w:rsid w:val="00105A73"/>
    <w:rsid w:val="0010675A"/>
    <w:rsid w:val="001104B1"/>
    <w:rsid w:val="00111579"/>
    <w:rsid w:val="00111DFD"/>
    <w:rsid w:val="00113AF2"/>
    <w:rsid w:val="00116017"/>
    <w:rsid w:val="0012199C"/>
    <w:rsid w:val="00122086"/>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B1"/>
    <w:rsid w:val="0015196D"/>
    <w:rsid w:val="00152FAF"/>
    <w:rsid w:val="00154286"/>
    <w:rsid w:val="001560E3"/>
    <w:rsid w:val="00160216"/>
    <w:rsid w:val="0016039A"/>
    <w:rsid w:val="00160F50"/>
    <w:rsid w:val="00161FE2"/>
    <w:rsid w:val="001620E1"/>
    <w:rsid w:val="00164FA0"/>
    <w:rsid w:val="001700ED"/>
    <w:rsid w:val="001701A2"/>
    <w:rsid w:val="001702AB"/>
    <w:rsid w:val="00172D6D"/>
    <w:rsid w:val="0017403C"/>
    <w:rsid w:val="00180B67"/>
    <w:rsid w:val="00185686"/>
    <w:rsid w:val="00186F15"/>
    <w:rsid w:val="00191192"/>
    <w:rsid w:val="001917D2"/>
    <w:rsid w:val="00191F43"/>
    <w:rsid w:val="001932CC"/>
    <w:rsid w:val="00193985"/>
    <w:rsid w:val="00193D74"/>
    <w:rsid w:val="00194797"/>
    <w:rsid w:val="00196CB5"/>
    <w:rsid w:val="00197A09"/>
    <w:rsid w:val="001A00DD"/>
    <w:rsid w:val="001A20B1"/>
    <w:rsid w:val="001A4980"/>
    <w:rsid w:val="001A572D"/>
    <w:rsid w:val="001A7C31"/>
    <w:rsid w:val="001A7D23"/>
    <w:rsid w:val="001B0E2D"/>
    <w:rsid w:val="001B275A"/>
    <w:rsid w:val="001B3D59"/>
    <w:rsid w:val="001B3DAE"/>
    <w:rsid w:val="001B4E6F"/>
    <w:rsid w:val="001B6A4D"/>
    <w:rsid w:val="001C21D7"/>
    <w:rsid w:val="001C41E7"/>
    <w:rsid w:val="001C599E"/>
    <w:rsid w:val="001C6487"/>
    <w:rsid w:val="001C669C"/>
    <w:rsid w:val="001D7425"/>
    <w:rsid w:val="001E0F48"/>
    <w:rsid w:val="001E3E2B"/>
    <w:rsid w:val="001E4B41"/>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17BBB"/>
    <w:rsid w:val="00222813"/>
    <w:rsid w:val="00222C93"/>
    <w:rsid w:val="0022420D"/>
    <w:rsid w:val="00225C81"/>
    <w:rsid w:val="002275B1"/>
    <w:rsid w:val="00227E9E"/>
    <w:rsid w:val="0023177E"/>
    <w:rsid w:val="002319B4"/>
    <w:rsid w:val="00236CF8"/>
    <w:rsid w:val="00242AEE"/>
    <w:rsid w:val="00242D9A"/>
    <w:rsid w:val="00244DF1"/>
    <w:rsid w:val="002464E7"/>
    <w:rsid w:val="00247955"/>
    <w:rsid w:val="00250AF3"/>
    <w:rsid w:val="002516B4"/>
    <w:rsid w:val="00251980"/>
    <w:rsid w:val="00261C29"/>
    <w:rsid w:val="0026222F"/>
    <w:rsid w:val="00262D6F"/>
    <w:rsid w:val="002660E5"/>
    <w:rsid w:val="0027138F"/>
    <w:rsid w:val="00271E33"/>
    <w:rsid w:val="00271FE4"/>
    <w:rsid w:val="002721E0"/>
    <w:rsid w:val="00272A4E"/>
    <w:rsid w:val="002740E0"/>
    <w:rsid w:val="00274467"/>
    <w:rsid w:val="00275A5C"/>
    <w:rsid w:val="00276045"/>
    <w:rsid w:val="0027693B"/>
    <w:rsid w:val="00276A9F"/>
    <w:rsid w:val="002779A2"/>
    <w:rsid w:val="00277C96"/>
    <w:rsid w:val="00280517"/>
    <w:rsid w:val="0028149A"/>
    <w:rsid w:val="00282094"/>
    <w:rsid w:val="002826F2"/>
    <w:rsid w:val="00282B00"/>
    <w:rsid w:val="002848E4"/>
    <w:rsid w:val="00285D1C"/>
    <w:rsid w:val="00287D4C"/>
    <w:rsid w:val="00296AD5"/>
    <w:rsid w:val="002A10E4"/>
    <w:rsid w:val="002A20DE"/>
    <w:rsid w:val="002A2D66"/>
    <w:rsid w:val="002A3353"/>
    <w:rsid w:val="002A458F"/>
    <w:rsid w:val="002A592A"/>
    <w:rsid w:val="002A669B"/>
    <w:rsid w:val="002B2C39"/>
    <w:rsid w:val="002B3CED"/>
    <w:rsid w:val="002B4539"/>
    <w:rsid w:val="002B558F"/>
    <w:rsid w:val="002B59E2"/>
    <w:rsid w:val="002B7F76"/>
    <w:rsid w:val="002C0F7A"/>
    <w:rsid w:val="002C14CE"/>
    <w:rsid w:val="002C1865"/>
    <w:rsid w:val="002D1381"/>
    <w:rsid w:val="002D1A4A"/>
    <w:rsid w:val="002D268A"/>
    <w:rsid w:val="002D28D7"/>
    <w:rsid w:val="002D2B63"/>
    <w:rsid w:val="002D3E56"/>
    <w:rsid w:val="002D7501"/>
    <w:rsid w:val="002D7CBA"/>
    <w:rsid w:val="002E0145"/>
    <w:rsid w:val="002E3390"/>
    <w:rsid w:val="002E5123"/>
    <w:rsid w:val="002F0B2B"/>
    <w:rsid w:val="002F0B3F"/>
    <w:rsid w:val="002F1C4F"/>
    <w:rsid w:val="002F547B"/>
    <w:rsid w:val="002F786D"/>
    <w:rsid w:val="00301B66"/>
    <w:rsid w:val="00303107"/>
    <w:rsid w:val="00307CA7"/>
    <w:rsid w:val="00307F90"/>
    <w:rsid w:val="00310FBB"/>
    <w:rsid w:val="00311641"/>
    <w:rsid w:val="0031759A"/>
    <w:rsid w:val="00320484"/>
    <w:rsid w:val="00320660"/>
    <w:rsid w:val="00321097"/>
    <w:rsid w:val="00324296"/>
    <w:rsid w:val="00325031"/>
    <w:rsid w:val="00325F9B"/>
    <w:rsid w:val="00327196"/>
    <w:rsid w:val="00330814"/>
    <w:rsid w:val="00330CC0"/>
    <w:rsid w:val="00331F3C"/>
    <w:rsid w:val="003329D8"/>
    <w:rsid w:val="003336A4"/>
    <w:rsid w:val="00335F31"/>
    <w:rsid w:val="00336FCB"/>
    <w:rsid w:val="00337561"/>
    <w:rsid w:val="00337BFF"/>
    <w:rsid w:val="003427DE"/>
    <w:rsid w:val="00342A99"/>
    <w:rsid w:val="00344BC2"/>
    <w:rsid w:val="00344F7C"/>
    <w:rsid w:val="0034756C"/>
    <w:rsid w:val="00350E34"/>
    <w:rsid w:val="00351F97"/>
    <w:rsid w:val="003533FA"/>
    <w:rsid w:val="003552EA"/>
    <w:rsid w:val="003576BD"/>
    <w:rsid w:val="0036018A"/>
    <w:rsid w:val="00360277"/>
    <w:rsid w:val="00360F1A"/>
    <w:rsid w:val="00363232"/>
    <w:rsid w:val="003738D6"/>
    <w:rsid w:val="003766F6"/>
    <w:rsid w:val="00380E4C"/>
    <w:rsid w:val="003813A3"/>
    <w:rsid w:val="00382381"/>
    <w:rsid w:val="003851CB"/>
    <w:rsid w:val="00385617"/>
    <w:rsid w:val="00387057"/>
    <w:rsid w:val="0039102E"/>
    <w:rsid w:val="003917D5"/>
    <w:rsid w:val="00392044"/>
    <w:rsid w:val="00394CE8"/>
    <w:rsid w:val="003A0422"/>
    <w:rsid w:val="003A0700"/>
    <w:rsid w:val="003A1B80"/>
    <w:rsid w:val="003A237B"/>
    <w:rsid w:val="003A2F4D"/>
    <w:rsid w:val="003A3B75"/>
    <w:rsid w:val="003A440D"/>
    <w:rsid w:val="003A6C78"/>
    <w:rsid w:val="003B0A15"/>
    <w:rsid w:val="003B1F28"/>
    <w:rsid w:val="003B7286"/>
    <w:rsid w:val="003C16AA"/>
    <w:rsid w:val="003C4D5E"/>
    <w:rsid w:val="003D09AC"/>
    <w:rsid w:val="003D30F1"/>
    <w:rsid w:val="003D78CA"/>
    <w:rsid w:val="003E16C0"/>
    <w:rsid w:val="003E18BE"/>
    <w:rsid w:val="003E1DF1"/>
    <w:rsid w:val="003E309C"/>
    <w:rsid w:val="003E409D"/>
    <w:rsid w:val="003E41B0"/>
    <w:rsid w:val="003E50D1"/>
    <w:rsid w:val="003E6BD8"/>
    <w:rsid w:val="003E7D3F"/>
    <w:rsid w:val="003F0866"/>
    <w:rsid w:val="003F11CF"/>
    <w:rsid w:val="003F5E8E"/>
    <w:rsid w:val="003F7EAF"/>
    <w:rsid w:val="00400A54"/>
    <w:rsid w:val="00403377"/>
    <w:rsid w:val="00405131"/>
    <w:rsid w:val="00405429"/>
    <w:rsid w:val="00405F37"/>
    <w:rsid w:val="00406606"/>
    <w:rsid w:val="00406FBD"/>
    <w:rsid w:val="0040743B"/>
    <w:rsid w:val="0041076D"/>
    <w:rsid w:val="00410D38"/>
    <w:rsid w:val="00413701"/>
    <w:rsid w:val="004147D7"/>
    <w:rsid w:val="00414A6A"/>
    <w:rsid w:val="004178AD"/>
    <w:rsid w:val="00422783"/>
    <w:rsid w:val="0042372E"/>
    <w:rsid w:val="00423D42"/>
    <w:rsid w:val="004246ED"/>
    <w:rsid w:val="00434B44"/>
    <w:rsid w:val="00435185"/>
    <w:rsid w:val="0043792D"/>
    <w:rsid w:val="00437C64"/>
    <w:rsid w:val="00440A23"/>
    <w:rsid w:val="00440AB0"/>
    <w:rsid w:val="004447E8"/>
    <w:rsid w:val="004448B4"/>
    <w:rsid w:val="004479B3"/>
    <w:rsid w:val="004506B1"/>
    <w:rsid w:val="00453061"/>
    <w:rsid w:val="004544DE"/>
    <w:rsid w:val="004615D9"/>
    <w:rsid w:val="0046270D"/>
    <w:rsid w:val="004628C8"/>
    <w:rsid w:val="00463C99"/>
    <w:rsid w:val="00467787"/>
    <w:rsid w:val="00473E22"/>
    <w:rsid w:val="00474B38"/>
    <w:rsid w:val="00475F33"/>
    <w:rsid w:val="004774EC"/>
    <w:rsid w:val="00486582"/>
    <w:rsid w:val="00494796"/>
    <w:rsid w:val="00496BCA"/>
    <w:rsid w:val="00496E5B"/>
    <w:rsid w:val="004A0263"/>
    <w:rsid w:val="004A02D2"/>
    <w:rsid w:val="004A02DA"/>
    <w:rsid w:val="004A3D61"/>
    <w:rsid w:val="004A540F"/>
    <w:rsid w:val="004A5469"/>
    <w:rsid w:val="004B03A0"/>
    <w:rsid w:val="004B191B"/>
    <w:rsid w:val="004B2B10"/>
    <w:rsid w:val="004B2F13"/>
    <w:rsid w:val="004B3275"/>
    <w:rsid w:val="004B3543"/>
    <w:rsid w:val="004B3702"/>
    <w:rsid w:val="004B3A13"/>
    <w:rsid w:val="004B3A14"/>
    <w:rsid w:val="004B43BE"/>
    <w:rsid w:val="004B6DD1"/>
    <w:rsid w:val="004B7106"/>
    <w:rsid w:val="004C0371"/>
    <w:rsid w:val="004C1BEA"/>
    <w:rsid w:val="004C2B3A"/>
    <w:rsid w:val="004C5B22"/>
    <w:rsid w:val="004C5E9E"/>
    <w:rsid w:val="004C66EC"/>
    <w:rsid w:val="004D164B"/>
    <w:rsid w:val="004D1700"/>
    <w:rsid w:val="004D46D3"/>
    <w:rsid w:val="004D5515"/>
    <w:rsid w:val="004D5F3D"/>
    <w:rsid w:val="004D6530"/>
    <w:rsid w:val="004D65F8"/>
    <w:rsid w:val="004D7AFF"/>
    <w:rsid w:val="004E131C"/>
    <w:rsid w:val="004E14C4"/>
    <w:rsid w:val="004E2F4E"/>
    <w:rsid w:val="004E2FF3"/>
    <w:rsid w:val="004E532F"/>
    <w:rsid w:val="004E53A5"/>
    <w:rsid w:val="004E7F94"/>
    <w:rsid w:val="004F0F68"/>
    <w:rsid w:val="004F1C98"/>
    <w:rsid w:val="00500A1C"/>
    <w:rsid w:val="00500D37"/>
    <w:rsid w:val="00502D57"/>
    <w:rsid w:val="00504DA9"/>
    <w:rsid w:val="005114C5"/>
    <w:rsid w:val="00512C66"/>
    <w:rsid w:val="00515833"/>
    <w:rsid w:val="005217E3"/>
    <w:rsid w:val="005222F0"/>
    <w:rsid w:val="005243F7"/>
    <w:rsid w:val="0052486D"/>
    <w:rsid w:val="00525766"/>
    <w:rsid w:val="005273BD"/>
    <w:rsid w:val="0052795A"/>
    <w:rsid w:val="00530DA4"/>
    <w:rsid w:val="005316CB"/>
    <w:rsid w:val="00532D1A"/>
    <w:rsid w:val="00534AC6"/>
    <w:rsid w:val="00535271"/>
    <w:rsid w:val="00535659"/>
    <w:rsid w:val="00535760"/>
    <w:rsid w:val="005357A1"/>
    <w:rsid w:val="0053588D"/>
    <w:rsid w:val="0053609C"/>
    <w:rsid w:val="00536727"/>
    <w:rsid w:val="00537644"/>
    <w:rsid w:val="00537AF9"/>
    <w:rsid w:val="00537EBF"/>
    <w:rsid w:val="0054139F"/>
    <w:rsid w:val="00542B77"/>
    <w:rsid w:val="00542E5C"/>
    <w:rsid w:val="005430B2"/>
    <w:rsid w:val="00546C4C"/>
    <w:rsid w:val="0055203F"/>
    <w:rsid w:val="00552C2A"/>
    <w:rsid w:val="00556A7B"/>
    <w:rsid w:val="005618E0"/>
    <w:rsid w:val="00561F93"/>
    <w:rsid w:val="00562379"/>
    <w:rsid w:val="00562C7D"/>
    <w:rsid w:val="005631A0"/>
    <w:rsid w:val="00563DB6"/>
    <w:rsid w:val="00565524"/>
    <w:rsid w:val="005719A8"/>
    <w:rsid w:val="00571A9B"/>
    <w:rsid w:val="005723EB"/>
    <w:rsid w:val="00573ED6"/>
    <w:rsid w:val="005746DC"/>
    <w:rsid w:val="00576E63"/>
    <w:rsid w:val="005774C2"/>
    <w:rsid w:val="00577E75"/>
    <w:rsid w:val="00583DDC"/>
    <w:rsid w:val="0058565A"/>
    <w:rsid w:val="005919F6"/>
    <w:rsid w:val="005920E3"/>
    <w:rsid w:val="00592F11"/>
    <w:rsid w:val="00594225"/>
    <w:rsid w:val="005A2055"/>
    <w:rsid w:val="005A210F"/>
    <w:rsid w:val="005A30F0"/>
    <w:rsid w:val="005A4620"/>
    <w:rsid w:val="005B311F"/>
    <w:rsid w:val="005B3395"/>
    <w:rsid w:val="005B43C9"/>
    <w:rsid w:val="005B6617"/>
    <w:rsid w:val="005C114B"/>
    <w:rsid w:val="005C119C"/>
    <w:rsid w:val="005C337E"/>
    <w:rsid w:val="005C4B3F"/>
    <w:rsid w:val="005C5A59"/>
    <w:rsid w:val="005C60B2"/>
    <w:rsid w:val="005C713B"/>
    <w:rsid w:val="005C7A73"/>
    <w:rsid w:val="005D1AB6"/>
    <w:rsid w:val="005D3006"/>
    <w:rsid w:val="005D3BAA"/>
    <w:rsid w:val="005D3E46"/>
    <w:rsid w:val="005D67A6"/>
    <w:rsid w:val="005D7AA0"/>
    <w:rsid w:val="005E0ECF"/>
    <w:rsid w:val="005E2B3A"/>
    <w:rsid w:val="005E3012"/>
    <w:rsid w:val="005E31C2"/>
    <w:rsid w:val="005E507B"/>
    <w:rsid w:val="005E5307"/>
    <w:rsid w:val="005E5A5C"/>
    <w:rsid w:val="005E630A"/>
    <w:rsid w:val="005E6C65"/>
    <w:rsid w:val="005E748B"/>
    <w:rsid w:val="005E75BD"/>
    <w:rsid w:val="005E75C6"/>
    <w:rsid w:val="005F0A87"/>
    <w:rsid w:val="005F0B02"/>
    <w:rsid w:val="005F270B"/>
    <w:rsid w:val="005F3D58"/>
    <w:rsid w:val="005F507E"/>
    <w:rsid w:val="005F5FD9"/>
    <w:rsid w:val="0060452E"/>
    <w:rsid w:val="00604FB3"/>
    <w:rsid w:val="00610651"/>
    <w:rsid w:val="00611D2D"/>
    <w:rsid w:val="00613187"/>
    <w:rsid w:val="00613A76"/>
    <w:rsid w:val="006210EB"/>
    <w:rsid w:val="00621CC6"/>
    <w:rsid w:val="00621D44"/>
    <w:rsid w:val="00622005"/>
    <w:rsid w:val="006247CF"/>
    <w:rsid w:val="0062541D"/>
    <w:rsid w:val="0063102E"/>
    <w:rsid w:val="0063168C"/>
    <w:rsid w:val="006330EF"/>
    <w:rsid w:val="00633A06"/>
    <w:rsid w:val="00635A46"/>
    <w:rsid w:val="0063602A"/>
    <w:rsid w:val="00640DFA"/>
    <w:rsid w:val="0064719D"/>
    <w:rsid w:val="00653FE1"/>
    <w:rsid w:val="00655F39"/>
    <w:rsid w:val="00656AD2"/>
    <w:rsid w:val="00656B66"/>
    <w:rsid w:val="00657DE9"/>
    <w:rsid w:val="00660B3C"/>
    <w:rsid w:val="00666F08"/>
    <w:rsid w:val="006704D5"/>
    <w:rsid w:val="00672502"/>
    <w:rsid w:val="00672CC9"/>
    <w:rsid w:val="0067348A"/>
    <w:rsid w:val="00675359"/>
    <w:rsid w:val="00675D91"/>
    <w:rsid w:val="0067606C"/>
    <w:rsid w:val="00677EEA"/>
    <w:rsid w:val="00681C5A"/>
    <w:rsid w:val="00686ED6"/>
    <w:rsid w:val="0068704B"/>
    <w:rsid w:val="00687E28"/>
    <w:rsid w:val="0069062F"/>
    <w:rsid w:val="00692D76"/>
    <w:rsid w:val="00692D82"/>
    <w:rsid w:val="006A1953"/>
    <w:rsid w:val="006A4406"/>
    <w:rsid w:val="006A47D8"/>
    <w:rsid w:val="006A63CC"/>
    <w:rsid w:val="006A6E02"/>
    <w:rsid w:val="006B0BFB"/>
    <w:rsid w:val="006B0FE8"/>
    <w:rsid w:val="006B10FB"/>
    <w:rsid w:val="006B2347"/>
    <w:rsid w:val="006B266D"/>
    <w:rsid w:val="006B4B93"/>
    <w:rsid w:val="006B4FDC"/>
    <w:rsid w:val="006B5CBC"/>
    <w:rsid w:val="006B5D51"/>
    <w:rsid w:val="006C0834"/>
    <w:rsid w:val="006C0C77"/>
    <w:rsid w:val="006C4473"/>
    <w:rsid w:val="006C61E5"/>
    <w:rsid w:val="006C76AC"/>
    <w:rsid w:val="006D31B0"/>
    <w:rsid w:val="006D3B61"/>
    <w:rsid w:val="006D3C4F"/>
    <w:rsid w:val="006D4951"/>
    <w:rsid w:val="006D6412"/>
    <w:rsid w:val="006E4462"/>
    <w:rsid w:val="006E7A0D"/>
    <w:rsid w:val="006F3822"/>
    <w:rsid w:val="006F3F3E"/>
    <w:rsid w:val="006F40A4"/>
    <w:rsid w:val="006F4BA3"/>
    <w:rsid w:val="006F4BA7"/>
    <w:rsid w:val="006F54D3"/>
    <w:rsid w:val="006F5DD5"/>
    <w:rsid w:val="006F5DF4"/>
    <w:rsid w:val="006F60E3"/>
    <w:rsid w:val="006F62B6"/>
    <w:rsid w:val="006F7422"/>
    <w:rsid w:val="006F7E48"/>
    <w:rsid w:val="007050DD"/>
    <w:rsid w:val="00712119"/>
    <w:rsid w:val="007155F6"/>
    <w:rsid w:val="00717243"/>
    <w:rsid w:val="0072052F"/>
    <w:rsid w:val="0072362A"/>
    <w:rsid w:val="007259DE"/>
    <w:rsid w:val="007265C2"/>
    <w:rsid w:val="00727C3D"/>
    <w:rsid w:val="007309CB"/>
    <w:rsid w:val="00730E4C"/>
    <w:rsid w:val="0073227B"/>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479F"/>
    <w:rsid w:val="0075539E"/>
    <w:rsid w:val="00755652"/>
    <w:rsid w:val="0075587A"/>
    <w:rsid w:val="00756A15"/>
    <w:rsid w:val="00763FB0"/>
    <w:rsid w:val="00767443"/>
    <w:rsid w:val="007729DD"/>
    <w:rsid w:val="0077408E"/>
    <w:rsid w:val="00774206"/>
    <w:rsid w:val="00776570"/>
    <w:rsid w:val="00776FA0"/>
    <w:rsid w:val="00777657"/>
    <w:rsid w:val="00777D1C"/>
    <w:rsid w:val="00781D20"/>
    <w:rsid w:val="00784ECD"/>
    <w:rsid w:val="0078690B"/>
    <w:rsid w:val="00786B19"/>
    <w:rsid w:val="00787F00"/>
    <w:rsid w:val="0079026B"/>
    <w:rsid w:val="00792A3A"/>
    <w:rsid w:val="00793081"/>
    <w:rsid w:val="0079516F"/>
    <w:rsid w:val="00796DC4"/>
    <w:rsid w:val="007A0FD0"/>
    <w:rsid w:val="007A130E"/>
    <w:rsid w:val="007A1884"/>
    <w:rsid w:val="007A2E5D"/>
    <w:rsid w:val="007A2F57"/>
    <w:rsid w:val="007A3C5F"/>
    <w:rsid w:val="007A547A"/>
    <w:rsid w:val="007A65E6"/>
    <w:rsid w:val="007A68BE"/>
    <w:rsid w:val="007B201E"/>
    <w:rsid w:val="007B31DB"/>
    <w:rsid w:val="007B3EE6"/>
    <w:rsid w:val="007B43CB"/>
    <w:rsid w:val="007B78D5"/>
    <w:rsid w:val="007C1D1F"/>
    <w:rsid w:val="007C1E69"/>
    <w:rsid w:val="007C2BD7"/>
    <w:rsid w:val="007C2C8A"/>
    <w:rsid w:val="007C3104"/>
    <w:rsid w:val="007C3BF0"/>
    <w:rsid w:val="007C47FF"/>
    <w:rsid w:val="007C4AEF"/>
    <w:rsid w:val="007C555E"/>
    <w:rsid w:val="007C57EF"/>
    <w:rsid w:val="007C5991"/>
    <w:rsid w:val="007C6AC8"/>
    <w:rsid w:val="007C6AD0"/>
    <w:rsid w:val="007C6C82"/>
    <w:rsid w:val="007D0392"/>
    <w:rsid w:val="007D1963"/>
    <w:rsid w:val="007D25B6"/>
    <w:rsid w:val="007D3FB9"/>
    <w:rsid w:val="007D424B"/>
    <w:rsid w:val="007D4900"/>
    <w:rsid w:val="007D55F7"/>
    <w:rsid w:val="007E0BF4"/>
    <w:rsid w:val="007E159D"/>
    <w:rsid w:val="007F2B7C"/>
    <w:rsid w:val="007F5671"/>
    <w:rsid w:val="007F7083"/>
    <w:rsid w:val="007F74F5"/>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176BB"/>
    <w:rsid w:val="00821CF6"/>
    <w:rsid w:val="00822873"/>
    <w:rsid w:val="00825121"/>
    <w:rsid w:val="00825275"/>
    <w:rsid w:val="0082543B"/>
    <w:rsid w:val="008260AE"/>
    <w:rsid w:val="00826864"/>
    <w:rsid w:val="00833DC8"/>
    <w:rsid w:val="00835A5E"/>
    <w:rsid w:val="00835F95"/>
    <w:rsid w:val="008401A7"/>
    <w:rsid w:val="00840554"/>
    <w:rsid w:val="00841AFF"/>
    <w:rsid w:val="00841DC4"/>
    <w:rsid w:val="00842F89"/>
    <w:rsid w:val="00844435"/>
    <w:rsid w:val="00844E83"/>
    <w:rsid w:val="00845F36"/>
    <w:rsid w:val="00847CB9"/>
    <w:rsid w:val="00851066"/>
    <w:rsid w:val="008541A1"/>
    <w:rsid w:val="00856E94"/>
    <w:rsid w:val="00860840"/>
    <w:rsid w:val="00863605"/>
    <w:rsid w:val="00864AE7"/>
    <w:rsid w:val="0086730E"/>
    <w:rsid w:val="00867BC7"/>
    <w:rsid w:val="00875317"/>
    <w:rsid w:val="00876228"/>
    <w:rsid w:val="00876856"/>
    <w:rsid w:val="00881EC4"/>
    <w:rsid w:val="00882935"/>
    <w:rsid w:val="00884EF3"/>
    <w:rsid w:val="00885D28"/>
    <w:rsid w:val="00890D8B"/>
    <w:rsid w:val="00892B60"/>
    <w:rsid w:val="00894473"/>
    <w:rsid w:val="00894F63"/>
    <w:rsid w:val="00896ABD"/>
    <w:rsid w:val="008A0FBC"/>
    <w:rsid w:val="008A1484"/>
    <w:rsid w:val="008A4B35"/>
    <w:rsid w:val="008A59A1"/>
    <w:rsid w:val="008A6248"/>
    <w:rsid w:val="008B054B"/>
    <w:rsid w:val="008B1AF2"/>
    <w:rsid w:val="008B1BF1"/>
    <w:rsid w:val="008B4872"/>
    <w:rsid w:val="008B753A"/>
    <w:rsid w:val="008C16EC"/>
    <w:rsid w:val="008C2453"/>
    <w:rsid w:val="008C3A65"/>
    <w:rsid w:val="008C41E7"/>
    <w:rsid w:val="008C52DC"/>
    <w:rsid w:val="008C6BB7"/>
    <w:rsid w:val="008C7C36"/>
    <w:rsid w:val="008C7E69"/>
    <w:rsid w:val="008D1718"/>
    <w:rsid w:val="008D1DB7"/>
    <w:rsid w:val="008D3E6D"/>
    <w:rsid w:val="008D6B1C"/>
    <w:rsid w:val="008E0BFE"/>
    <w:rsid w:val="008E18D8"/>
    <w:rsid w:val="008F00B7"/>
    <w:rsid w:val="008F0C98"/>
    <w:rsid w:val="008F3663"/>
    <w:rsid w:val="008F458A"/>
    <w:rsid w:val="008F5553"/>
    <w:rsid w:val="008F7410"/>
    <w:rsid w:val="00900019"/>
    <w:rsid w:val="00903B1B"/>
    <w:rsid w:val="009064A6"/>
    <w:rsid w:val="00906C14"/>
    <w:rsid w:val="0090795D"/>
    <w:rsid w:val="00910AE1"/>
    <w:rsid w:val="00910EC5"/>
    <w:rsid w:val="00911759"/>
    <w:rsid w:val="00913008"/>
    <w:rsid w:val="00915463"/>
    <w:rsid w:val="009160CD"/>
    <w:rsid w:val="00923C97"/>
    <w:rsid w:val="00925BE5"/>
    <w:rsid w:val="00925E0D"/>
    <w:rsid w:val="009267B2"/>
    <w:rsid w:val="0093291F"/>
    <w:rsid w:val="009337D8"/>
    <w:rsid w:val="009353A3"/>
    <w:rsid w:val="00935B0A"/>
    <w:rsid w:val="00935C71"/>
    <w:rsid w:val="009401D0"/>
    <w:rsid w:val="0094137D"/>
    <w:rsid w:val="00941E54"/>
    <w:rsid w:val="00942848"/>
    <w:rsid w:val="00942AF7"/>
    <w:rsid w:val="00942B02"/>
    <w:rsid w:val="009431CB"/>
    <w:rsid w:val="00944016"/>
    <w:rsid w:val="009450E3"/>
    <w:rsid w:val="00946E51"/>
    <w:rsid w:val="00955F14"/>
    <w:rsid w:val="00960260"/>
    <w:rsid w:val="009606BB"/>
    <w:rsid w:val="00960BCC"/>
    <w:rsid w:val="00961C15"/>
    <w:rsid w:val="00962A8A"/>
    <w:rsid w:val="009630BB"/>
    <w:rsid w:val="009719B7"/>
    <w:rsid w:val="00971E8F"/>
    <w:rsid w:val="00975426"/>
    <w:rsid w:val="0097642B"/>
    <w:rsid w:val="00980511"/>
    <w:rsid w:val="00980C71"/>
    <w:rsid w:val="00980EAE"/>
    <w:rsid w:val="00981A97"/>
    <w:rsid w:val="009835DC"/>
    <w:rsid w:val="00983AA4"/>
    <w:rsid w:val="0098653C"/>
    <w:rsid w:val="00987A6E"/>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3C71"/>
    <w:rsid w:val="009B48BA"/>
    <w:rsid w:val="009B4D4B"/>
    <w:rsid w:val="009B51DF"/>
    <w:rsid w:val="009B5325"/>
    <w:rsid w:val="009B6F29"/>
    <w:rsid w:val="009B71C0"/>
    <w:rsid w:val="009C0483"/>
    <w:rsid w:val="009C2F3A"/>
    <w:rsid w:val="009C493B"/>
    <w:rsid w:val="009C6A3C"/>
    <w:rsid w:val="009C6E0A"/>
    <w:rsid w:val="009C79EE"/>
    <w:rsid w:val="009D01CE"/>
    <w:rsid w:val="009D1211"/>
    <w:rsid w:val="009D28BC"/>
    <w:rsid w:val="009D4807"/>
    <w:rsid w:val="009D4876"/>
    <w:rsid w:val="009E0E71"/>
    <w:rsid w:val="009E18ED"/>
    <w:rsid w:val="009E1AEE"/>
    <w:rsid w:val="009E1D0F"/>
    <w:rsid w:val="009E2BAD"/>
    <w:rsid w:val="009E4FED"/>
    <w:rsid w:val="009E5E79"/>
    <w:rsid w:val="009E6854"/>
    <w:rsid w:val="009E75F5"/>
    <w:rsid w:val="009E7C78"/>
    <w:rsid w:val="009F177A"/>
    <w:rsid w:val="009F2786"/>
    <w:rsid w:val="009F3759"/>
    <w:rsid w:val="009F3B81"/>
    <w:rsid w:val="009F3EE8"/>
    <w:rsid w:val="009F47E6"/>
    <w:rsid w:val="009F712A"/>
    <w:rsid w:val="00A00BE2"/>
    <w:rsid w:val="00A013DC"/>
    <w:rsid w:val="00A015C4"/>
    <w:rsid w:val="00A04660"/>
    <w:rsid w:val="00A06D21"/>
    <w:rsid w:val="00A11A9D"/>
    <w:rsid w:val="00A1484D"/>
    <w:rsid w:val="00A15707"/>
    <w:rsid w:val="00A16C84"/>
    <w:rsid w:val="00A1721C"/>
    <w:rsid w:val="00A17D76"/>
    <w:rsid w:val="00A200C9"/>
    <w:rsid w:val="00A206E4"/>
    <w:rsid w:val="00A21717"/>
    <w:rsid w:val="00A21E72"/>
    <w:rsid w:val="00A24846"/>
    <w:rsid w:val="00A25FC7"/>
    <w:rsid w:val="00A30B58"/>
    <w:rsid w:val="00A30D20"/>
    <w:rsid w:val="00A33FE7"/>
    <w:rsid w:val="00A349AE"/>
    <w:rsid w:val="00A35E7C"/>
    <w:rsid w:val="00A36823"/>
    <w:rsid w:val="00A40510"/>
    <w:rsid w:val="00A40AE0"/>
    <w:rsid w:val="00A40CFC"/>
    <w:rsid w:val="00A411D4"/>
    <w:rsid w:val="00A42B1D"/>
    <w:rsid w:val="00A43DE0"/>
    <w:rsid w:val="00A44450"/>
    <w:rsid w:val="00A445BC"/>
    <w:rsid w:val="00A448AF"/>
    <w:rsid w:val="00A45978"/>
    <w:rsid w:val="00A50725"/>
    <w:rsid w:val="00A51427"/>
    <w:rsid w:val="00A51817"/>
    <w:rsid w:val="00A528A9"/>
    <w:rsid w:val="00A574D9"/>
    <w:rsid w:val="00A60493"/>
    <w:rsid w:val="00A609E4"/>
    <w:rsid w:val="00A61C2B"/>
    <w:rsid w:val="00A64F76"/>
    <w:rsid w:val="00A66CAF"/>
    <w:rsid w:val="00A674E9"/>
    <w:rsid w:val="00A678F3"/>
    <w:rsid w:val="00A70878"/>
    <w:rsid w:val="00A7195B"/>
    <w:rsid w:val="00A7242C"/>
    <w:rsid w:val="00A73145"/>
    <w:rsid w:val="00A80F03"/>
    <w:rsid w:val="00A8225D"/>
    <w:rsid w:val="00A822D1"/>
    <w:rsid w:val="00A82EF2"/>
    <w:rsid w:val="00A87FEF"/>
    <w:rsid w:val="00A92B45"/>
    <w:rsid w:val="00A92D19"/>
    <w:rsid w:val="00A932CE"/>
    <w:rsid w:val="00A9330A"/>
    <w:rsid w:val="00A95557"/>
    <w:rsid w:val="00A95ED2"/>
    <w:rsid w:val="00A97163"/>
    <w:rsid w:val="00AA61E8"/>
    <w:rsid w:val="00AA6C5C"/>
    <w:rsid w:val="00AA7360"/>
    <w:rsid w:val="00AB0A3F"/>
    <w:rsid w:val="00AB0E88"/>
    <w:rsid w:val="00AB0FBB"/>
    <w:rsid w:val="00AB1042"/>
    <w:rsid w:val="00AB1727"/>
    <w:rsid w:val="00AB4D88"/>
    <w:rsid w:val="00AB753B"/>
    <w:rsid w:val="00AB7B9A"/>
    <w:rsid w:val="00AC09CC"/>
    <w:rsid w:val="00AC5B68"/>
    <w:rsid w:val="00AC5E55"/>
    <w:rsid w:val="00AD01D0"/>
    <w:rsid w:val="00AD1A06"/>
    <w:rsid w:val="00AD2768"/>
    <w:rsid w:val="00AD494E"/>
    <w:rsid w:val="00AD57EE"/>
    <w:rsid w:val="00AD71DE"/>
    <w:rsid w:val="00AD77AC"/>
    <w:rsid w:val="00AD78D4"/>
    <w:rsid w:val="00AE0318"/>
    <w:rsid w:val="00AE1E9B"/>
    <w:rsid w:val="00AE4511"/>
    <w:rsid w:val="00AE5399"/>
    <w:rsid w:val="00AF474D"/>
    <w:rsid w:val="00AF4A77"/>
    <w:rsid w:val="00B010E2"/>
    <w:rsid w:val="00B01FEA"/>
    <w:rsid w:val="00B03E83"/>
    <w:rsid w:val="00B07631"/>
    <w:rsid w:val="00B11249"/>
    <w:rsid w:val="00B1130A"/>
    <w:rsid w:val="00B11489"/>
    <w:rsid w:val="00B14F3F"/>
    <w:rsid w:val="00B15570"/>
    <w:rsid w:val="00B205CB"/>
    <w:rsid w:val="00B2106C"/>
    <w:rsid w:val="00B224BD"/>
    <w:rsid w:val="00B22A75"/>
    <w:rsid w:val="00B256CB"/>
    <w:rsid w:val="00B26AA1"/>
    <w:rsid w:val="00B316A2"/>
    <w:rsid w:val="00B34616"/>
    <w:rsid w:val="00B37ED2"/>
    <w:rsid w:val="00B400F8"/>
    <w:rsid w:val="00B41193"/>
    <w:rsid w:val="00B42B6D"/>
    <w:rsid w:val="00B4308E"/>
    <w:rsid w:val="00B45712"/>
    <w:rsid w:val="00B45AD4"/>
    <w:rsid w:val="00B46268"/>
    <w:rsid w:val="00B46AF3"/>
    <w:rsid w:val="00B505EF"/>
    <w:rsid w:val="00B506A7"/>
    <w:rsid w:val="00B50943"/>
    <w:rsid w:val="00B51765"/>
    <w:rsid w:val="00B51EB5"/>
    <w:rsid w:val="00B5201F"/>
    <w:rsid w:val="00B5258A"/>
    <w:rsid w:val="00B5394E"/>
    <w:rsid w:val="00B56010"/>
    <w:rsid w:val="00B56705"/>
    <w:rsid w:val="00B56784"/>
    <w:rsid w:val="00B56D0E"/>
    <w:rsid w:val="00B62FA1"/>
    <w:rsid w:val="00B63E2C"/>
    <w:rsid w:val="00B652E8"/>
    <w:rsid w:val="00B653C4"/>
    <w:rsid w:val="00B65A28"/>
    <w:rsid w:val="00B65DD5"/>
    <w:rsid w:val="00B66CE2"/>
    <w:rsid w:val="00B67A06"/>
    <w:rsid w:val="00B7116E"/>
    <w:rsid w:val="00B731C7"/>
    <w:rsid w:val="00B765A2"/>
    <w:rsid w:val="00B77045"/>
    <w:rsid w:val="00B81102"/>
    <w:rsid w:val="00B81B0B"/>
    <w:rsid w:val="00B8220A"/>
    <w:rsid w:val="00B82A80"/>
    <w:rsid w:val="00B84A87"/>
    <w:rsid w:val="00B8693E"/>
    <w:rsid w:val="00B920DE"/>
    <w:rsid w:val="00B93078"/>
    <w:rsid w:val="00B96734"/>
    <w:rsid w:val="00B9737F"/>
    <w:rsid w:val="00BA165F"/>
    <w:rsid w:val="00BA2979"/>
    <w:rsid w:val="00BA477A"/>
    <w:rsid w:val="00BA5263"/>
    <w:rsid w:val="00BA6424"/>
    <w:rsid w:val="00BA6D6F"/>
    <w:rsid w:val="00BA6FCD"/>
    <w:rsid w:val="00BA76D7"/>
    <w:rsid w:val="00BA7841"/>
    <w:rsid w:val="00BB41ED"/>
    <w:rsid w:val="00BB6FFB"/>
    <w:rsid w:val="00BB7228"/>
    <w:rsid w:val="00BC068D"/>
    <w:rsid w:val="00BC1031"/>
    <w:rsid w:val="00BC12BF"/>
    <w:rsid w:val="00BC196F"/>
    <w:rsid w:val="00BC2267"/>
    <w:rsid w:val="00BC299B"/>
    <w:rsid w:val="00BC43B2"/>
    <w:rsid w:val="00BC6222"/>
    <w:rsid w:val="00BD02C0"/>
    <w:rsid w:val="00BD5698"/>
    <w:rsid w:val="00BD5735"/>
    <w:rsid w:val="00BD6872"/>
    <w:rsid w:val="00BE214C"/>
    <w:rsid w:val="00BE42D4"/>
    <w:rsid w:val="00BE5E1E"/>
    <w:rsid w:val="00BE60E5"/>
    <w:rsid w:val="00BE72DF"/>
    <w:rsid w:val="00BF268E"/>
    <w:rsid w:val="00BF3FBE"/>
    <w:rsid w:val="00BF5315"/>
    <w:rsid w:val="00BF5B3D"/>
    <w:rsid w:val="00BF682C"/>
    <w:rsid w:val="00C01710"/>
    <w:rsid w:val="00C06839"/>
    <w:rsid w:val="00C12490"/>
    <w:rsid w:val="00C13DC9"/>
    <w:rsid w:val="00C14117"/>
    <w:rsid w:val="00C15BE8"/>
    <w:rsid w:val="00C17F74"/>
    <w:rsid w:val="00C21A70"/>
    <w:rsid w:val="00C22159"/>
    <w:rsid w:val="00C22E1E"/>
    <w:rsid w:val="00C24DDE"/>
    <w:rsid w:val="00C25E56"/>
    <w:rsid w:val="00C262E0"/>
    <w:rsid w:val="00C27E0B"/>
    <w:rsid w:val="00C307F1"/>
    <w:rsid w:val="00C31C03"/>
    <w:rsid w:val="00C32583"/>
    <w:rsid w:val="00C32747"/>
    <w:rsid w:val="00C32C9F"/>
    <w:rsid w:val="00C338ED"/>
    <w:rsid w:val="00C371F6"/>
    <w:rsid w:val="00C4000D"/>
    <w:rsid w:val="00C400BE"/>
    <w:rsid w:val="00C410D5"/>
    <w:rsid w:val="00C41C7F"/>
    <w:rsid w:val="00C4506E"/>
    <w:rsid w:val="00C45EDE"/>
    <w:rsid w:val="00C46B19"/>
    <w:rsid w:val="00C47261"/>
    <w:rsid w:val="00C4767D"/>
    <w:rsid w:val="00C50478"/>
    <w:rsid w:val="00C51B7A"/>
    <w:rsid w:val="00C522B2"/>
    <w:rsid w:val="00C54202"/>
    <w:rsid w:val="00C542A1"/>
    <w:rsid w:val="00C55727"/>
    <w:rsid w:val="00C56C98"/>
    <w:rsid w:val="00C70615"/>
    <w:rsid w:val="00C70BED"/>
    <w:rsid w:val="00C70DC4"/>
    <w:rsid w:val="00C7117C"/>
    <w:rsid w:val="00C71CF9"/>
    <w:rsid w:val="00C7220A"/>
    <w:rsid w:val="00C75F27"/>
    <w:rsid w:val="00C813E9"/>
    <w:rsid w:val="00C82F1F"/>
    <w:rsid w:val="00C858BC"/>
    <w:rsid w:val="00C86A65"/>
    <w:rsid w:val="00C9236A"/>
    <w:rsid w:val="00C92619"/>
    <w:rsid w:val="00C938CB"/>
    <w:rsid w:val="00C94469"/>
    <w:rsid w:val="00C96FD4"/>
    <w:rsid w:val="00CA156A"/>
    <w:rsid w:val="00CA2063"/>
    <w:rsid w:val="00CA2BA7"/>
    <w:rsid w:val="00CA3023"/>
    <w:rsid w:val="00CA3300"/>
    <w:rsid w:val="00CA58EF"/>
    <w:rsid w:val="00CA59A9"/>
    <w:rsid w:val="00CA5BAA"/>
    <w:rsid w:val="00CB0C96"/>
    <w:rsid w:val="00CB1CE5"/>
    <w:rsid w:val="00CB59C1"/>
    <w:rsid w:val="00CB5E5E"/>
    <w:rsid w:val="00CB629E"/>
    <w:rsid w:val="00CB6C87"/>
    <w:rsid w:val="00CB7AE2"/>
    <w:rsid w:val="00CC04D1"/>
    <w:rsid w:val="00CC1E72"/>
    <w:rsid w:val="00CC4741"/>
    <w:rsid w:val="00CC4B05"/>
    <w:rsid w:val="00CC59E9"/>
    <w:rsid w:val="00CD052D"/>
    <w:rsid w:val="00CD0E26"/>
    <w:rsid w:val="00CD2142"/>
    <w:rsid w:val="00CD4A53"/>
    <w:rsid w:val="00CD5626"/>
    <w:rsid w:val="00CD65D4"/>
    <w:rsid w:val="00CE4751"/>
    <w:rsid w:val="00CE6AF2"/>
    <w:rsid w:val="00CE6F1D"/>
    <w:rsid w:val="00CE787B"/>
    <w:rsid w:val="00CE7FC3"/>
    <w:rsid w:val="00CF0053"/>
    <w:rsid w:val="00CF6D4D"/>
    <w:rsid w:val="00D010E2"/>
    <w:rsid w:val="00D018A3"/>
    <w:rsid w:val="00D042EA"/>
    <w:rsid w:val="00D061FF"/>
    <w:rsid w:val="00D07287"/>
    <w:rsid w:val="00D07611"/>
    <w:rsid w:val="00D0764A"/>
    <w:rsid w:val="00D1070F"/>
    <w:rsid w:val="00D10CC5"/>
    <w:rsid w:val="00D10CC8"/>
    <w:rsid w:val="00D11566"/>
    <w:rsid w:val="00D13E94"/>
    <w:rsid w:val="00D1503E"/>
    <w:rsid w:val="00D16C38"/>
    <w:rsid w:val="00D26AF5"/>
    <w:rsid w:val="00D27998"/>
    <w:rsid w:val="00D31FDB"/>
    <w:rsid w:val="00D3409D"/>
    <w:rsid w:val="00D3498A"/>
    <w:rsid w:val="00D3525B"/>
    <w:rsid w:val="00D35896"/>
    <w:rsid w:val="00D360F7"/>
    <w:rsid w:val="00D37156"/>
    <w:rsid w:val="00D37D77"/>
    <w:rsid w:val="00D37F89"/>
    <w:rsid w:val="00D41AB3"/>
    <w:rsid w:val="00D46059"/>
    <w:rsid w:val="00D46EE0"/>
    <w:rsid w:val="00D5011E"/>
    <w:rsid w:val="00D53610"/>
    <w:rsid w:val="00D53B30"/>
    <w:rsid w:val="00D568BA"/>
    <w:rsid w:val="00D57012"/>
    <w:rsid w:val="00D574E4"/>
    <w:rsid w:val="00D60879"/>
    <w:rsid w:val="00D60C01"/>
    <w:rsid w:val="00D65972"/>
    <w:rsid w:val="00D668E9"/>
    <w:rsid w:val="00D6754F"/>
    <w:rsid w:val="00D7351A"/>
    <w:rsid w:val="00D73BB4"/>
    <w:rsid w:val="00D73F94"/>
    <w:rsid w:val="00D740A7"/>
    <w:rsid w:val="00D74E5F"/>
    <w:rsid w:val="00D76CD3"/>
    <w:rsid w:val="00D76DF6"/>
    <w:rsid w:val="00D7721C"/>
    <w:rsid w:val="00D777AB"/>
    <w:rsid w:val="00D80D43"/>
    <w:rsid w:val="00D84503"/>
    <w:rsid w:val="00D85417"/>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67E1"/>
    <w:rsid w:val="00DA6A44"/>
    <w:rsid w:val="00DA71AF"/>
    <w:rsid w:val="00DB0C08"/>
    <w:rsid w:val="00DB22F9"/>
    <w:rsid w:val="00DB2EA4"/>
    <w:rsid w:val="00DB3470"/>
    <w:rsid w:val="00DB5B5B"/>
    <w:rsid w:val="00DC1A75"/>
    <w:rsid w:val="00DC5790"/>
    <w:rsid w:val="00DC5B20"/>
    <w:rsid w:val="00DC6711"/>
    <w:rsid w:val="00DC67A2"/>
    <w:rsid w:val="00DC747B"/>
    <w:rsid w:val="00DC74B6"/>
    <w:rsid w:val="00DD04B4"/>
    <w:rsid w:val="00DD13EC"/>
    <w:rsid w:val="00DD1D7B"/>
    <w:rsid w:val="00DD4E76"/>
    <w:rsid w:val="00DD6C2E"/>
    <w:rsid w:val="00DE0DBE"/>
    <w:rsid w:val="00DE0EAD"/>
    <w:rsid w:val="00DE1922"/>
    <w:rsid w:val="00DE26EB"/>
    <w:rsid w:val="00DE27FB"/>
    <w:rsid w:val="00DE43B7"/>
    <w:rsid w:val="00DE5A48"/>
    <w:rsid w:val="00DE78B9"/>
    <w:rsid w:val="00DE7E41"/>
    <w:rsid w:val="00DF03F6"/>
    <w:rsid w:val="00DF0C3E"/>
    <w:rsid w:val="00DF1C2E"/>
    <w:rsid w:val="00DF4F9F"/>
    <w:rsid w:val="00DF5AB4"/>
    <w:rsid w:val="00DF6C52"/>
    <w:rsid w:val="00DF6CC4"/>
    <w:rsid w:val="00E023AD"/>
    <w:rsid w:val="00E04692"/>
    <w:rsid w:val="00E05230"/>
    <w:rsid w:val="00E0604A"/>
    <w:rsid w:val="00E06218"/>
    <w:rsid w:val="00E06BAD"/>
    <w:rsid w:val="00E124B3"/>
    <w:rsid w:val="00E143EF"/>
    <w:rsid w:val="00E15438"/>
    <w:rsid w:val="00E15C0A"/>
    <w:rsid w:val="00E17B26"/>
    <w:rsid w:val="00E2106E"/>
    <w:rsid w:val="00E25222"/>
    <w:rsid w:val="00E25DE6"/>
    <w:rsid w:val="00E2672B"/>
    <w:rsid w:val="00E32394"/>
    <w:rsid w:val="00E36E53"/>
    <w:rsid w:val="00E37824"/>
    <w:rsid w:val="00E42164"/>
    <w:rsid w:val="00E431C5"/>
    <w:rsid w:val="00E452BC"/>
    <w:rsid w:val="00E45EB7"/>
    <w:rsid w:val="00E5038D"/>
    <w:rsid w:val="00E54012"/>
    <w:rsid w:val="00E548AC"/>
    <w:rsid w:val="00E5529F"/>
    <w:rsid w:val="00E60688"/>
    <w:rsid w:val="00E614B5"/>
    <w:rsid w:val="00E614FD"/>
    <w:rsid w:val="00E62BD0"/>
    <w:rsid w:val="00E63D04"/>
    <w:rsid w:val="00E647B9"/>
    <w:rsid w:val="00E64D1E"/>
    <w:rsid w:val="00E65ADE"/>
    <w:rsid w:val="00E665D4"/>
    <w:rsid w:val="00E72580"/>
    <w:rsid w:val="00E72BAC"/>
    <w:rsid w:val="00E73C8F"/>
    <w:rsid w:val="00E73CF5"/>
    <w:rsid w:val="00E740AA"/>
    <w:rsid w:val="00E742C6"/>
    <w:rsid w:val="00E743D0"/>
    <w:rsid w:val="00E765D3"/>
    <w:rsid w:val="00E76BED"/>
    <w:rsid w:val="00E77140"/>
    <w:rsid w:val="00E77198"/>
    <w:rsid w:val="00E81BB3"/>
    <w:rsid w:val="00E8341B"/>
    <w:rsid w:val="00E84D31"/>
    <w:rsid w:val="00E84ECA"/>
    <w:rsid w:val="00E918D0"/>
    <w:rsid w:val="00E91A0C"/>
    <w:rsid w:val="00E93443"/>
    <w:rsid w:val="00E9373C"/>
    <w:rsid w:val="00E93D95"/>
    <w:rsid w:val="00E9792A"/>
    <w:rsid w:val="00E97E39"/>
    <w:rsid w:val="00EA240B"/>
    <w:rsid w:val="00EA2AAD"/>
    <w:rsid w:val="00EA667D"/>
    <w:rsid w:val="00EB1831"/>
    <w:rsid w:val="00EB1E1D"/>
    <w:rsid w:val="00EB2599"/>
    <w:rsid w:val="00EB6501"/>
    <w:rsid w:val="00EC0F6C"/>
    <w:rsid w:val="00EC1AAF"/>
    <w:rsid w:val="00EC3908"/>
    <w:rsid w:val="00EC77F9"/>
    <w:rsid w:val="00ED08EE"/>
    <w:rsid w:val="00ED176C"/>
    <w:rsid w:val="00ED228E"/>
    <w:rsid w:val="00ED2D5F"/>
    <w:rsid w:val="00ED3362"/>
    <w:rsid w:val="00ED5846"/>
    <w:rsid w:val="00ED7BBE"/>
    <w:rsid w:val="00EE1A4F"/>
    <w:rsid w:val="00EE2166"/>
    <w:rsid w:val="00EE2442"/>
    <w:rsid w:val="00EE3CC6"/>
    <w:rsid w:val="00EE4FE7"/>
    <w:rsid w:val="00EE610D"/>
    <w:rsid w:val="00EE6442"/>
    <w:rsid w:val="00EE6A14"/>
    <w:rsid w:val="00EE7658"/>
    <w:rsid w:val="00EF034E"/>
    <w:rsid w:val="00EF1770"/>
    <w:rsid w:val="00EF1CBE"/>
    <w:rsid w:val="00EF246E"/>
    <w:rsid w:val="00EF369A"/>
    <w:rsid w:val="00EF4077"/>
    <w:rsid w:val="00EF4CF6"/>
    <w:rsid w:val="00EF5C55"/>
    <w:rsid w:val="00F003E3"/>
    <w:rsid w:val="00F028C9"/>
    <w:rsid w:val="00F02CF4"/>
    <w:rsid w:val="00F042A6"/>
    <w:rsid w:val="00F050FF"/>
    <w:rsid w:val="00F05D23"/>
    <w:rsid w:val="00F06AC9"/>
    <w:rsid w:val="00F07CF2"/>
    <w:rsid w:val="00F103F8"/>
    <w:rsid w:val="00F10EDB"/>
    <w:rsid w:val="00F11C9E"/>
    <w:rsid w:val="00F14271"/>
    <w:rsid w:val="00F14844"/>
    <w:rsid w:val="00F148A0"/>
    <w:rsid w:val="00F148DA"/>
    <w:rsid w:val="00F15F86"/>
    <w:rsid w:val="00F161E0"/>
    <w:rsid w:val="00F2034A"/>
    <w:rsid w:val="00F21AB9"/>
    <w:rsid w:val="00F21AFB"/>
    <w:rsid w:val="00F226A2"/>
    <w:rsid w:val="00F23A08"/>
    <w:rsid w:val="00F24300"/>
    <w:rsid w:val="00F30F49"/>
    <w:rsid w:val="00F330F4"/>
    <w:rsid w:val="00F3339C"/>
    <w:rsid w:val="00F3388A"/>
    <w:rsid w:val="00F3623C"/>
    <w:rsid w:val="00F40F5B"/>
    <w:rsid w:val="00F42A43"/>
    <w:rsid w:val="00F42E9F"/>
    <w:rsid w:val="00F447D7"/>
    <w:rsid w:val="00F47E47"/>
    <w:rsid w:val="00F5024D"/>
    <w:rsid w:val="00F51372"/>
    <w:rsid w:val="00F517CC"/>
    <w:rsid w:val="00F518EB"/>
    <w:rsid w:val="00F51998"/>
    <w:rsid w:val="00F60CD8"/>
    <w:rsid w:val="00F65C3E"/>
    <w:rsid w:val="00F66B94"/>
    <w:rsid w:val="00F703E2"/>
    <w:rsid w:val="00F705C7"/>
    <w:rsid w:val="00F70CCD"/>
    <w:rsid w:val="00F71A97"/>
    <w:rsid w:val="00F751B1"/>
    <w:rsid w:val="00F76CC4"/>
    <w:rsid w:val="00F76F42"/>
    <w:rsid w:val="00F7781A"/>
    <w:rsid w:val="00F779B7"/>
    <w:rsid w:val="00F77C97"/>
    <w:rsid w:val="00F80513"/>
    <w:rsid w:val="00F806FD"/>
    <w:rsid w:val="00F8687B"/>
    <w:rsid w:val="00F87255"/>
    <w:rsid w:val="00F87B87"/>
    <w:rsid w:val="00F91385"/>
    <w:rsid w:val="00F94FB3"/>
    <w:rsid w:val="00F96677"/>
    <w:rsid w:val="00F9745F"/>
    <w:rsid w:val="00FA3D4D"/>
    <w:rsid w:val="00FA3DF5"/>
    <w:rsid w:val="00FA5609"/>
    <w:rsid w:val="00FA5E0D"/>
    <w:rsid w:val="00FA6AA6"/>
    <w:rsid w:val="00FA6B5B"/>
    <w:rsid w:val="00FB0E53"/>
    <w:rsid w:val="00FB1737"/>
    <w:rsid w:val="00FB3EA2"/>
    <w:rsid w:val="00FB660F"/>
    <w:rsid w:val="00FB701B"/>
    <w:rsid w:val="00FC0EF0"/>
    <w:rsid w:val="00FC10AB"/>
    <w:rsid w:val="00FC4385"/>
    <w:rsid w:val="00FC4B57"/>
    <w:rsid w:val="00FC7F4D"/>
    <w:rsid w:val="00FD0D66"/>
    <w:rsid w:val="00FD1193"/>
    <w:rsid w:val="00FD3026"/>
    <w:rsid w:val="00FD36B0"/>
    <w:rsid w:val="00FD4096"/>
    <w:rsid w:val="00FD7DE1"/>
    <w:rsid w:val="00FE1BF4"/>
    <w:rsid w:val="00FE1E2D"/>
    <w:rsid w:val="00FE61A2"/>
    <w:rsid w:val="00FE6433"/>
    <w:rsid w:val="00FF0DB1"/>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99"/>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DE2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27593047">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7447786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oolcomp.co.uk/admin_docs.php?id=14" TargetMode="External"/><Relationship Id="rId18" Type="http://schemas.openxmlformats.org/officeDocument/2006/relationships/hyperlink" Target="http://www.lpoolcomp.co.uk/uploaded_files/documents/2015_-_CHESTER_CUP_DRAW.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17" Type="http://schemas.openxmlformats.org/officeDocument/2006/relationships/hyperlink" Target="http://www.lpoolcomp.co.uk/uploaded_files/documents/RAY_DIGMAN_TROPHY_2015_KO_DRAW.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poolcomp.co.uk/youth_cricket.php?id=21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lpoolcomp.co.uk/uploaded_files/documents/2015_EMBEE_TROPHY.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poolcomp.co.uk/admin_docs.php?id=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A7BAC-0E2F-4057-9420-AAD367CE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2677</TotalTime>
  <Pages>29</Pages>
  <Words>10682</Words>
  <Characters>60888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71428</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cp:lastModifiedBy>
  <cp:revision>109</cp:revision>
  <cp:lastPrinted>2015-01-11T18:53:00Z</cp:lastPrinted>
  <dcterms:created xsi:type="dcterms:W3CDTF">2013-12-17T16:00:00Z</dcterms:created>
  <dcterms:modified xsi:type="dcterms:W3CDTF">2015-01-19T19:51:00Z</dcterms:modified>
</cp:coreProperties>
</file>