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44" w:rsidRDefault="00787A44" w:rsidP="00787A44">
      <w:pPr>
        <w:rPr>
          <w:rFonts w:ascii="Times New Roman" w:eastAsia="Times New Roman" w:hAnsi="Times New Roman" w:cs="Times New Roman"/>
          <w:b/>
          <w:color w:val="000000"/>
          <w:sz w:val="20"/>
          <w:szCs w:val="20"/>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787A44" w:rsidTr="00787A44">
        <w:tc>
          <w:tcPr>
            <w:tcW w:w="2660" w:type="dxa"/>
            <w:hideMark/>
          </w:tcPr>
          <w:p w:rsidR="00787A44" w:rsidRDefault="00787A44">
            <w:pPr>
              <w:jc w:val="center"/>
            </w:pPr>
            <w:r>
              <w:rPr>
                <w:b/>
                <w:color w:val="000000"/>
                <w:lang w:val="en-US" w:eastAsia="en-GB"/>
              </w:rPr>
              <w:t> </w:t>
            </w:r>
            <w:r>
              <w:rPr>
                <w:noProof/>
                <w:lang w:eastAsia="en-GB"/>
              </w:rPr>
              <w:drawing>
                <wp:inline distT="0" distB="0" distL="0" distR="0">
                  <wp:extent cx="572770" cy="922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 cy="922655"/>
                          </a:xfrm>
                          <a:prstGeom prst="rect">
                            <a:avLst/>
                          </a:prstGeom>
                          <a:noFill/>
                          <a:ln w="9525">
                            <a:noFill/>
                            <a:miter lim="800000"/>
                            <a:headEnd/>
                            <a:tailEnd/>
                          </a:ln>
                        </pic:spPr>
                      </pic:pic>
                    </a:graphicData>
                  </a:graphic>
                </wp:inline>
              </w:drawing>
            </w:r>
          </w:p>
        </w:tc>
        <w:tc>
          <w:tcPr>
            <w:tcW w:w="4252" w:type="dxa"/>
            <w:hideMark/>
          </w:tcPr>
          <w:p w:rsidR="00787A44" w:rsidRDefault="00787A44">
            <w:pPr>
              <w:ind w:left="-392" w:firstLine="392"/>
              <w:jc w:val="center"/>
            </w:pPr>
            <w:r>
              <w:rPr>
                <w:noProof/>
                <w:lang w:eastAsia="en-GB"/>
              </w:rPr>
              <w:drawing>
                <wp:inline distT="0" distB="0" distL="0" distR="0">
                  <wp:extent cx="2655570" cy="906145"/>
                  <wp:effectExtent l="19050" t="0" r="0" b="0"/>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6" cstate="print"/>
                          <a:srcRect/>
                          <a:stretch>
                            <a:fillRect/>
                          </a:stretch>
                        </pic:blipFill>
                        <pic:spPr bwMode="auto">
                          <a:xfrm>
                            <a:off x="0" y="0"/>
                            <a:ext cx="2655570" cy="906145"/>
                          </a:xfrm>
                          <a:prstGeom prst="rect">
                            <a:avLst/>
                          </a:prstGeom>
                          <a:noFill/>
                          <a:ln w="9525">
                            <a:noFill/>
                            <a:miter lim="800000"/>
                            <a:headEnd/>
                            <a:tailEnd/>
                          </a:ln>
                        </pic:spPr>
                      </pic:pic>
                    </a:graphicData>
                  </a:graphic>
                </wp:inline>
              </w:drawing>
            </w:r>
          </w:p>
        </w:tc>
        <w:tc>
          <w:tcPr>
            <w:tcW w:w="2911" w:type="dxa"/>
            <w:hideMark/>
          </w:tcPr>
          <w:p w:rsidR="00787A44" w:rsidRDefault="00787A44">
            <w:pPr>
              <w:jc w:val="center"/>
            </w:pPr>
            <w:r>
              <w:rPr>
                <w:noProof/>
                <w:lang w:eastAsia="en-GB"/>
              </w:rPr>
              <w:drawing>
                <wp:inline distT="0" distB="0" distL="0" distR="0">
                  <wp:extent cx="906145" cy="98615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06145" cy="986155"/>
                          </a:xfrm>
                          <a:prstGeom prst="rect">
                            <a:avLst/>
                          </a:prstGeom>
                          <a:noFill/>
                          <a:ln w="9525">
                            <a:noFill/>
                            <a:miter lim="800000"/>
                            <a:headEnd/>
                            <a:tailEnd/>
                          </a:ln>
                        </pic:spPr>
                      </pic:pic>
                    </a:graphicData>
                  </a:graphic>
                </wp:inline>
              </w:drawing>
            </w:r>
          </w:p>
        </w:tc>
      </w:tr>
      <w:tr w:rsidR="00787A44" w:rsidTr="00787A44">
        <w:tc>
          <w:tcPr>
            <w:tcW w:w="2660" w:type="dxa"/>
          </w:tcPr>
          <w:p w:rsidR="00787A44" w:rsidRDefault="00787A44"/>
        </w:tc>
        <w:tc>
          <w:tcPr>
            <w:tcW w:w="4252" w:type="dxa"/>
            <w:hideMark/>
          </w:tcPr>
          <w:p w:rsidR="00787A44" w:rsidRDefault="00787A44">
            <w:pPr>
              <w:jc w:val="center"/>
              <w:rPr>
                <w:b/>
              </w:rPr>
            </w:pPr>
            <w:r>
              <w:rPr>
                <w:b/>
              </w:rPr>
              <w:t>The ECB Premier League in Lancashire</w:t>
            </w:r>
          </w:p>
        </w:tc>
        <w:tc>
          <w:tcPr>
            <w:tcW w:w="2911" w:type="dxa"/>
          </w:tcPr>
          <w:p w:rsidR="00787A44" w:rsidRDefault="00787A44"/>
        </w:tc>
      </w:tr>
      <w:tr w:rsidR="00787A44" w:rsidTr="00787A44">
        <w:tc>
          <w:tcPr>
            <w:tcW w:w="2660" w:type="dxa"/>
          </w:tcPr>
          <w:p w:rsidR="00787A44" w:rsidRDefault="00787A44"/>
        </w:tc>
        <w:tc>
          <w:tcPr>
            <w:tcW w:w="4252" w:type="dxa"/>
          </w:tcPr>
          <w:p w:rsidR="00787A44" w:rsidRDefault="00787A44">
            <w:pPr>
              <w:jc w:val="center"/>
            </w:pPr>
          </w:p>
          <w:p w:rsidR="00787A44" w:rsidRDefault="00787A44">
            <w:pPr>
              <w:jc w:val="center"/>
              <w:rPr>
                <w:b/>
              </w:rPr>
            </w:pPr>
            <w:hyperlink r:id="rId8" w:history="1">
              <w:r>
                <w:rPr>
                  <w:rStyle w:val="Hyperlink"/>
                </w:rPr>
                <w:t>www.lpoolcomp.co.uk</w:t>
              </w:r>
            </w:hyperlink>
          </w:p>
        </w:tc>
        <w:tc>
          <w:tcPr>
            <w:tcW w:w="2911" w:type="dxa"/>
          </w:tcPr>
          <w:p w:rsidR="00787A44" w:rsidRDefault="00787A44"/>
        </w:tc>
      </w:tr>
    </w:tbl>
    <w:p w:rsidR="00787A44" w:rsidRDefault="00787A44" w:rsidP="00787A44">
      <w:pPr>
        <w:ind w:left="360" w:hanging="360"/>
        <w:rPr>
          <w:rFonts w:ascii="Times New Roman" w:eastAsia="Times New Roman" w:hAnsi="Times New Roman" w:cs="Times New Roman"/>
          <w:b/>
          <w:sz w:val="20"/>
          <w:szCs w:val="20"/>
        </w:rPr>
      </w:pPr>
    </w:p>
    <w:p w:rsidR="00787A44" w:rsidRDefault="00787A44" w:rsidP="00787A44">
      <w:pPr>
        <w:ind w:left="360" w:hanging="360"/>
        <w:rPr>
          <w:rFonts w:ascii="Times New Roman" w:eastAsia="Times New Roman" w:hAnsi="Times New Roman" w:cs="Times New Roman"/>
          <w:b/>
          <w:sz w:val="20"/>
          <w:szCs w:val="20"/>
        </w:rPr>
      </w:pPr>
    </w:p>
    <w:p w:rsidR="00787A44" w:rsidRDefault="00787A44" w:rsidP="00787A44">
      <w:pPr>
        <w:rPr>
          <w:rFonts w:ascii="Times New Roman" w:hAnsi="Times New Roman" w:cs="Times New Roman"/>
          <w:b/>
          <w:sz w:val="20"/>
          <w:szCs w:val="20"/>
        </w:rPr>
      </w:pPr>
      <w:r>
        <w:rPr>
          <w:rFonts w:ascii="Times New Roman" w:hAnsi="Times New Roman" w:cs="Times New Roman"/>
          <w:b/>
          <w:sz w:val="20"/>
          <w:szCs w:val="20"/>
        </w:rPr>
        <w:t xml:space="preserve">M/C Meeting held at Bootle CC on </w:t>
      </w:r>
      <w:r>
        <w:rPr>
          <w:rFonts w:ascii="Times New Roman" w:hAnsi="Times New Roman" w:cs="Times New Roman"/>
          <w:b/>
          <w:color w:val="000000" w:themeColor="text1"/>
          <w:sz w:val="20"/>
          <w:szCs w:val="20"/>
        </w:rPr>
        <w:t>Tuesday 26</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August </w:t>
      </w:r>
      <w:r>
        <w:rPr>
          <w:rFonts w:ascii="Times New Roman" w:hAnsi="Times New Roman" w:cs="Times New Roman"/>
          <w:b/>
          <w:sz w:val="20"/>
          <w:szCs w:val="20"/>
        </w:rPr>
        <w:t xml:space="preserve">2014 at </w:t>
      </w:r>
      <w:r>
        <w:rPr>
          <w:rFonts w:ascii="Times New Roman" w:hAnsi="Times New Roman" w:cs="Times New Roman"/>
          <w:b/>
          <w:color w:val="000000" w:themeColor="text1"/>
          <w:sz w:val="20"/>
          <w:szCs w:val="20"/>
        </w:rPr>
        <w:t>6.00pm</w:t>
      </w:r>
      <w:r>
        <w:rPr>
          <w:rFonts w:ascii="Times New Roman" w:hAnsi="Times New Roman" w:cs="Times New Roman"/>
          <w:b/>
          <w:sz w:val="20"/>
          <w:szCs w:val="20"/>
        </w:rPr>
        <w:t xml:space="preserve">:  </w:t>
      </w:r>
    </w:p>
    <w:p w:rsidR="00787A44" w:rsidRDefault="00787A44" w:rsidP="00787A44">
      <w:pPr>
        <w:rPr>
          <w:rFonts w:ascii="Times New Roman" w:hAnsi="Times New Roman" w:cs="Times New Roman"/>
          <w:b/>
          <w:sz w:val="20"/>
          <w:szCs w:val="20"/>
        </w:rPr>
      </w:pPr>
    </w:p>
    <w:p w:rsidR="00787A44" w:rsidRDefault="00787A44" w:rsidP="00787A44">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9183"/>
      </w:tblGrid>
      <w:tr w:rsidR="00787A44" w:rsidTr="00787A44">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787A44" w:rsidRDefault="00787A4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tc>
        <w:tc>
          <w:tcPr>
            <w:tcW w:w="918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787A44" w:rsidRDefault="00787A44">
            <w:pPr>
              <w:pStyle w:val="ListParagraph"/>
              <w:spacing w:after="0" w:line="240" w:lineRule="auto"/>
              <w:ind w:left="360"/>
              <w:jc w:val="center"/>
              <w:rPr>
                <w:rFonts w:ascii="Times New Roman" w:hAnsi="Times New Roman"/>
                <w:i/>
                <w:sz w:val="20"/>
              </w:rPr>
            </w:pPr>
          </w:p>
        </w:tc>
      </w:tr>
      <w:tr w:rsidR="00787A44" w:rsidTr="00787A44">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spacing w:after="0" w:line="240" w:lineRule="auto"/>
              <w:ind w:left="360"/>
              <w:rPr>
                <w:rFonts w:ascii="Times New Roman" w:hAnsi="Times New Roman"/>
                <w:sz w:val="20"/>
                <w:szCs w:val="20"/>
              </w:rPr>
            </w:pPr>
          </w:p>
          <w:p w:rsidR="00787A44" w:rsidRDefault="00787A44" w:rsidP="00D772F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There  no apologies as all officials were present</w:t>
            </w:r>
          </w:p>
          <w:p w:rsidR="00787A44" w:rsidRDefault="00787A44" w:rsidP="00D772F3">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Present  were: Eric Hadfield (President); John Williams  (Chair); Chris Weston (Hon Sec); Alan Bristow (Hon Treasurer) John Rotheram (Cricket Chair) Rob Durand (1</w:t>
            </w:r>
            <w:r>
              <w:rPr>
                <w:rFonts w:ascii="Times New Roman" w:hAnsi="Times New Roman"/>
                <w:sz w:val="20"/>
                <w:szCs w:val="20"/>
                <w:vertAlign w:val="superscript"/>
              </w:rPr>
              <w:t>st</w:t>
            </w:r>
            <w:r>
              <w:rPr>
                <w:rFonts w:ascii="Times New Roman" w:hAnsi="Times New Roman"/>
                <w:sz w:val="20"/>
                <w:szCs w:val="20"/>
              </w:rPr>
              <w:t xml:space="preserve"> XI and 2</w:t>
            </w:r>
            <w:r>
              <w:rPr>
                <w:rFonts w:ascii="Times New Roman" w:hAnsi="Times New Roman"/>
                <w:sz w:val="20"/>
                <w:szCs w:val="20"/>
                <w:vertAlign w:val="superscript"/>
              </w:rPr>
              <w:t>nd</w:t>
            </w:r>
            <w:r>
              <w:rPr>
                <w:rFonts w:ascii="Times New Roman" w:hAnsi="Times New Roman"/>
                <w:sz w:val="20"/>
                <w:szCs w:val="20"/>
              </w:rPr>
              <w:t xml:space="preserve"> XI Fixtures Sec); Iain McKillop (acting C&amp;G Chair).</w:t>
            </w:r>
          </w:p>
          <w:p w:rsidR="00787A44" w:rsidRDefault="00787A44">
            <w:pPr>
              <w:pStyle w:val="ListParagraph"/>
              <w:spacing w:after="0" w:line="240" w:lineRule="auto"/>
              <w:ind w:left="0"/>
              <w:rPr>
                <w:rFonts w:ascii="Times New Roman" w:hAnsi="Times New Roman"/>
                <w:i/>
                <w:sz w:val="20"/>
              </w:rPr>
            </w:pPr>
          </w:p>
        </w:tc>
      </w:tr>
      <w:tr w:rsidR="00787A44" w:rsidTr="00787A44">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spacing w:after="200" w:line="276" w:lineRule="auto"/>
              <w:ind w:left="360"/>
              <w:contextualSpacing/>
              <w:rPr>
                <w:rFonts w:ascii="Times New Roman" w:eastAsia="Times New Roman" w:hAnsi="Times New Roman" w:cs="Times New Roman"/>
                <w:i/>
                <w:sz w:val="20"/>
                <w:szCs w:val="20"/>
              </w:rPr>
            </w:pPr>
          </w:p>
          <w:p w:rsidR="00787A44" w:rsidRDefault="00787A44" w:rsidP="00D772F3">
            <w:pPr>
              <w:numPr>
                <w:ilvl w:val="0"/>
                <w:numId w:val="2"/>
              </w:num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Signing of Previous Meeting</w:t>
            </w:r>
          </w:p>
          <w:p w:rsidR="00787A44" w:rsidRDefault="00787A44">
            <w:pPr>
              <w:spacing w:line="276" w:lineRule="auto"/>
              <w:rPr>
                <w:rFonts w:ascii="Times New Roman" w:hAnsi="Times New Roman" w:cs="Times New Roman"/>
                <w:sz w:val="20"/>
                <w:szCs w:val="20"/>
              </w:rPr>
            </w:pPr>
          </w:p>
          <w:p w:rsidR="00787A44" w:rsidRDefault="00787A44">
            <w:pPr>
              <w:spacing w:line="276" w:lineRule="auto"/>
              <w:rPr>
                <w:rFonts w:ascii="Times New Roman" w:hAnsi="Times New Roman" w:cs="Times New Roman"/>
                <w:sz w:val="20"/>
                <w:szCs w:val="20"/>
              </w:rPr>
            </w:pPr>
            <w:r>
              <w:rPr>
                <w:rFonts w:ascii="Times New Roman" w:hAnsi="Times New Roman" w:cs="Times New Roman"/>
                <w:sz w:val="20"/>
                <w:szCs w:val="20"/>
              </w:rPr>
              <w:t>The Chair signed the minutes as a true and accurate record of the July 2014 M/C meeting.</w:t>
            </w:r>
          </w:p>
          <w:p w:rsidR="00787A44" w:rsidRDefault="00787A44">
            <w:pPr>
              <w:spacing w:line="276" w:lineRule="auto"/>
              <w:rPr>
                <w:rFonts w:ascii="Times New Roman" w:hAnsi="Times New Roman" w:cs="Times New Roman"/>
                <w:sz w:val="20"/>
                <w:szCs w:val="20"/>
              </w:rPr>
            </w:pPr>
          </w:p>
          <w:p w:rsidR="00787A44" w:rsidRDefault="00787A44" w:rsidP="00D772F3">
            <w:pPr>
              <w:numPr>
                <w:ilvl w:val="0"/>
                <w:numId w:val="2"/>
              </w:num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Action Point Items</w:t>
            </w:r>
          </w:p>
          <w:p w:rsidR="00787A44" w:rsidRDefault="00787A44">
            <w:pPr>
              <w:spacing w:line="276" w:lineRule="auto"/>
              <w:rPr>
                <w:rFonts w:ascii="Times New Roman" w:eastAsia="Times New Roman" w:hAnsi="Times New Roman" w:cs="Times New Roman"/>
                <w:sz w:val="20"/>
                <w:szCs w:val="20"/>
              </w:rPr>
            </w:pPr>
          </w:p>
          <w:p w:rsidR="00787A44" w:rsidRDefault="00787A4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CW took the meeting through the Action Points. </w:t>
            </w:r>
          </w:p>
          <w:p w:rsidR="00787A44" w:rsidRDefault="00787A44">
            <w:pPr>
              <w:spacing w:after="200" w:line="276" w:lineRule="auto"/>
              <w:ind w:left="360"/>
              <w:contextualSpacing/>
              <w:rPr>
                <w:rFonts w:ascii="Times New Roman" w:eastAsia="Times New Roman" w:hAnsi="Times New Roman" w:cs="Times New Roman"/>
                <w:i/>
                <w:sz w:val="20"/>
                <w:szCs w:val="20"/>
              </w:rPr>
            </w:pPr>
          </w:p>
          <w:p w:rsidR="00787A44" w:rsidRDefault="00787A44" w:rsidP="00D772F3">
            <w:pPr>
              <w:numPr>
                <w:ilvl w:val="0"/>
                <w:numId w:val="2"/>
              </w:num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Matters arising </w:t>
            </w:r>
          </w:p>
          <w:p w:rsidR="00787A44" w:rsidRDefault="00787A44">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As usual these were to be taken en passant.</w:t>
            </w:r>
          </w:p>
          <w:p w:rsidR="00787A44" w:rsidRDefault="00787A44">
            <w:pPr>
              <w:pStyle w:val="ListParagraph"/>
              <w:spacing w:after="0" w:line="240" w:lineRule="auto"/>
              <w:ind w:left="0"/>
              <w:rPr>
                <w:rFonts w:ascii="Times New Roman" w:hAnsi="Times New Roman"/>
                <w:i/>
                <w:sz w:val="20"/>
              </w:rPr>
            </w:pPr>
          </w:p>
        </w:tc>
      </w:tr>
      <w:tr w:rsidR="00787A44" w:rsidTr="00787A44">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787A44" w:rsidRDefault="00787A44">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w:t>
            </w:r>
          </w:p>
          <w:p w:rsidR="00787A44" w:rsidRDefault="00787A44">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spacing w:after="0" w:line="240" w:lineRule="auto"/>
              <w:ind w:left="360"/>
              <w:rPr>
                <w:rFonts w:ascii="Times New Roman" w:hAnsi="Times New Roman"/>
                <w:i/>
                <w:sz w:val="20"/>
              </w:rPr>
            </w:pPr>
          </w:p>
          <w:p w:rsidR="00787A44" w:rsidRDefault="00787A44" w:rsidP="00D772F3">
            <w:pPr>
              <w:pStyle w:val="ListParagraph"/>
              <w:numPr>
                <w:ilvl w:val="0"/>
                <w:numId w:val="3"/>
              </w:numPr>
              <w:spacing w:after="0" w:line="240" w:lineRule="auto"/>
              <w:rPr>
                <w:rFonts w:ascii="Times New Roman" w:hAnsi="Times New Roman"/>
                <w:i/>
                <w:sz w:val="20"/>
              </w:rPr>
            </w:pPr>
            <w:r>
              <w:rPr>
                <w:rFonts w:ascii="Times New Roman" w:hAnsi="Times New Roman"/>
                <w:i/>
                <w:sz w:val="20"/>
              </w:rPr>
              <w:t>C&amp;G Inspections Sit Rep</w:t>
            </w:r>
          </w:p>
          <w:p w:rsidR="00787A44" w:rsidRDefault="00787A44">
            <w:pPr>
              <w:pStyle w:val="ListParagraph"/>
              <w:spacing w:after="0" w:line="240" w:lineRule="auto"/>
              <w:ind w:left="360"/>
              <w:rPr>
                <w:rFonts w:ascii="Times New Roman" w:hAnsi="Times New Roman"/>
                <w:sz w:val="20"/>
              </w:rPr>
            </w:pPr>
          </w:p>
          <w:p w:rsidR="00787A44" w:rsidRDefault="00787A44">
            <w:pPr>
              <w:pStyle w:val="ListParagraph"/>
              <w:spacing w:after="0" w:line="240" w:lineRule="auto"/>
              <w:ind w:left="0"/>
              <w:rPr>
                <w:rFonts w:ascii="Times New Roman" w:hAnsi="Times New Roman"/>
                <w:i/>
                <w:sz w:val="20"/>
              </w:rPr>
            </w:pPr>
            <w:r>
              <w:rPr>
                <w:rFonts w:ascii="Times New Roman" w:hAnsi="Times New Roman"/>
                <w:sz w:val="20"/>
              </w:rPr>
              <w:t>Ainsdale (at their request) Birkenhead Park, Formby, Northern, had all been inspected.</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Caldy had received two phone calls in an attempt to set up an inspection. A visit to Colwyn Bay was planned.</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3"/>
              </w:numPr>
              <w:spacing w:after="0" w:line="240" w:lineRule="auto"/>
              <w:rPr>
                <w:rFonts w:ascii="Times New Roman" w:hAnsi="Times New Roman"/>
                <w:i/>
                <w:sz w:val="20"/>
              </w:rPr>
            </w:pPr>
            <w:r>
              <w:rPr>
                <w:rFonts w:ascii="Times New Roman" w:hAnsi="Times New Roman"/>
                <w:i/>
                <w:sz w:val="20"/>
              </w:rPr>
              <w:t>Formby</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Formby's outfield and the overlap with the artificial hockey surface had been queried by MCUA, was this permitted in the premier division, could they be barred from promotion in season 2015?</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This had cropped </w:t>
            </w:r>
            <w:proofErr w:type="gramStart"/>
            <w:r>
              <w:rPr>
                <w:rFonts w:ascii="Times New Roman" w:hAnsi="Times New Roman"/>
                <w:sz w:val="20"/>
              </w:rPr>
              <w:t>up  in</w:t>
            </w:r>
            <w:proofErr w:type="gramEnd"/>
            <w:r>
              <w:rPr>
                <w:rFonts w:ascii="Times New Roman" w:hAnsi="Times New Roman"/>
                <w:sz w:val="20"/>
              </w:rPr>
              <w:t xml:space="preserve"> the past and been dealt with by letter. </w:t>
            </w:r>
            <w:r>
              <w:rPr>
                <w:rFonts w:ascii="Times New Roman" w:hAnsi="Times New Roman"/>
                <w:i/>
                <w:sz w:val="20"/>
              </w:rPr>
              <w:t>ECB guidelines in the past had said that up to 20% of a premier division side club's outfield could be an artificial surface</w:t>
            </w:r>
            <w:r>
              <w:rPr>
                <w:rFonts w:ascii="Times New Roman" w:hAnsi="Times New Roman"/>
                <w:sz w:val="20"/>
              </w:rPr>
              <w:t xml:space="preserve">.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3"/>
              </w:numPr>
              <w:spacing w:after="0" w:line="240" w:lineRule="auto"/>
              <w:rPr>
                <w:rFonts w:ascii="Times New Roman" w:hAnsi="Times New Roman"/>
                <w:i/>
                <w:sz w:val="20"/>
              </w:rPr>
            </w:pPr>
            <w:r>
              <w:rPr>
                <w:rFonts w:ascii="Times New Roman" w:hAnsi="Times New Roman"/>
                <w:i/>
                <w:sz w:val="20"/>
              </w:rPr>
              <w:t>Ainsdale</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i/>
                <w:sz w:val="20"/>
              </w:rPr>
              <w:t>3.3.1</w:t>
            </w:r>
            <w:r>
              <w:rPr>
                <w:rFonts w:ascii="Times New Roman" w:hAnsi="Times New Roman"/>
                <w:sz w:val="20"/>
              </w:rPr>
              <w:t xml:space="preserve"> </w:t>
            </w:r>
            <w:r>
              <w:rPr>
                <w:rFonts w:ascii="Times New Roman" w:hAnsi="Times New Roman"/>
                <w:i/>
                <w:sz w:val="20"/>
              </w:rPr>
              <w:t>Groundsman</w:t>
            </w:r>
            <w:r>
              <w:rPr>
                <w:rFonts w:ascii="Times New Roman" w:hAnsi="Times New Roman"/>
                <w:sz w:val="20"/>
              </w:rPr>
              <w:t xml:space="preserve"> Ainsdale was considered in more detail. </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i/>
                <w:sz w:val="20"/>
              </w:rPr>
              <w:t>3.3.2 Football</w:t>
            </w:r>
            <w:r>
              <w:rPr>
                <w:rFonts w:ascii="Times New Roman" w:hAnsi="Times New Roman"/>
                <w:sz w:val="20"/>
              </w:rPr>
              <w:t xml:space="preserve"> Ainsdale CC now had Southport Amateurs football. Barriers had been put in place on the cricket outfield at the "Liverpool" end of the ground. This was new. A discussion took place.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3"/>
              </w:numPr>
              <w:spacing w:after="0" w:line="240" w:lineRule="auto"/>
              <w:rPr>
                <w:rFonts w:ascii="Times New Roman" w:hAnsi="Times New Roman"/>
                <w:i/>
                <w:sz w:val="20"/>
              </w:rPr>
            </w:pPr>
            <w:r>
              <w:rPr>
                <w:rFonts w:ascii="Times New Roman" w:hAnsi="Times New Roman"/>
                <w:i/>
                <w:sz w:val="20"/>
              </w:rPr>
              <w:t>Assessment sheets</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Several clubs had been inspected and the sheets would be put up on the site.</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3"/>
              </w:numPr>
              <w:spacing w:after="0" w:line="240" w:lineRule="auto"/>
              <w:ind w:left="3" w:hanging="3"/>
              <w:rPr>
                <w:rFonts w:ascii="Times New Roman" w:hAnsi="Times New Roman"/>
                <w:i/>
                <w:sz w:val="20"/>
              </w:rPr>
            </w:pPr>
            <w:r>
              <w:rPr>
                <w:rFonts w:ascii="Times New Roman" w:hAnsi="Times New Roman"/>
                <w:i/>
                <w:sz w:val="20"/>
              </w:rPr>
              <w:t>Caldy.</w:t>
            </w:r>
            <w:r>
              <w:rPr>
                <w:rFonts w:ascii="Times New Roman" w:hAnsi="Times New Roman"/>
                <w:sz w:val="20"/>
              </w:rPr>
              <w:t xml:space="preserve"> The condition of the hoses on their covers was poor and allowed water to leak inappropriately. </w:t>
            </w:r>
          </w:p>
          <w:p w:rsidR="00787A44" w:rsidRDefault="00787A44">
            <w:pPr>
              <w:pStyle w:val="ListParagraph"/>
              <w:spacing w:after="0" w:line="240" w:lineRule="auto"/>
              <w:ind w:left="3"/>
              <w:rPr>
                <w:rFonts w:ascii="Times New Roman" w:hAnsi="Times New Roman"/>
                <w:i/>
                <w:sz w:val="20"/>
              </w:rPr>
            </w:pPr>
          </w:p>
          <w:p w:rsidR="00787A44" w:rsidRDefault="00787A44" w:rsidP="00D772F3">
            <w:pPr>
              <w:pStyle w:val="ListParagraph"/>
              <w:numPr>
                <w:ilvl w:val="0"/>
                <w:numId w:val="3"/>
              </w:numPr>
              <w:spacing w:after="0" w:line="240" w:lineRule="auto"/>
              <w:rPr>
                <w:rFonts w:ascii="Times New Roman" w:hAnsi="Times New Roman"/>
                <w:i/>
                <w:sz w:val="20"/>
              </w:rPr>
            </w:pPr>
            <w:r>
              <w:rPr>
                <w:rFonts w:ascii="Times New Roman" w:hAnsi="Times New Roman"/>
                <w:i/>
                <w:sz w:val="20"/>
              </w:rPr>
              <w:lastRenderedPageBreak/>
              <w:t>Maghull Covering Sheets, dog fouling</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Water had got under the covering sheets. There had been a dog fouling issue as well. </w:t>
            </w:r>
          </w:p>
          <w:p w:rsidR="00787A44" w:rsidRDefault="00787A44">
            <w:pPr>
              <w:pStyle w:val="ListParagraph"/>
              <w:spacing w:after="0" w:line="240" w:lineRule="auto"/>
              <w:ind w:left="360"/>
              <w:rPr>
                <w:rFonts w:ascii="Times New Roman" w:hAnsi="Times New Roman"/>
                <w:i/>
                <w:sz w:val="20"/>
              </w:rPr>
            </w:pPr>
          </w:p>
          <w:p w:rsidR="00787A44" w:rsidRDefault="00787A44" w:rsidP="00D772F3">
            <w:pPr>
              <w:pStyle w:val="ListParagraph"/>
              <w:numPr>
                <w:ilvl w:val="0"/>
                <w:numId w:val="3"/>
              </w:numPr>
              <w:spacing w:after="0" w:line="240" w:lineRule="auto"/>
              <w:rPr>
                <w:rFonts w:ascii="Times New Roman" w:hAnsi="Times New Roman"/>
                <w:i/>
                <w:sz w:val="20"/>
              </w:rPr>
            </w:pPr>
            <w:r>
              <w:rPr>
                <w:rFonts w:ascii="Times New Roman" w:hAnsi="Times New Roman"/>
                <w:i/>
                <w:sz w:val="20"/>
              </w:rPr>
              <w:t>Alder Boundary</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Spring View had complained that the boundary had not been marked or flagged in a 2</w:t>
            </w:r>
            <w:r>
              <w:rPr>
                <w:rFonts w:ascii="Times New Roman" w:hAnsi="Times New Roman"/>
                <w:sz w:val="20"/>
                <w:vertAlign w:val="superscript"/>
              </w:rPr>
              <w:t>nd</w:t>
            </w:r>
            <w:r>
              <w:rPr>
                <w:rFonts w:ascii="Times New Roman" w:hAnsi="Times New Roman"/>
                <w:sz w:val="20"/>
              </w:rPr>
              <w:t xml:space="preserve"> XI game. The problem had been fixed. </w:t>
            </w:r>
          </w:p>
          <w:p w:rsidR="00787A44" w:rsidRDefault="00787A44">
            <w:pPr>
              <w:pStyle w:val="ListParagraph"/>
              <w:spacing w:after="0" w:line="240" w:lineRule="auto"/>
              <w:ind w:left="360"/>
              <w:rPr>
                <w:rFonts w:ascii="Times New Roman" w:hAnsi="Times New Roman"/>
                <w:i/>
                <w:sz w:val="20"/>
              </w:rPr>
            </w:pPr>
          </w:p>
        </w:tc>
      </w:tr>
      <w:tr w:rsidR="00787A44" w:rsidTr="00787A44">
        <w:trPr>
          <w:trHeight w:val="274"/>
        </w:trPr>
        <w:tc>
          <w:tcPr>
            <w:tcW w:w="1273" w:type="dxa"/>
            <w:tcBorders>
              <w:top w:val="single" w:sz="4" w:space="0" w:color="auto"/>
              <w:left w:val="single" w:sz="4" w:space="0" w:color="auto"/>
              <w:bottom w:val="single" w:sz="4" w:space="0" w:color="auto"/>
              <w:right w:val="single" w:sz="4" w:space="0" w:color="auto"/>
            </w:tcBorders>
          </w:tcPr>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p>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4</w:t>
            </w:r>
          </w:p>
          <w:p w:rsidR="00787A44" w:rsidRDefault="00787A44">
            <w:pPr>
              <w:spacing w:line="276" w:lineRule="auto"/>
              <w:jc w:val="center"/>
              <w:rPr>
                <w:rFonts w:ascii="Times New Roman" w:hAnsi="Times New Roman" w:cs="Times New Roman"/>
                <w:sz w:val="20"/>
                <w:szCs w:val="20"/>
              </w:rPr>
            </w:pPr>
            <w:r>
              <w:rPr>
                <w:rFonts w:ascii="Times New Roman" w:hAnsi="Times New Roman" w:cs="Times New Roman"/>
                <w:b/>
                <w:sz w:val="20"/>
                <w:szCs w:val="20"/>
              </w:rPr>
              <w:t>Hon Treasurer’s Report</w:t>
            </w:r>
          </w:p>
          <w:p w:rsidR="00787A44" w:rsidRDefault="00787A44">
            <w:pPr>
              <w:spacing w:line="276" w:lineRule="auto"/>
              <w:jc w:val="center"/>
              <w:rPr>
                <w:rFonts w:ascii="Times New Roman" w:hAnsi="Times New Roman" w:cs="Times New Roman"/>
                <w:sz w:val="20"/>
                <w:szCs w:val="20"/>
              </w:rPr>
            </w:pPr>
          </w:p>
          <w:p w:rsidR="00787A44" w:rsidRDefault="00787A44">
            <w:pPr>
              <w:spacing w:line="276" w:lineRule="auto"/>
              <w:jc w:val="center"/>
              <w:rPr>
                <w:rFonts w:ascii="Times New Roman" w:hAnsi="Times New Roman" w:cs="Times New Roman"/>
                <w:sz w:val="20"/>
                <w:szCs w:val="20"/>
              </w:rPr>
            </w:pPr>
          </w:p>
          <w:p w:rsidR="00787A44" w:rsidRDefault="00787A44">
            <w:pPr>
              <w:spacing w:line="276" w:lineRule="auto"/>
              <w:jc w:val="center"/>
              <w:rPr>
                <w:rFonts w:ascii="Times New Roman" w:hAnsi="Times New Roman" w:cs="Times New Roman"/>
                <w:sz w:val="20"/>
                <w:szCs w:val="20"/>
              </w:rPr>
            </w:pPr>
          </w:p>
          <w:p w:rsidR="00787A44" w:rsidRDefault="00787A44">
            <w:pPr>
              <w:spacing w:line="276" w:lineRule="auto"/>
              <w:jc w:val="center"/>
              <w:rPr>
                <w:rFonts w:ascii="Times New Roman" w:hAnsi="Times New Roman" w:cs="Times New Roman"/>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spacing w:line="276" w:lineRule="auto"/>
              <w:rPr>
                <w:rFonts w:ascii="Times New Roman" w:hAnsi="Times New Roman" w:cs="Times New Roman"/>
                <w:color w:val="000000" w:themeColor="text1"/>
                <w:sz w:val="20"/>
              </w:rPr>
            </w:pPr>
          </w:p>
          <w:p w:rsidR="00787A44" w:rsidRDefault="00787A44" w:rsidP="00D772F3">
            <w:pPr>
              <w:pStyle w:val="ListParagraph"/>
              <w:numPr>
                <w:ilvl w:val="0"/>
                <w:numId w:val="4"/>
              </w:numPr>
              <w:spacing w:after="0" w:line="240" w:lineRule="auto"/>
              <w:rPr>
                <w:rFonts w:ascii="Times New Roman" w:hAnsi="Times New Roman"/>
                <w:i/>
                <w:sz w:val="20"/>
                <w:szCs w:val="20"/>
              </w:rPr>
            </w:pPr>
            <w:r>
              <w:rPr>
                <w:rFonts w:ascii="Times New Roman" w:hAnsi="Times New Roman"/>
                <w:i/>
                <w:sz w:val="20"/>
                <w:szCs w:val="20"/>
              </w:rPr>
              <w:t xml:space="preserve">Figures of Account </w:t>
            </w:r>
          </w:p>
          <w:p w:rsidR="00787A44" w:rsidRDefault="00787A44">
            <w:pPr>
              <w:pStyle w:val="ListParagraph"/>
              <w:spacing w:after="0" w:line="240" w:lineRule="auto"/>
              <w:ind w:left="360"/>
              <w:rPr>
                <w:rFonts w:ascii="Times New Roman" w:hAnsi="Times New Roman"/>
                <w:i/>
                <w:sz w:val="20"/>
                <w:szCs w:val="20"/>
              </w:rPr>
            </w:pPr>
          </w:p>
          <w:p w:rsidR="00787A44" w:rsidRDefault="00787A44">
            <w:pPr>
              <w:spacing w:line="276" w:lineRule="auto"/>
              <w:ind w:left="34"/>
              <w:rPr>
                <w:rFonts w:ascii="Times New Roman" w:eastAsia="Times New Roman" w:hAnsi="Times New Roman" w:cs="Times New Roman"/>
                <w:sz w:val="20"/>
                <w:szCs w:val="20"/>
              </w:rPr>
            </w:pPr>
            <w:r>
              <w:rPr>
                <w:rFonts w:ascii="Times New Roman" w:eastAsia="Times New Roman" w:hAnsi="Times New Roman" w:cs="Times New Roman"/>
                <w:sz w:val="20"/>
                <w:szCs w:val="20"/>
              </w:rPr>
              <w:t>Were notified that, as at  25 08 2014:</w:t>
            </w:r>
          </w:p>
          <w:p w:rsidR="00787A44" w:rsidRDefault="00787A44">
            <w:pPr>
              <w:spacing w:line="276" w:lineRule="auto"/>
              <w:ind w:left="34"/>
              <w:rPr>
                <w:rFonts w:ascii="Times New Roman" w:eastAsia="Times New Roman" w:hAnsi="Times New Roman" w:cs="Times New Roman"/>
                <w:sz w:val="20"/>
                <w:szCs w:val="20"/>
              </w:rPr>
            </w:pPr>
          </w:p>
          <w:p w:rsidR="00787A44" w:rsidRDefault="00787A44" w:rsidP="00D772F3">
            <w:pPr>
              <w:pStyle w:val="ListParagraph"/>
              <w:numPr>
                <w:ilvl w:val="0"/>
                <w:numId w:val="5"/>
              </w:numPr>
              <w:spacing w:after="0" w:line="240" w:lineRule="auto"/>
              <w:rPr>
                <w:rFonts w:ascii="Times New Roman" w:hAnsi="Times New Roman"/>
                <w:i/>
                <w:sz w:val="20"/>
              </w:rPr>
            </w:pPr>
            <w:r>
              <w:rPr>
                <w:rFonts w:ascii="Times New Roman" w:hAnsi="Times New Roman"/>
                <w:i/>
                <w:sz w:val="20"/>
              </w:rPr>
              <w:t>Income to July  2014</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Was notified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5"/>
              </w:numPr>
              <w:spacing w:after="0" w:line="240" w:lineRule="auto"/>
              <w:rPr>
                <w:rFonts w:ascii="Times New Roman" w:hAnsi="Times New Roman"/>
                <w:i/>
                <w:sz w:val="20"/>
              </w:rPr>
            </w:pPr>
            <w:r>
              <w:rPr>
                <w:rFonts w:ascii="Times New Roman" w:hAnsi="Times New Roman"/>
                <w:i/>
                <w:sz w:val="20"/>
              </w:rPr>
              <w:t>Expenditure</w:t>
            </w:r>
            <w:r>
              <w:rPr>
                <w:rFonts w:ascii="Times New Roman" w:hAnsi="Times New Roman"/>
                <w:b/>
                <w:i/>
                <w:color w:val="0000FF"/>
                <w:sz w:val="20"/>
              </w:rPr>
              <w:t xml:space="preserve"> </w:t>
            </w:r>
          </w:p>
          <w:p w:rsidR="00787A44" w:rsidRDefault="00787A44">
            <w:pPr>
              <w:pStyle w:val="ListParagraph"/>
              <w:spacing w:after="0" w:line="240" w:lineRule="auto"/>
              <w:ind w:left="0"/>
              <w:rPr>
                <w:rFonts w:ascii="Times New Roman" w:hAnsi="Times New Roman"/>
                <w:color w:val="000000" w:themeColor="text1"/>
                <w:sz w:val="20"/>
              </w:rPr>
            </w:pPr>
          </w:p>
          <w:p w:rsidR="00787A44" w:rsidRDefault="00787A44">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This would come to approximately £4,000 in total and included invoices yet to be received etc from Northern CC, InPrint, NB CC, SP CC.</w:t>
            </w:r>
          </w:p>
          <w:p w:rsidR="00787A44" w:rsidRDefault="00787A44">
            <w:pPr>
              <w:pStyle w:val="ListParagraph"/>
              <w:spacing w:after="0" w:line="240" w:lineRule="auto"/>
              <w:ind w:left="0"/>
              <w:rPr>
                <w:rFonts w:ascii="Times New Roman" w:hAnsi="Times New Roman"/>
                <w:color w:val="000000" w:themeColor="text1"/>
                <w:sz w:val="20"/>
              </w:rPr>
            </w:pPr>
          </w:p>
          <w:p w:rsidR="00787A44" w:rsidRDefault="00787A44">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Another £20,000 would as usual be spent on Awards, ECB payments to clubs, umpires costs etc</w:t>
            </w:r>
          </w:p>
          <w:p w:rsidR="00787A44" w:rsidRDefault="00787A44">
            <w:pPr>
              <w:pStyle w:val="ListParagraph"/>
              <w:spacing w:after="0" w:line="240" w:lineRule="auto"/>
              <w:ind w:left="0"/>
              <w:rPr>
                <w:rFonts w:ascii="Times New Roman" w:hAnsi="Times New Roman"/>
                <w:color w:val="000000" w:themeColor="text1"/>
                <w:sz w:val="20"/>
              </w:rPr>
            </w:pPr>
          </w:p>
          <w:p w:rsidR="00787A44" w:rsidRDefault="00787A44" w:rsidP="00D772F3">
            <w:pPr>
              <w:pStyle w:val="ListParagraph"/>
              <w:numPr>
                <w:ilvl w:val="0"/>
                <w:numId w:val="5"/>
              </w:numPr>
              <w:spacing w:after="0" w:line="240" w:lineRule="auto"/>
              <w:rPr>
                <w:rFonts w:ascii="Times New Roman" w:hAnsi="Times New Roman"/>
                <w:i/>
                <w:color w:val="000000" w:themeColor="text1"/>
                <w:sz w:val="20"/>
              </w:rPr>
            </w:pPr>
            <w:r>
              <w:rPr>
                <w:rFonts w:ascii="Times New Roman" w:hAnsi="Times New Roman"/>
                <w:i/>
                <w:color w:val="000000" w:themeColor="text1"/>
                <w:sz w:val="20"/>
              </w:rPr>
              <w:t>Budget progress</w:t>
            </w:r>
          </w:p>
          <w:p w:rsidR="00787A44" w:rsidRDefault="00787A44">
            <w:pPr>
              <w:pStyle w:val="ListParagraph"/>
              <w:spacing w:after="0" w:line="240" w:lineRule="auto"/>
              <w:ind w:left="360"/>
              <w:rPr>
                <w:rFonts w:ascii="Times New Roman" w:hAnsi="Times New Roman"/>
                <w:i/>
                <w:color w:val="000000" w:themeColor="text1"/>
                <w:sz w:val="20"/>
              </w:rPr>
            </w:pPr>
          </w:p>
          <w:p w:rsidR="00787A44" w:rsidRDefault="00787A44">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It looked as if there might be a deficit of about £1,000 this year based on these figures</w:t>
            </w:r>
          </w:p>
          <w:p w:rsidR="00787A44" w:rsidRDefault="00787A44">
            <w:pPr>
              <w:pStyle w:val="ListParagraph"/>
              <w:spacing w:after="0" w:line="240" w:lineRule="auto"/>
              <w:ind w:left="0"/>
              <w:rPr>
                <w:rFonts w:ascii="Times New Roman" w:hAnsi="Times New Roman"/>
                <w:i/>
                <w:color w:val="000000" w:themeColor="text1"/>
                <w:sz w:val="20"/>
              </w:rPr>
            </w:pPr>
          </w:p>
          <w:p w:rsidR="00787A44" w:rsidRDefault="00787A44" w:rsidP="00D772F3">
            <w:pPr>
              <w:pStyle w:val="ListParagraph"/>
              <w:numPr>
                <w:ilvl w:val="0"/>
                <w:numId w:val="5"/>
              </w:numPr>
              <w:spacing w:after="0" w:line="240" w:lineRule="auto"/>
              <w:rPr>
                <w:rFonts w:ascii="Times New Roman" w:hAnsi="Times New Roman"/>
                <w:i/>
                <w:color w:val="000000" w:themeColor="text1"/>
                <w:sz w:val="20"/>
              </w:rPr>
            </w:pPr>
            <w:r>
              <w:rPr>
                <w:rFonts w:ascii="Times New Roman" w:hAnsi="Times New Roman"/>
                <w:i/>
                <w:sz w:val="20"/>
              </w:rPr>
              <w:t xml:space="preserve">Trophies 2013 return of </w:t>
            </w:r>
            <w:r>
              <w:rPr>
                <w:rFonts w:ascii="Times New Roman" w:hAnsi="Times New Roman"/>
                <w:b/>
                <w:i/>
                <w:sz w:val="20"/>
              </w:rPr>
              <w:t>Fine</w:t>
            </w:r>
            <w:r>
              <w:rPr>
                <w:rFonts w:ascii="Times New Roman" w:hAnsi="Times New Roman"/>
                <w:i/>
                <w:sz w:val="20"/>
              </w:rPr>
              <w:t>s there from</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The two week amnesty for 2104 would apply; fines would be levied as set out in the website posting.</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JR would do an audit of the cups received to date and send the list to M/C </w:t>
            </w:r>
          </w:p>
          <w:p w:rsidR="00787A44" w:rsidRDefault="00787A44">
            <w:pPr>
              <w:pStyle w:val="ListParagraph"/>
              <w:spacing w:after="0" w:line="240" w:lineRule="auto"/>
              <w:ind w:left="360"/>
              <w:rPr>
                <w:rFonts w:ascii="Times New Roman" w:hAnsi="Times New Roman"/>
                <w:color w:val="000000" w:themeColor="text1"/>
                <w:sz w:val="20"/>
              </w:rPr>
            </w:pPr>
          </w:p>
          <w:p w:rsidR="00787A44" w:rsidRDefault="00787A44" w:rsidP="00D772F3">
            <w:pPr>
              <w:pStyle w:val="ListParagraph"/>
              <w:numPr>
                <w:ilvl w:val="0"/>
                <w:numId w:val="5"/>
              </w:numPr>
              <w:spacing w:after="0" w:line="240" w:lineRule="auto"/>
              <w:rPr>
                <w:rFonts w:ascii="Times New Roman" w:hAnsi="Times New Roman"/>
                <w:i/>
                <w:color w:val="000000" w:themeColor="text1"/>
                <w:sz w:val="20"/>
              </w:rPr>
            </w:pPr>
            <w:r>
              <w:rPr>
                <w:rFonts w:ascii="Times New Roman" w:hAnsi="Times New Roman"/>
                <w:i/>
                <w:color w:val="000000" w:themeColor="text1"/>
                <w:sz w:val="20"/>
              </w:rPr>
              <w:t>1st XI prem pennant</w:t>
            </w:r>
          </w:p>
          <w:p w:rsidR="00787A44" w:rsidRDefault="00787A44">
            <w:pPr>
              <w:pStyle w:val="ListParagraph"/>
              <w:spacing w:after="0" w:line="240" w:lineRule="auto"/>
              <w:ind w:left="0"/>
              <w:rPr>
                <w:rFonts w:ascii="Times New Roman" w:hAnsi="Times New Roman"/>
                <w:i/>
                <w:color w:val="000000" w:themeColor="text1"/>
                <w:sz w:val="20"/>
              </w:rPr>
            </w:pPr>
          </w:p>
          <w:p w:rsidR="00787A44" w:rsidRDefault="00787A44">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The missing 1st XI Prem pennant had been found.</w:t>
            </w:r>
          </w:p>
        </w:tc>
      </w:tr>
      <w:tr w:rsidR="00787A44" w:rsidTr="00787A44">
        <w:trPr>
          <w:trHeight w:val="272"/>
        </w:trPr>
        <w:tc>
          <w:tcPr>
            <w:tcW w:w="127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jc w:val="center"/>
              <w:rPr>
                <w:rFonts w:ascii="Times New Roman" w:hAnsi="Times New Roman" w:cs="Times New Roman"/>
                <w:i/>
                <w:sz w:val="20"/>
                <w:szCs w:val="20"/>
              </w:rPr>
            </w:pPr>
            <w:r>
              <w:rPr>
                <w:rFonts w:ascii="Times New Roman" w:hAnsi="Times New Roman" w:cs="Times New Roman"/>
                <w:b/>
                <w:sz w:val="20"/>
                <w:szCs w:val="20"/>
              </w:rPr>
              <w:t>5.    Registration Sec's Report</w:t>
            </w:r>
          </w:p>
          <w:p w:rsidR="00787A44" w:rsidRDefault="00787A44">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spacing w:after="0"/>
              <w:ind w:left="360"/>
              <w:rPr>
                <w:rFonts w:ascii="Times New Roman" w:hAnsi="Times New Roman"/>
                <w:i/>
                <w:sz w:val="20"/>
              </w:rPr>
            </w:pPr>
          </w:p>
          <w:p w:rsidR="00787A44" w:rsidRDefault="00787A44" w:rsidP="00D772F3">
            <w:pPr>
              <w:pStyle w:val="ListParagraph"/>
              <w:numPr>
                <w:ilvl w:val="0"/>
                <w:numId w:val="6"/>
              </w:numPr>
              <w:spacing w:after="0"/>
              <w:rPr>
                <w:rFonts w:ascii="Times New Roman" w:hAnsi="Times New Roman"/>
                <w:i/>
                <w:sz w:val="20"/>
              </w:rPr>
            </w:pPr>
            <w:r>
              <w:rPr>
                <w:rFonts w:ascii="Times New Roman" w:hAnsi="Times New Roman"/>
                <w:i/>
                <w:sz w:val="20"/>
              </w:rPr>
              <w:t>Registrations 2014  sitrep</w:t>
            </w:r>
          </w:p>
          <w:p w:rsidR="00787A44" w:rsidRDefault="00787A44">
            <w:pPr>
              <w:pStyle w:val="ListParagraph"/>
              <w:spacing w:after="0"/>
              <w:ind w:left="0"/>
              <w:rPr>
                <w:rFonts w:ascii="Times New Roman" w:hAnsi="Times New Roman"/>
                <w:sz w:val="20"/>
              </w:rPr>
            </w:pPr>
          </w:p>
          <w:p w:rsidR="00787A44" w:rsidRDefault="00787A44">
            <w:pPr>
              <w:pStyle w:val="ListParagraph"/>
              <w:spacing w:after="0"/>
              <w:ind w:left="0"/>
              <w:rPr>
                <w:rFonts w:ascii="Times New Roman" w:hAnsi="Times New Roman"/>
                <w:sz w:val="20"/>
              </w:rPr>
            </w:pPr>
            <w:r>
              <w:rPr>
                <w:rFonts w:ascii="Times New Roman" w:hAnsi="Times New Roman"/>
                <w:sz w:val="20"/>
              </w:rPr>
              <w:t>There was no report other than that to Cr Co last week where it had been said by Neil G that there were no issues outstanding.</w:t>
            </w:r>
          </w:p>
          <w:p w:rsidR="00787A44" w:rsidRDefault="00787A44">
            <w:pPr>
              <w:pStyle w:val="ListParagraph"/>
              <w:spacing w:after="0"/>
              <w:ind w:left="0"/>
              <w:rPr>
                <w:rFonts w:ascii="Times New Roman" w:hAnsi="Times New Roman"/>
                <w:sz w:val="20"/>
              </w:rPr>
            </w:pPr>
          </w:p>
        </w:tc>
      </w:tr>
      <w:tr w:rsidR="00787A44" w:rsidTr="00787A44">
        <w:tc>
          <w:tcPr>
            <w:tcW w:w="127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 Sec's Report</w:t>
            </w:r>
          </w:p>
          <w:p w:rsidR="00787A44" w:rsidRDefault="00787A44">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spacing w:line="276" w:lineRule="auto"/>
              <w:rPr>
                <w:rFonts w:ascii="Times New Roman" w:hAnsi="Times New Roman" w:cs="Times New Roman"/>
                <w:b/>
                <w:sz w:val="20"/>
                <w:szCs w:val="20"/>
              </w:rPr>
            </w:pPr>
          </w:p>
          <w:p w:rsidR="00787A44" w:rsidRDefault="00787A44" w:rsidP="00D772F3">
            <w:pPr>
              <w:pStyle w:val="ListParagraph"/>
              <w:numPr>
                <w:ilvl w:val="0"/>
                <w:numId w:val="7"/>
              </w:numPr>
              <w:spacing w:after="0" w:line="240" w:lineRule="auto"/>
              <w:rPr>
                <w:rFonts w:ascii="Times New Roman" w:hAnsi="Times New Roman"/>
                <w:i/>
                <w:sz w:val="20"/>
              </w:rPr>
            </w:pPr>
            <w:r>
              <w:rPr>
                <w:rFonts w:ascii="Times New Roman" w:hAnsi="Times New Roman"/>
                <w:i/>
                <w:sz w:val="20"/>
              </w:rPr>
              <w:t>League 1st/2nd XIs 2014</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The rearranged games had been played, there no known issues in respect of league fixtures.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7"/>
              </w:numPr>
              <w:spacing w:after="0" w:line="240" w:lineRule="auto"/>
              <w:rPr>
                <w:rFonts w:ascii="Times New Roman" w:hAnsi="Times New Roman"/>
                <w:b/>
                <w:sz w:val="20"/>
              </w:rPr>
            </w:pPr>
            <w:r>
              <w:rPr>
                <w:rFonts w:ascii="Times New Roman" w:hAnsi="Times New Roman"/>
                <w:i/>
                <w:sz w:val="20"/>
              </w:rPr>
              <w:t>League 3rd XIs</w:t>
            </w:r>
            <w:r>
              <w:rPr>
                <w:rFonts w:ascii="Times New Roman" w:hAnsi="Times New Roman"/>
                <w:b/>
                <w:i/>
                <w:sz w:val="20"/>
              </w:rPr>
              <w:t xml:space="preserve"> </w:t>
            </w:r>
            <w:r>
              <w:rPr>
                <w:rFonts w:ascii="Times New Roman" w:hAnsi="Times New Roman"/>
                <w:i/>
                <w:sz w:val="20"/>
              </w:rPr>
              <w:t>Fixtures 2014</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There was nothing ongoing but Parkfield had conceded 3 games already and if they conceded one more would be withdrawn. M/C would continue to monitor.</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7"/>
              </w:numPr>
              <w:spacing w:after="0" w:line="240" w:lineRule="auto"/>
              <w:rPr>
                <w:rFonts w:ascii="Times New Roman" w:hAnsi="Times New Roman"/>
                <w:b/>
                <w:i/>
                <w:sz w:val="20"/>
              </w:rPr>
            </w:pPr>
            <w:r>
              <w:rPr>
                <w:rFonts w:ascii="Times New Roman" w:hAnsi="Times New Roman"/>
                <w:i/>
                <w:sz w:val="20"/>
              </w:rPr>
              <w:t xml:space="preserve">Cups : </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We were concluding these competitions:</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8"/>
              </w:numPr>
              <w:spacing w:after="0" w:line="240" w:lineRule="auto"/>
              <w:rPr>
                <w:rFonts w:ascii="Times New Roman" w:hAnsi="Times New Roman"/>
                <w:b/>
                <w:i/>
                <w:sz w:val="20"/>
              </w:rPr>
            </w:pPr>
            <w:r>
              <w:rPr>
                <w:rFonts w:ascii="Times New Roman" w:hAnsi="Times New Roman"/>
                <w:i/>
                <w:sz w:val="20"/>
              </w:rPr>
              <w:t>Digman Cup sit rep</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07/09/2014   Leigh (h) v NB CCs, </w:t>
            </w: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lastRenderedPageBreak/>
              <w:t xml:space="preserve">12.00 start, AB to match manage, EH to present trophies,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8"/>
              </w:numPr>
              <w:spacing w:after="0" w:line="240" w:lineRule="auto"/>
              <w:rPr>
                <w:rFonts w:ascii="Times New Roman" w:hAnsi="Times New Roman"/>
                <w:b/>
                <w:i/>
                <w:sz w:val="20"/>
              </w:rPr>
            </w:pPr>
            <w:r>
              <w:rPr>
                <w:rFonts w:ascii="Times New Roman" w:hAnsi="Times New Roman"/>
                <w:i/>
                <w:sz w:val="20"/>
              </w:rPr>
              <w:t>Chester Cup sit rep</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31/08/2014   Wallasey (h) v Birkenhead Park 12.00 start, CW to match manage, RD and Ian McK to present trophies.</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8"/>
              </w:numPr>
              <w:spacing w:after="0" w:line="240" w:lineRule="auto"/>
              <w:rPr>
                <w:rFonts w:ascii="Times New Roman" w:hAnsi="Times New Roman"/>
                <w:i/>
                <w:sz w:val="20"/>
              </w:rPr>
            </w:pPr>
            <w:r>
              <w:rPr>
                <w:rFonts w:ascii="Times New Roman" w:hAnsi="Times New Roman"/>
                <w:i/>
                <w:sz w:val="20"/>
              </w:rPr>
              <w:t>Embee Cup feedback</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This had gone well, much positive feedback. Northern had been very good hosts. AB was thanked for his efforts and for the long day that he put in.</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8"/>
              </w:numPr>
              <w:spacing w:after="0" w:line="240" w:lineRule="auto"/>
              <w:rPr>
                <w:rFonts w:ascii="Times New Roman" w:hAnsi="Times New Roman"/>
                <w:b/>
                <w:i/>
                <w:sz w:val="20"/>
              </w:rPr>
            </w:pPr>
            <w:r>
              <w:rPr>
                <w:rFonts w:ascii="Times New Roman" w:hAnsi="Times New Roman"/>
                <w:i/>
                <w:sz w:val="20"/>
              </w:rPr>
              <w:t>ECB NatWest T20 sit rep</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It had rained again for the third successive Sunday. Northern had lost in the Regional final. </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CW advised that he had done work for ECB on the T20 for four years now and this had been the most challenging yet with significant countrywide weather, league and club difficulties. He had now completed his tasks and handed over to ECB central.</w:t>
            </w: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 </w:t>
            </w:r>
          </w:p>
          <w:p w:rsidR="00787A44" w:rsidRDefault="00787A44" w:rsidP="00D772F3">
            <w:pPr>
              <w:pStyle w:val="ListParagraph"/>
              <w:numPr>
                <w:ilvl w:val="0"/>
                <w:numId w:val="8"/>
              </w:numPr>
              <w:spacing w:after="0" w:line="240" w:lineRule="auto"/>
              <w:rPr>
                <w:rFonts w:ascii="Times New Roman" w:hAnsi="Times New Roman"/>
                <w:b/>
                <w:i/>
                <w:sz w:val="20"/>
              </w:rPr>
            </w:pPr>
            <w:r>
              <w:rPr>
                <w:rFonts w:ascii="Times New Roman" w:hAnsi="Times New Roman"/>
                <w:i/>
                <w:sz w:val="20"/>
              </w:rPr>
              <w:t>U16 / 21s  feedback</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This had also gone well with much positive feedback. NB CC had been very good hosts. AB was again thanked for his efforts as match manger.</w:t>
            </w:r>
          </w:p>
          <w:p w:rsidR="00787A44" w:rsidRDefault="00787A44">
            <w:pPr>
              <w:pStyle w:val="ListParagraph"/>
              <w:spacing w:after="0" w:line="240" w:lineRule="auto"/>
              <w:ind w:left="360"/>
              <w:rPr>
                <w:rFonts w:ascii="Times New Roman" w:hAnsi="Times New Roman"/>
                <w:b/>
                <w:i/>
                <w:sz w:val="20"/>
              </w:rPr>
            </w:pPr>
          </w:p>
          <w:p w:rsidR="00787A44" w:rsidRDefault="00787A44" w:rsidP="00D772F3">
            <w:pPr>
              <w:pStyle w:val="ListParagraph"/>
              <w:numPr>
                <w:ilvl w:val="0"/>
                <w:numId w:val="9"/>
              </w:numPr>
              <w:rPr>
                <w:rFonts w:ascii="Times New Roman" w:hAnsi="Times New Roman"/>
                <w:b/>
                <w:i/>
                <w:sz w:val="20"/>
              </w:rPr>
            </w:pPr>
            <w:r>
              <w:rPr>
                <w:rFonts w:ascii="Times New Roman" w:hAnsi="Times New Roman"/>
                <w:i/>
                <w:sz w:val="20"/>
              </w:rPr>
              <w:t>Rep games 2014   U12/14/18/21s/all age feedback</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12s - We had withdrawn.</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14s - We were at home in the final of the LCB Michael Roche Trophy at Liverpool CC 14/09/2014 and were playing the Lancashire League. LCB paid for everything. Andy Barlow was team managing. JW would be present too. Everyone was welcome and encouraged to come.</w:t>
            </w: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18s - We were away in the LCB final v the Bolton League 21/09/2014. The venue was yet to be announced but it was hoped to be at Heaton CC.  </w:t>
            </w: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All Age - We had been scheduled to be in the final v North Lancashire and Cumbria, the game had been rained off. No date could be found for another attempt. LCB had decided to have joint winners in 2014.</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JW would be writing a summary piece for the website</w:t>
            </w:r>
          </w:p>
          <w:p w:rsidR="00787A44" w:rsidRDefault="00787A44">
            <w:pPr>
              <w:pStyle w:val="ListParagraph"/>
              <w:spacing w:after="0" w:line="240" w:lineRule="auto"/>
              <w:ind w:left="360"/>
              <w:rPr>
                <w:rFonts w:ascii="Times New Roman" w:hAnsi="Times New Roman"/>
                <w:b/>
                <w:i/>
                <w:sz w:val="20"/>
              </w:rPr>
            </w:pPr>
          </w:p>
          <w:p w:rsidR="00787A44" w:rsidRDefault="00787A44" w:rsidP="00D772F3">
            <w:pPr>
              <w:pStyle w:val="ListParagraph"/>
              <w:numPr>
                <w:ilvl w:val="0"/>
                <w:numId w:val="10"/>
              </w:numPr>
              <w:spacing w:after="0" w:line="240" w:lineRule="auto"/>
              <w:rPr>
                <w:rFonts w:ascii="Times New Roman" w:hAnsi="Times New Roman"/>
                <w:b/>
                <w:i/>
                <w:sz w:val="20"/>
              </w:rPr>
            </w:pPr>
            <w:r>
              <w:rPr>
                <w:rFonts w:ascii="Times New Roman" w:hAnsi="Times New Roman"/>
                <w:i/>
                <w:sz w:val="20"/>
              </w:rPr>
              <w:t>MCC game 2015Venue Wallasey 03/08/2015?</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This had gone well, CW had written to thank Ormskirk and MCC. </w:t>
            </w:r>
          </w:p>
          <w:p w:rsidR="00787A44" w:rsidRDefault="00787A44">
            <w:pPr>
              <w:pStyle w:val="ListParagraph"/>
              <w:spacing w:after="0" w:line="240" w:lineRule="auto"/>
              <w:ind w:left="360"/>
              <w:rPr>
                <w:rFonts w:ascii="Times New Roman" w:hAnsi="Times New Roman"/>
                <w:b/>
                <w:i/>
                <w:sz w:val="20"/>
              </w:rPr>
            </w:pPr>
          </w:p>
          <w:p w:rsidR="00787A44" w:rsidRDefault="00787A44" w:rsidP="00D772F3">
            <w:pPr>
              <w:pStyle w:val="ListParagraph"/>
              <w:numPr>
                <w:ilvl w:val="0"/>
                <w:numId w:val="10"/>
              </w:numPr>
              <w:spacing w:after="0" w:line="240" w:lineRule="auto"/>
              <w:rPr>
                <w:rFonts w:ascii="Times New Roman" w:hAnsi="Times New Roman"/>
                <w:b/>
                <w:i/>
                <w:sz w:val="20"/>
              </w:rPr>
            </w:pPr>
            <w:r>
              <w:rPr>
                <w:rFonts w:ascii="Times New Roman" w:hAnsi="Times New Roman"/>
                <w:i/>
                <w:sz w:val="20"/>
              </w:rPr>
              <w:t>Additional Rep game 25 08 2014 SP CC feedback</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This had been largely rained off but had been very successful as a concept at more than one level. £300 had been raised, the L CCC bat raffle had been held over until the Annual Dinner to generate a better return and so there was still more money to come. Aigburth CC had been very pleased It had been agreed with the S&amp;D ACL that there would be another game next year for another good cause scheduled at an S&amp;D ACL venue. Scott Aitchison had volunteered to run the L&amp;DCC side, an offer that had been accepted with pleasure.</w:t>
            </w:r>
          </w:p>
          <w:p w:rsidR="00787A44" w:rsidRDefault="00787A44">
            <w:pPr>
              <w:pStyle w:val="ListParagraph"/>
              <w:spacing w:after="0" w:line="240" w:lineRule="auto"/>
              <w:ind w:left="0"/>
              <w:rPr>
                <w:rFonts w:ascii="Times New Roman" w:hAnsi="Times New Roman"/>
                <w:sz w:val="20"/>
              </w:rPr>
            </w:pPr>
          </w:p>
        </w:tc>
      </w:tr>
      <w:tr w:rsidR="00787A44" w:rsidTr="00787A44">
        <w:trPr>
          <w:trHeight w:val="3110"/>
        </w:trPr>
        <w:tc>
          <w:tcPr>
            <w:tcW w:w="127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7.</w:t>
            </w:r>
          </w:p>
          <w:p w:rsidR="00787A44" w:rsidRDefault="00787A44">
            <w:pPr>
              <w:spacing w:line="276" w:lineRule="auto"/>
              <w:jc w:val="center"/>
              <w:rPr>
                <w:rFonts w:ascii="Times New Roman" w:eastAsia="Times New Roman" w:hAnsi="Times New Roman" w:cs="Times New Roman"/>
                <w:b/>
                <w:color w:val="0000FF"/>
                <w:sz w:val="20"/>
                <w:szCs w:val="20"/>
              </w:rPr>
            </w:pPr>
            <w:r>
              <w:rPr>
                <w:rFonts w:ascii="Times New Roman" w:hAnsi="Times New Roman" w:cs="Times New Roman"/>
                <w:b/>
                <w:sz w:val="20"/>
                <w:szCs w:val="20"/>
              </w:rPr>
              <w:t>Cricket Chair’s Report</w:t>
            </w:r>
          </w:p>
          <w:p w:rsidR="00787A44" w:rsidRDefault="00787A44">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spacing w:after="0"/>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b/>
                <w:color w:val="0000FF"/>
                <w:sz w:val="20"/>
              </w:rPr>
            </w:pPr>
            <w:r>
              <w:rPr>
                <w:rFonts w:ascii="Times New Roman" w:hAnsi="Times New Roman"/>
                <w:i/>
                <w:sz w:val="20"/>
              </w:rPr>
              <w:t>Cr Co seventh meeting 19 08 2014 report JR</w:t>
            </w:r>
          </w:p>
          <w:p w:rsidR="00787A44" w:rsidRDefault="00787A44">
            <w:pPr>
              <w:pStyle w:val="ListParagraph"/>
              <w:spacing w:after="0" w:line="240" w:lineRule="auto"/>
              <w:ind w:left="0"/>
              <w:rPr>
                <w:rFonts w:ascii="Times New Roman" w:hAnsi="Times New Roman"/>
                <w:color w:val="000000" w:themeColor="text1"/>
                <w:sz w:val="20"/>
              </w:rPr>
            </w:pPr>
          </w:p>
          <w:p w:rsidR="00787A44" w:rsidRDefault="00787A44">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 xml:space="preserve">There were no minutes.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Report to Cr Co re Lytham players 09/08/14</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This concerned batters running on the danger area and penalty runs being awarded. This was a mandatory reporting to the governing body under the laws of cricket. Cr Co had discussed the matter as per the L&amp;DCC regs and decided to take the advice of the umpires that the matter had been dealt with adequately on the day.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PoM July</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The one remaining PoM presentation, that to Neil Cross was in hand, I McK would present it at Wallasey on Saturday 30</w:t>
            </w:r>
            <w:r>
              <w:rPr>
                <w:rFonts w:ascii="Times New Roman" w:hAnsi="Times New Roman"/>
                <w:sz w:val="20"/>
                <w:vertAlign w:val="superscript"/>
              </w:rPr>
              <w:t>th</w:t>
            </w:r>
            <w:r>
              <w:rPr>
                <w:rFonts w:ascii="Times New Roman" w:hAnsi="Times New Roman"/>
                <w:sz w:val="20"/>
              </w:rPr>
              <w:t>.</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2014 Medals sit rep</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Extra medals had been purchased by JR for the competitions in which there were three were umpires not two.</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Return of 2013Trophies update</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This matter had already been dealt under item </w:t>
            </w:r>
            <w:r>
              <w:rPr>
                <w:rFonts w:ascii="Times New Roman" w:hAnsi="Times New Roman"/>
                <w:i/>
                <w:sz w:val="20"/>
              </w:rPr>
              <w:t>4.5</w:t>
            </w:r>
            <w:r>
              <w:rPr>
                <w:rFonts w:ascii="Times New Roman" w:hAnsi="Times New Roman"/>
                <w:sz w:val="20"/>
              </w:rPr>
              <w:t>.</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Annual Dinner  10/10/2014</w:t>
            </w:r>
            <w:r>
              <w:rPr>
                <w:rFonts w:ascii="Times New Roman" w:hAnsi="Times New Roman"/>
                <w:sz w:val="20"/>
              </w:rPr>
              <w:t xml:space="preserve"> </w:t>
            </w:r>
            <w:r>
              <w:rPr>
                <w:rFonts w:ascii="Times New Roman" w:hAnsi="Times New Roman"/>
                <w:i/>
                <w:sz w:val="20"/>
              </w:rPr>
              <w:t>sit rep + Paul E confirmation JR</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Gladstone Small would be the speaker. Paul Edwards would do the continuity; JW would also say a few words and would brief PE on exactly what we wanted from him. JW would post on the Dinner in the near future. </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JR would start to send out the tickets soon.</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Resignation of A Molloy as 3rd XI Coordinator</w:t>
            </w:r>
          </w:p>
          <w:p w:rsidR="00787A44" w:rsidRDefault="00787A44">
            <w:pPr>
              <w:pStyle w:val="ListParagraph"/>
              <w:spacing w:after="0" w:line="240" w:lineRule="auto"/>
              <w:ind w:left="0"/>
              <w:rPr>
                <w:rFonts w:ascii="Times New Roman" w:hAnsi="Times New Roman"/>
                <w:sz w:val="20"/>
              </w:rPr>
            </w:pPr>
          </w:p>
          <w:p w:rsidR="00787A44" w:rsidRDefault="00787A44">
            <w:pPr>
              <w:spacing w:line="276" w:lineRule="auto"/>
              <w:rPr>
                <w:rFonts w:ascii="Times New Roman" w:hAnsi="Times New Roman"/>
                <w:sz w:val="20"/>
              </w:rPr>
            </w:pPr>
            <w:r>
              <w:rPr>
                <w:rFonts w:ascii="Times New Roman" w:hAnsi="Times New Roman"/>
                <w:sz w:val="20"/>
              </w:rPr>
              <w:t>This was part of a wider picture.</w:t>
            </w:r>
          </w:p>
          <w:p w:rsidR="00787A44" w:rsidRDefault="00787A44">
            <w:pPr>
              <w:spacing w:line="276" w:lineRule="auto"/>
              <w:rPr>
                <w:rFonts w:ascii="Times New Roman" w:hAnsi="Times New Roman" w:cs="Times New Roman"/>
                <w:color w:val="000000" w:themeColor="text1"/>
                <w:sz w:val="20"/>
                <w:szCs w:val="20"/>
              </w:rPr>
            </w:pPr>
          </w:p>
          <w:p w:rsidR="00787A44" w:rsidRDefault="00787A44">
            <w:pPr>
              <w:spacing w:line="276" w:lineRule="auto"/>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7.8.1</w:t>
            </w:r>
            <w:r>
              <w:rPr>
                <w:rFonts w:ascii="Times New Roman" w:hAnsi="Times New Roman" w:cs="Times New Roman"/>
                <w:color w:val="000000" w:themeColor="text1"/>
                <w:sz w:val="20"/>
                <w:szCs w:val="20"/>
              </w:rPr>
              <w:t xml:space="preserve"> It was decided to take Maghull 4</w:t>
            </w:r>
            <w:r>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X1 v Birkenhead Park 4</w:t>
            </w:r>
            <w:r>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X1 09/08/2014 and the allegedly stuck roller issue first.</w:t>
            </w:r>
          </w:p>
          <w:p w:rsidR="00787A44" w:rsidRDefault="00787A44">
            <w:pPr>
              <w:spacing w:line="276" w:lineRule="auto"/>
              <w:rPr>
                <w:rFonts w:ascii="Times New Roman" w:hAnsi="Times New Roman" w:cs="Times New Roman"/>
                <w:color w:val="000000" w:themeColor="text1"/>
                <w:sz w:val="20"/>
                <w:szCs w:val="20"/>
              </w:rPr>
            </w:pPr>
          </w:p>
          <w:p w:rsidR="00787A44" w:rsidRDefault="00787A44">
            <w:pPr>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discussion took place; the game was not to be replayed, the obstruction on the pitch was the responsibility of the home club.  </w:t>
            </w:r>
          </w:p>
          <w:p w:rsidR="00787A44" w:rsidRDefault="00787A44">
            <w:pPr>
              <w:spacing w:line="276" w:lineRule="auto"/>
              <w:rPr>
                <w:rFonts w:ascii="Times New Roman" w:hAnsi="Times New Roman" w:cs="Times New Roman"/>
                <w:color w:val="000000" w:themeColor="text1"/>
                <w:sz w:val="20"/>
                <w:szCs w:val="20"/>
              </w:rPr>
            </w:pPr>
          </w:p>
          <w:p w:rsidR="00787A44" w:rsidRDefault="00787A44">
            <w:pPr>
              <w:spacing w:line="276" w:lineRule="auto"/>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 xml:space="preserve">7.8.2 </w:t>
            </w:r>
            <w:r>
              <w:rPr>
                <w:rFonts w:ascii="Times New Roman" w:hAnsi="Times New Roman" w:cs="Times New Roman"/>
                <w:color w:val="000000" w:themeColor="text1"/>
                <w:sz w:val="20"/>
                <w:szCs w:val="20"/>
              </w:rPr>
              <w:t xml:space="preserve">It was repeated that Tony Molloy did not approve of M/C being able to review Cr Co decisions and had resigned. The resignation was accepted. </w:t>
            </w:r>
          </w:p>
          <w:p w:rsidR="00787A44" w:rsidRDefault="00787A44">
            <w:pPr>
              <w:spacing w:line="276" w:lineRule="auto"/>
              <w:rPr>
                <w:rFonts w:ascii="Times New Roman" w:hAnsi="Times New Roman" w:cs="Times New Roman"/>
                <w:color w:val="000000" w:themeColor="text1"/>
                <w:sz w:val="20"/>
                <w:szCs w:val="20"/>
              </w:rPr>
            </w:pPr>
          </w:p>
          <w:p w:rsidR="00787A44" w:rsidRDefault="00787A44">
            <w:pPr>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RD volunteered to do the 3rd XIs from here. EH volunteered to find out which 3rd XIs TM was the ARS for and if he was prepared to continue in this separate role.</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3rd XIs report to Cr Co by TM and EH</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EH's report had been read out.</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TM had talked at length about team sheets not being exchanged. He seemed confused and had not read the actual regulations which were read out to him in the meeting. Cr Co made clear to him that we could not act unilaterally and beyond regulations; procedures had to follow votes on proposals at AGMs.</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3rd XI Focus Group 2014</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This was to be an agenda item at our next meeting</w:t>
            </w:r>
          </w:p>
          <w:p w:rsidR="00787A44" w:rsidRDefault="00787A44">
            <w:pPr>
              <w:pStyle w:val="ListParagraph"/>
              <w:spacing w:after="0"/>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Bootle 3s v MSCCC 28 082014</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Bootle CC reported that MSC CC had seemingly changed a score card on play cricket so as to get an extra point. The score books had been checked, They had scored 116 (?) not 130. This error had been rectified by the ARS and the card locked.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ind w:left="743" w:hanging="743"/>
              <w:rPr>
                <w:rFonts w:ascii="Times New Roman" w:hAnsi="Times New Roman"/>
                <w:i/>
                <w:sz w:val="20"/>
              </w:rPr>
            </w:pPr>
            <w:r>
              <w:rPr>
                <w:rFonts w:ascii="Times New Roman" w:hAnsi="Times New Roman"/>
                <w:i/>
                <w:sz w:val="20"/>
              </w:rPr>
              <w:t>SP CC v Wigan 08/08/2014 late deduction 1 extra point by ARS (Alan Majewska)</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Dave Smith had complained about a point being deducted from SP CC "late" by the ARS for low over rate. A discussion followed. ARS' were required to check MRFs, the decision was confirmed.</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1"/>
              </w:numPr>
              <w:spacing w:after="0" w:line="240" w:lineRule="auto"/>
              <w:rPr>
                <w:rFonts w:ascii="Times New Roman" w:hAnsi="Times New Roman"/>
                <w:i/>
                <w:sz w:val="20"/>
              </w:rPr>
            </w:pPr>
            <w:r>
              <w:rPr>
                <w:rFonts w:ascii="Times New Roman" w:hAnsi="Times New Roman"/>
                <w:i/>
                <w:sz w:val="20"/>
              </w:rPr>
              <w:t>Over 40s Comp 2015 Website posting?</w:t>
            </w:r>
          </w:p>
          <w:p w:rsidR="00787A44" w:rsidRDefault="00787A44">
            <w:pPr>
              <w:pStyle w:val="ListParagraph"/>
              <w:spacing w:after="0" w:line="240" w:lineRule="auto"/>
              <w:ind w:left="34"/>
              <w:rPr>
                <w:rFonts w:ascii="Times New Roman" w:hAnsi="Times New Roman"/>
                <w:sz w:val="20"/>
              </w:rPr>
            </w:pPr>
          </w:p>
          <w:p w:rsidR="00787A44" w:rsidRDefault="00787A44">
            <w:pPr>
              <w:pStyle w:val="ListParagraph"/>
              <w:spacing w:after="0" w:line="240" w:lineRule="auto"/>
              <w:ind w:left="34"/>
              <w:rPr>
                <w:rFonts w:ascii="Times New Roman" w:hAnsi="Times New Roman"/>
                <w:sz w:val="20"/>
              </w:rPr>
            </w:pPr>
            <w:r>
              <w:rPr>
                <w:rFonts w:ascii="Times New Roman" w:hAnsi="Times New Roman"/>
                <w:sz w:val="20"/>
              </w:rPr>
              <w:t>M/C would be doing this soon.</w:t>
            </w:r>
          </w:p>
          <w:p w:rsidR="00787A44" w:rsidRDefault="00787A44">
            <w:pPr>
              <w:pStyle w:val="ListParagraph"/>
              <w:spacing w:after="0" w:line="240" w:lineRule="auto"/>
              <w:ind w:left="34"/>
              <w:rPr>
                <w:rFonts w:ascii="Times New Roman" w:hAnsi="Times New Roman"/>
                <w:sz w:val="20"/>
              </w:rPr>
            </w:pPr>
          </w:p>
          <w:p w:rsidR="00787A44" w:rsidRDefault="00787A44" w:rsidP="00D772F3">
            <w:pPr>
              <w:pStyle w:val="ListParagraph"/>
              <w:numPr>
                <w:ilvl w:val="0"/>
                <w:numId w:val="11"/>
              </w:numPr>
              <w:spacing w:after="0" w:line="240" w:lineRule="auto"/>
              <w:ind w:left="743" w:hanging="709"/>
              <w:rPr>
                <w:rFonts w:ascii="Times New Roman" w:hAnsi="Times New Roman"/>
                <w:i/>
                <w:sz w:val="20"/>
              </w:rPr>
            </w:pPr>
            <w:r>
              <w:rPr>
                <w:rFonts w:ascii="Times New Roman" w:hAnsi="Times New Roman"/>
                <w:i/>
                <w:sz w:val="20"/>
              </w:rPr>
              <w:t xml:space="preserve">L&amp;DCC Indoor Cricket 2014/15 - Organisation thereof </w:t>
            </w:r>
          </w:p>
          <w:p w:rsidR="00787A44" w:rsidRDefault="00787A44">
            <w:pPr>
              <w:pStyle w:val="ListParagraph"/>
              <w:spacing w:after="0" w:line="240" w:lineRule="auto"/>
              <w:ind w:left="34"/>
              <w:rPr>
                <w:rFonts w:ascii="Times New Roman" w:hAnsi="Times New Roman"/>
                <w:sz w:val="20"/>
              </w:rPr>
            </w:pPr>
          </w:p>
          <w:p w:rsidR="00787A44" w:rsidRDefault="00787A44">
            <w:pPr>
              <w:pStyle w:val="ListParagraph"/>
              <w:spacing w:after="0"/>
              <w:ind w:left="0"/>
              <w:rPr>
                <w:rFonts w:ascii="Times New Roman" w:hAnsi="Times New Roman"/>
                <w:sz w:val="20"/>
              </w:rPr>
            </w:pPr>
            <w:r>
              <w:rPr>
                <w:rFonts w:ascii="Times New Roman" w:hAnsi="Times New Roman"/>
                <w:sz w:val="20"/>
              </w:rPr>
              <w:t xml:space="preserve">JR had tried to contact LCB by 'phone several times on this. </w:t>
            </w:r>
          </w:p>
        </w:tc>
      </w:tr>
      <w:tr w:rsidR="00787A44" w:rsidTr="00787A44">
        <w:trPr>
          <w:trHeight w:val="265"/>
        </w:trPr>
        <w:tc>
          <w:tcPr>
            <w:tcW w:w="127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8.       Publicity &amp; </w:t>
            </w:r>
            <w:r>
              <w:rPr>
                <w:rFonts w:ascii="Times New Roman" w:hAnsi="Times New Roman" w:cs="Times New Roman"/>
                <w:b/>
                <w:sz w:val="20"/>
                <w:szCs w:val="20"/>
              </w:rPr>
              <w:lastRenderedPageBreak/>
              <w:t>Sponsorship Chair’s Report</w:t>
            </w:r>
          </w:p>
          <w:p w:rsidR="00787A44" w:rsidRDefault="00787A44">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spacing w:after="0" w:line="240" w:lineRule="auto"/>
              <w:ind w:left="36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There was no report.</w:t>
            </w:r>
          </w:p>
        </w:tc>
      </w:tr>
      <w:tr w:rsidR="00787A44" w:rsidTr="00787A44">
        <w:trPr>
          <w:trHeight w:val="1692"/>
        </w:trPr>
        <w:tc>
          <w:tcPr>
            <w:tcW w:w="127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ind w:left="34"/>
              <w:jc w:val="center"/>
              <w:rPr>
                <w:rFonts w:ascii="Times New Roman" w:hAnsi="Times New Roman" w:cs="Times New Roman"/>
                <w:i/>
                <w:sz w:val="20"/>
                <w:szCs w:val="20"/>
              </w:rPr>
            </w:pPr>
            <w:r>
              <w:rPr>
                <w:rFonts w:ascii="Times New Roman" w:hAnsi="Times New Roman" w:cs="Times New Roman"/>
                <w:b/>
                <w:sz w:val="20"/>
                <w:szCs w:val="20"/>
              </w:rPr>
              <w:lastRenderedPageBreak/>
              <w:t>9.      Website matters</w:t>
            </w:r>
          </w:p>
          <w:p w:rsidR="00787A44" w:rsidRDefault="00787A44">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spacing w:after="0"/>
              <w:ind w:left="34"/>
              <w:rPr>
                <w:rFonts w:ascii="Times New Roman" w:hAnsi="Times New Roman"/>
                <w:sz w:val="20"/>
                <w:szCs w:val="20"/>
              </w:rPr>
            </w:pPr>
          </w:p>
          <w:p w:rsidR="00787A44" w:rsidRDefault="00787A44" w:rsidP="00D772F3">
            <w:pPr>
              <w:pStyle w:val="ListParagraph"/>
              <w:numPr>
                <w:ilvl w:val="0"/>
                <w:numId w:val="12"/>
              </w:numPr>
              <w:spacing w:after="0" w:line="240" w:lineRule="auto"/>
              <w:rPr>
                <w:rFonts w:ascii="Times New Roman" w:hAnsi="Times New Roman"/>
                <w:b/>
                <w:sz w:val="20"/>
              </w:rPr>
            </w:pPr>
            <w:r>
              <w:rPr>
                <w:rFonts w:ascii="Times New Roman" w:hAnsi="Times New Roman"/>
                <w:b/>
                <w:i/>
                <w:sz w:val="20"/>
              </w:rPr>
              <w:t>lpoolcomp</w:t>
            </w:r>
            <w:r>
              <w:rPr>
                <w:rFonts w:ascii="Times New Roman" w:hAnsi="Times New Roman"/>
                <w:i/>
                <w:sz w:val="20"/>
              </w:rPr>
              <w:t>:</w:t>
            </w:r>
          </w:p>
          <w:p w:rsidR="00787A44" w:rsidRDefault="00787A44">
            <w:pPr>
              <w:pStyle w:val="ListParagraph"/>
              <w:spacing w:after="0" w:line="240" w:lineRule="auto"/>
              <w:ind w:left="34"/>
              <w:rPr>
                <w:rFonts w:ascii="Times New Roman" w:hAnsi="Times New Roman"/>
                <w:b/>
                <w:sz w:val="20"/>
              </w:rPr>
            </w:pPr>
          </w:p>
          <w:p w:rsidR="00787A44" w:rsidRDefault="00787A44" w:rsidP="00D772F3">
            <w:pPr>
              <w:pStyle w:val="ListParagraph"/>
              <w:numPr>
                <w:ilvl w:val="0"/>
                <w:numId w:val="12"/>
              </w:numPr>
              <w:spacing w:after="0" w:line="240" w:lineRule="auto"/>
              <w:rPr>
                <w:rFonts w:ascii="Times New Roman" w:hAnsi="Times New Roman"/>
                <w:i/>
                <w:sz w:val="20"/>
              </w:rPr>
            </w:pPr>
            <w:r>
              <w:rPr>
                <w:rFonts w:ascii="Times New Roman" w:hAnsi="Times New Roman"/>
                <w:i/>
                <w:sz w:val="20"/>
              </w:rPr>
              <w:t>Postings following prior release on Lovegreen's site</w:t>
            </w:r>
          </w:p>
          <w:p w:rsidR="00787A44" w:rsidRDefault="00787A44">
            <w:pPr>
              <w:pStyle w:val="ListParagraph"/>
              <w:spacing w:after="0" w:line="240" w:lineRule="auto"/>
              <w:ind w:left="34"/>
              <w:rPr>
                <w:rFonts w:ascii="Times New Roman" w:hAnsi="Times New Roman"/>
                <w:sz w:val="20"/>
              </w:rPr>
            </w:pPr>
          </w:p>
          <w:p w:rsidR="00787A44" w:rsidRDefault="00787A44">
            <w:pPr>
              <w:pStyle w:val="ListParagraph"/>
              <w:spacing w:after="0" w:line="240" w:lineRule="auto"/>
              <w:ind w:left="34"/>
              <w:rPr>
                <w:rFonts w:ascii="Times New Roman" w:hAnsi="Times New Roman"/>
                <w:sz w:val="20"/>
              </w:rPr>
            </w:pPr>
            <w:r>
              <w:rPr>
                <w:rFonts w:ascii="Times New Roman" w:hAnsi="Times New Roman"/>
                <w:sz w:val="20"/>
              </w:rPr>
              <w:t>This referred to Hightown CC. The matter had been dealt with; CW had posted having rewritten the posting.</w:t>
            </w:r>
          </w:p>
          <w:p w:rsidR="00787A44" w:rsidRDefault="00787A44">
            <w:pPr>
              <w:pStyle w:val="ListParagraph"/>
              <w:spacing w:after="0" w:line="240" w:lineRule="auto"/>
              <w:ind w:left="34"/>
              <w:rPr>
                <w:rFonts w:ascii="Times New Roman" w:hAnsi="Times New Roman"/>
                <w:sz w:val="20"/>
              </w:rPr>
            </w:pPr>
          </w:p>
          <w:p w:rsidR="00787A44" w:rsidRDefault="00787A44" w:rsidP="00D772F3">
            <w:pPr>
              <w:pStyle w:val="ListParagraph"/>
              <w:numPr>
                <w:ilvl w:val="0"/>
                <w:numId w:val="12"/>
              </w:numPr>
              <w:spacing w:after="0" w:line="240" w:lineRule="auto"/>
              <w:rPr>
                <w:rFonts w:ascii="Times New Roman" w:hAnsi="Times New Roman"/>
                <w:b/>
                <w:sz w:val="20"/>
              </w:rPr>
            </w:pPr>
            <w:r>
              <w:rPr>
                <w:rFonts w:ascii="Times New Roman" w:hAnsi="Times New Roman"/>
                <w:b/>
                <w:i/>
                <w:sz w:val="20"/>
              </w:rPr>
              <w:t>play-cricket</w:t>
            </w:r>
          </w:p>
          <w:p w:rsidR="00787A44" w:rsidRDefault="00787A44">
            <w:pPr>
              <w:pStyle w:val="ListParagraph"/>
              <w:spacing w:after="0" w:line="240" w:lineRule="auto"/>
              <w:ind w:left="34"/>
              <w:rPr>
                <w:rFonts w:ascii="Times New Roman" w:hAnsi="Times New Roman"/>
                <w:sz w:val="20"/>
              </w:rPr>
            </w:pPr>
          </w:p>
          <w:p w:rsidR="00787A44" w:rsidRDefault="00787A44" w:rsidP="00D772F3">
            <w:pPr>
              <w:pStyle w:val="ListParagraph"/>
              <w:numPr>
                <w:ilvl w:val="0"/>
                <w:numId w:val="12"/>
              </w:numPr>
              <w:spacing w:after="0" w:line="240" w:lineRule="auto"/>
              <w:rPr>
                <w:rFonts w:ascii="Times New Roman" w:hAnsi="Times New Roman"/>
                <w:sz w:val="20"/>
              </w:rPr>
            </w:pPr>
            <w:r>
              <w:rPr>
                <w:rFonts w:ascii="Times New Roman" w:hAnsi="Times New Roman"/>
                <w:i/>
                <w:sz w:val="20"/>
              </w:rPr>
              <w:t>Accuracy of tables</w:t>
            </w:r>
          </w:p>
          <w:p w:rsidR="00787A44" w:rsidRDefault="00787A44">
            <w:pPr>
              <w:pStyle w:val="ListParagraph"/>
              <w:spacing w:after="0" w:line="240" w:lineRule="auto"/>
              <w:ind w:left="34"/>
              <w:rPr>
                <w:rFonts w:ascii="Times New Roman" w:hAnsi="Times New Roman"/>
                <w:sz w:val="20"/>
              </w:rPr>
            </w:pPr>
          </w:p>
          <w:p w:rsidR="00787A44" w:rsidRDefault="00787A44">
            <w:pPr>
              <w:pStyle w:val="ListParagraph"/>
              <w:spacing w:after="0" w:line="240" w:lineRule="auto"/>
              <w:ind w:left="34"/>
              <w:rPr>
                <w:rFonts w:ascii="Times New Roman" w:hAnsi="Times New Roman"/>
                <w:sz w:val="20"/>
              </w:rPr>
            </w:pPr>
            <w:r>
              <w:rPr>
                <w:rFonts w:ascii="Times New Roman" w:hAnsi="Times New Roman"/>
                <w:sz w:val="20"/>
              </w:rPr>
              <w:t>RD would investigate.</w:t>
            </w:r>
          </w:p>
          <w:p w:rsidR="00787A44" w:rsidRDefault="00787A44">
            <w:pPr>
              <w:pStyle w:val="ListParagraph"/>
              <w:spacing w:after="0"/>
              <w:ind w:left="34"/>
              <w:rPr>
                <w:rFonts w:ascii="Times New Roman" w:hAnsi="Times New Roman"/>
                <w:sz w:val="20"/>
                <w:szCs w:val="20"/>
              </w:rPr>
            </w:pPr>
          </w:p>
        </w:tc>
      </w:tr>
      <w:tr w:rsidR="00787A44" w:rsidTr="00787A44">
        <w:tc>
          <w:tcPr>
            <w:tcW w:w="127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10.</w:t>
            </w:r>
            <w:r>
              <w:rPr>
                <w:rFonts w:ascii="Times New Roman" w:hAnsi="Times New Roman" w:cs="Times New Roman"/>
                <w:i/>
                <w:sz w:val="20"/>
                <w:szCs w:val="20"/>
              </w:rPr>
              <w:t xml:space="preserve">         </w:t>
            </w:r>
            <w:r>
              <w:rPr>
                <w:rFonts w:ascii="Times New Roman" w:hAnsi="Times New Roman" w:cs="Times New Roman"/>
                <w:b/>
                <w:sz w:val="20"/>
                <w:szCs w:val="20"/>
              </w:rPr>
              <w:t>Hon Secretary’s Report</w:t>
            </w:r>
          </w:p>
          <w:p w:rsidR="00787A44" w:rsidRDefault="00787A44">
            <w:pPr>
              <w:spacing w:line="276" w:lineRule="auto"/>
              <w:ind w:left="34"/>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spacing w:after="0"/>
              <w:ind w:left="0"/>
              <w:rPr>
                <w:rFonts w:ascii="Times New Roman" w:hAnsi="Times New Roman"/>
                <w:color w:val="000000" w:themeColor="text1"/>
                <w:sz w:val="18"/>
                <w:szCs w:val="18"/>
              </w:rPr>
            </w:pPr>
          </w:p>
          <w:p w:rsidR="00787A44" w:rsidRDefault="00787A44" w:rsidP="00D772F3">
            <w:pPr>
              <w:pStyle w:val="ListParagraph"/>
              <w:numPr>
                <w:ilvl w:val="0"/>
                <w:numId w:val="13"/>
              </w:numPr>
              <w:spacing w:after="0" w:line="240" w:lineRule="auto"/>
              <w:rPr>
                <w:rFonts w:ascii="Times New Roman" w:hAnsi="Times New Roman"/>
                <w:i/>
                <w:sz w:val="20"/>
              </w:rPr>
            </w:pPr>
            <w:r>
              <w:rPr>
                <w:rFonts w:ascii="Times New Roman" w:hAnsi="Times New Roman"/>
                <w:i/>
                <w:sz w:val="20"/>
              </w:rPr>
              <w:t>Letters sent</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These had been copied to M/C. There had been no replies.</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3"/>
              </w:numPr>
              <w:spacing w:after="0" w:line="240" w:lineRule="auto"/>
              <w:rPr>
                <w:rFonts w:ascii="Times New Roman" w:hAnsi="Times New Roman"/>
                <w:i/>
                <w:sz w:val="20"/>
              </w:rPr>
            </w:pPr>
            <w:r>
              <w:rPr>
                <w:rFonts w:ascii="Times New Roman" w:hAnsi="Times New Roman"/>
                <w:i/>
                <w:sz w:val="20"/>
              </w:rPr>
              <w:t>LCC Meeting 27 09 2014</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There had been no notification of details of this meeting as yet.</w:t>
            </w:r>
          </w:p>
          <w:p w:rsidR="00787A44" w:rsidRDefault="00787A44">
            <w:pPr>
              <w:pStyle w:val="ListParagraph"/>
              <w:spacing w:after="0" w:line="240" w:lineRule="auto"/>
              <w:ind w:left="360"/>
              <w:rPr>
                <w:rFonts w:ascii="Times New Roman" w:hAnsi="Times New Roman"/>
                <w:i/>
                <w:sz w:val="20"/>
              </w:rPr>
            </w:pPr>
          </w:p>
          <w:p w:rsidR="00787A44" w:rsidRDefault="00787A44" w:rsidP="00D772F3">
            <w:pPr>
              <w:pStyle w:val="ListParagraph"/>
              <w:numPr>
                <w:ilvl w:val="0"/>
                <w:numId w:val="13"/>
              </w:numPr>
              <w:spacing w:after="0" w:line="240" w:lineRule="auto"/>
              <w:rPr>
                <w:rFonts w:ascii="Times New Roman" w:hAnsi="Times New Roman"/>
                <w:i/>
                <w:sz w:val="20"/>
              </w:rPr>
            </w:pPr>
            <w:r>
              <w:rPr>
                <w:rFonts w:ascii="Times New Roman" w:hAnsi="Times New Roman"/>
                <w:i/>
                <w:sz w:val="20"/>
              </w:rPr>
              <w:t>Wallasey 3rd XIs teas proposals to AGM</w:t>
            </w:r>
          </w:p>
          <w:p w:rsidR="00787A44" w:rsidRDefault="00787A44">
            <w:pPr>
              <w:pStyle w:val="ListParagraph"/>
              <w:spacing w:after="0" w:line="240" w:lineRule="auto"/>
              <w:ind w:left="360"/>
              <w:rPr>
                <w:rFonts w:ascii="Times New Roman" w:hAnsi="Times New Roman"/>
                <w:i/>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This had been dealt with. </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The club had written wanting their letter to be taken as a proposal to AGM 2015 that home 3rd XIs teas should not be paid for by the home club alone i.e. we should revert to the old system where each side should pay should pay separately thereby overturning the vote taken at AGM 2014. </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CW had rejected the letter as a valid proposal and shown W CC how a valid proposal could be made and had copied them the result from the AGM 2014. There had been no reply.</w:t>
            </w:r>
          </w:p>
          <w:p w:rsidR="00787A44" w:rsidRDefault="00787A44">
            <w:pPr>
              <w:pStyle w:val="ListParagraph"/>
              <w:spacing w:after="0" w:line="240" w:lineRule="auto"/>
              <w:ind w:left="0"/>
              <w:rPr>
                <w:rFonts w:ascii="Times New Roman" w:hAnsi="Times New Roman"/>
                <w:sz w:val="20"/>
              </w:rPr>
            </w:pPr>
          </w:p>
        </w:tc>
      </w:tr>
      <w:tr w:rsidR="00787A44" w:rsidTr="00787A44">
        <w:tc>
          <w:tcPr>
            <w:tcW w:w="127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11.         LCB / ECB Reports and Future</w:t>
            </w:r>
          </w:p>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Meetings</w:t>
            </w:r>
          </w:p>
          <w:p w:rsidR="00787A44" w:rsidRDefault="00787A44">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spacing w:after="0" w:line="240" w:lineRule="auto"/>
              <w:ind w:left="0"/>
              <w:rPr>
                <w:rFonts w:ascii="Times New Roman" w:hAnsi="Times New Roman"/>
                <w:sz w:val="20"/>
                <w:szCs w:val="20"/>
              </w:rPr>
            </w:pPr>
          </w:p>
          <w:p w:rsidR="00787A44" w:rsidRDefault="00787A44" w:rsidP="00D772F3">
            <w:pPr>
              <w:pStyle w:val="ListParagraph"/>
              <w:numPr>
                <w:ilvl w:val="0"/>
                <w:numId w:val="14"/>
              </w:numPr>
              <w:spacing w:after="0" w:line="240" w:lineRule="auto"/>
              <w:rPr>
                <w:rFonts w:ascii="Times New Roman" w:hAnsi="Times New Roman"/>
                <w:i/>
                <w:sz w:val="20"/>
              </w:rPr>
            </w:pPr>
            <w:r>
              <w:rPr>
                <w:rFonts w:ascii="Times New Roman" w:hAnsi="Times New Roman"/>
                <w:i/>
                <w:sz w:val="20"/>
              </w:rPr>
              <w:t>JW report from Chairman's meeting</w:t>
            </w:r>
          </w:p>
          <w:p w:rsidR="00787A44" w:rsidRDefault="00787A44">
            <w:pPr>
              <w:pStyle w:val="ListParagraph"/>
              <w:spacing w:after="0" w:line="240" w:lineRule="auto"/>
              <w:ind w:left="0"/>
              <w:rPr>
                <w:rFonts w:ascii="Times New Roman" w:hAnsi="Times New Roman"/>
                <w:sz w:val="20"/>
              </w:rPr>
            </w:pPr>
          </w:p>
          <w:p w:rsidR="00787A44" w:rsidRDefault="00787A44">
            <w:pPr>
              <w:pStyle w:val="ListParagraph"/>
              <w:spacing w:after="0" w:line="240" w:lineRule="auto"/>
              <w:ind w:left="0"/>
              <w:rPr>
                <w:rFonts w:ascii="Times New Roman" w:hAnsi="Times New Roman"/>
                <w:sz w:val="20"/>
              </w:rPr>
            </w:pPr>
            <w:r>
              <w:rPr>
                <w:rFonts w:ascii="Times New Roman" w:hAnsi="Times New Roman"/>
                <w:sz w:val="20"/>
              </w:rPr>
              <w:t xml:space="preserve">JW would circulate the minutes from this meeting. It had been a very good meeting and had come a long way since its inception. </w:t>
            </w:r>
          </w:p>
          <w:p w:rsidR="00787A44" w:rsidRDefault="00787A44">
            <w:pPr>
              <w:pStyle w:val="ListParagraph"/>
              <w:spacing w:after="0" w:line="240" w:lineRule="auto"/>
              <w:ind w:left="0"/>
              <w:rPr>
                <w:rFonts w:ascii="Times New Roman" w:hAnsi="Times New Roman"/>
                <w:sz w:val="20"/>
              </w:rPr>
            </w:pPr>
          </w:p>
          <w:p w:rsidR="00787A44" w:rsidRDefault="00787A44" w:rsidP="00D772F3">
            <w:pPr>
              <w:pStyle w:val="ListParagraph"/>
              <w:numPr>
                <w:ilvl w:val="0"/>
                <w:numId w:val="14"/>
              </w:numPr>
              <w:spacing w:after="0" w:line="240" w:lineRule="auto"/>
              <w:rPr>
                <w:rFonts w:ascii="Times New Roman" w:hAnsi="Times New Roman"/>
                <w:i/>
                <w:sz w:val="20"/>
              </w:rPr>
            </w:pPr>
            <w:r>
              <w:rPr>
                <w:rFonts w:ascii="Times New Roman" w:hAnsi="Times New Roman"/>
                <w:i/>
                <w:sz w:val="20"/>
              </w:rPr>
              <w:t>Two Circles telephone interview re NPS 2014   09.00   28/08/2014                                      CW</w:t>
            </w:r>
          </w:p>
          <w:p w:rsidR="00787A44" w:rsidRDefault="00787A44" w:rsidP="00D772F3">
            <w:pPr>
              <w:pStyle w:val="ListParagraph"/>
              <w:numPr>
                <w:ilvl w:val="0"/>
                <w:numId w:val="14"/>
              </w:numPr>
              <w:spacing w:after="0" w:line="240" w:lineRule="auto"/>
              <w:ind w:left="712" w:hanging="712"/>
              <w:rPr>
                <w:rFonts w:ascii="Times New Roman" w:hAnsi="Times New Roman"/>
                <w:i/>
                <w:sz w:val="20"/>
              </w:rPr>
            </w:pPr>
            <w:r>
              <w:rPr>
                <w:rFonts w:ascii="Times New Roman" w:hAnsi="Times New Roman"/>
                <w:i/>
                <w:sz w:val="20"/>
              </w:rPr>
              <w:t xml:space="preserve">LCB Two Circles Results from NPS 2014  to selected leagues 10.00 - 4.00  05/09/2014         </w:t>
            </w:r>
          </w:p>
          <w:p w:rsidR="00787A44" w:rsidRDefault="00787A44">
            <w:pPr>
              <w:pStyle w:val="ListParagraph"/>
              <w:spacing w:after="0" w:line="240" w:lineRule="auto"/>
              <w:ind w:left="712"/>
              <w:rPr>
                <w:rFonts w:ascii="Times New Roman" w:hAnsi="Times New Roman"/>
                <w:i/>
                <w:sz w:val="20"/>
              </w:rPr>
            </w:pPr>
            <w:r>
              <w:rPr>
                <w:rFonts w:ascii="Times New Roman" w:hAnsi="Times New Roman"/>
                <w:i/>
                <w:sz w:val="20"/>
              </w:rPr>
              <w:t>Old Trafford                                                                                                                            CW</w:t>
            </w:r>
          </w:p>
          <w:p w:rsidR="00787A44" w:rsidRDefault="00787A44" w:rsidP="00D772F3">
            <w:pPr>
              <w:pStyle w:val="ListParagraph"/>
              <w:numPr>
                <w:ilvl w:val="0"/>
                <w:numId w:val="14"/>
              </w:numPr>
              <w:spacing w:after="0" w:line="240" w:lineRule="auto"/>
              <w:rPr>
                <w:rFonts w:ascii="Times New Roman" w:hAnsi="Times New Roman"/>
                <w:i/>
                <w:sz w:val="20"/>
              </w:rPr>
            </w:pPr>
            <w:r>
              <w:rPr>
                <w:rFonts w:ascii="Times New Roman" w:hAnsi="Times New Roman"/>
                <w:i/>
                <w:sz w:val="20"/>
              </w:rPr>
              <w:t xml:space="preserve">LCB NPS survey results to all Lancs leagues  7.00 - 9.00  24/09/2014   Haydock CC         EH </w:t>
            </w:r>
          </w:p>
          <w:p w:rsidR="00787A44" w:rsidRDefault="00787A44" w:rsidP="00D772F3">
            <w:pPr>
              <w:pStyle w:val="ListParagraph"/>
              <w:numPr>
                <w:ilvl w:val="0"/>
                <w:numId w:val="14"/>
              </w:numPr>
              <w:spacing w:after="0" w:line="240" w:lineRule="auto"/>
              <w:rPr>
                <w:rFonts w:ascii="Times New Roman" w:hAnsi="Times New Roman"/>
                <w:i/>
                <w:sz w:val="20"/>
              </w:rPr>
            </w:pPr>
            <w:r>
              <w:rPr>
                <w:rFonts w:ascii="Times New Roman" w:hAnsi="Times New Roman"/>
                <w:i/>
                <w:sz w:val="20"/>
              </w:rPr>
              <w:t>LCC Quarterly Meeting 27/09/2014      2.00 - 4.00    Nantwich CC                                     CW</w:t>
            </w:r>
          </w:p>
          <w:p w:rsidR="00787A44" w:rsidRDefault="00787A44" w:rsidP="00D772F3">
            <w:pPr>
              <w:pStyle w:val="ListParagraph"/>
              <w:numPr>
                <w:ilvl w:val="0"/>
                <w:numId w:val="14"/>
              </w:numPr>
              <w:spacing w:after="0" w:line="240" w:lineRule="auto"/>
              <w:rPr>
                <w:rFonts w:ascii="Times New Roman" w:hAnsi="Times New Roman"/>
                <w:i/>
                <w:sz w:val="20"/>
              </w:rPr>
            </w:pPr>
            <w:r>
              <w:rPr>
                <w:rFonts w:ascii="Times New Roman" w:hAnsi="Times New Roman"/>
                <w:i/>
                <w:sz w:val="20"/>
              </w:rPr>
              <w:t xml:space="preserve">LCB Rec Committee CW 13 10 2014   7.00 - 9.00    Old Trafford                                        CW </w:t>
            </w:r>
          </w:p>
          <w:p w:rsidR="00787A44" w:rsidRDefault="00787A44" w:rsidP="00D772F3">
            <w:pPr>
              <w:pStyle w:val="ListParagraph"/>
              <w:numPr>
                <w:ilvl w:val="0"/>
                <w:numId w:val="14"/>
              </w:numPr>
              <w:spacing w:after="0" w:line="240" w:lineRule="auto"/>
              <w:rPr>
                <w:rFonts w:ascii="Times New Roman" w:hAnsi="Times New Roman"/>
                <w:i/>
                <w:sz w:val="20"/>
              </w:rPr>
            </w:pPr>
            <w:r>
              <w:rPr>
                <w:rFonts w:ascii="Times New Roman" w:hAnsi="Times New Roman"/>
                <w:i/>
                <w:sz w:val="20"/>
              </w:rPr>
              <w:t xml:space="preserve">LCB L&amp;DCC MoU Meeting 23 10 2014 Old Trafford 2.00 - 4.00 Old Trafford              JW CW </w:t>
            </w:r>
          </w:p>
          <w:p w:rsidR="00787A44" w:rsidRDefault="00787A44">
            <w:pPr>
              <w:pStyle w:val="ListParagraph"/>
              <w:spacing w:after="0" w:line="240" w:lineRule="auto"/>
              <w:ind w:left="0"/>
              <w:rPr>
                <w:rFonts w:ascii="Times New Roman" w:hAnsi="Times New Roman"/>
                <w:sz w:val="20"/>
                <w:szCs w:val="20"/>
              </w:rPr>
            </w:pPr>
          </w:p>
        </w:tc>
      </w:tr>
      <w:tr w:rsidR="00787A44" w:rsidTr="00787A44">
        <w:tc>
          <w:tcPr>
            <w:tcW w:w="1273" w:type="dxa"/>
            <w:tcBorders>
              <w:top w:val="single" w:sz="4" w:space="0" w:color="auto"/>
              <w:left w:val="single" w:sz="4" w:space="0" w:color="auto"/>
              <w:bottom w:val="single" w:sz="4" w:space="0" w:color="auto"/>
              <w:right w:val="single" w:sz="4" w:space="0" w:color="auto"/>
            </w:tcBorders>
            <w:vAlign w:val="center"/>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12.     A.O.B.</w:t>
            </w:r>
          </w:p>
          <w:p w:rsidR="00787A44" w:rsidRDefault="00787A44">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ind w:left="3"/>
              <w:rPr>
                <w:rFonts w:ascii="Times New Roman" w:hAnsi="Times New Roman"/>
                <w:sz w:val="20"/>
                <w:szCs w:val="20"/>
              </w:rPr>
            </w:pPr>
          </w:p>
          <w:p w:rsidR="00787A44" w:rsidRDefault="00787A44" w:rsidP="00D772F3">
            <w:pPr>
              <w:pStyle w:val="ListParagraph"/>
              <w:numPr>
                <w:ilvl w:val="0"/>
                <w:numId w:val="15"/>
              </w:numPr>
              <w:rPr>
                <w:rFonts w:ascii="Times New Roman" w:hAnsi="Times New Roman"/>
                <w:sz w:val="20"/>
                <w:szCs w:val="20"/>
              </w:rPr>
            </w:pPr>
            <w:r>
              <w:rPr>
                <w:rFonts w:ascii="Times New Roman" w:hAnsi="Times New Roman"/>
                <w:i/>
                <w:sz w:val="20"/>
                <w:szCs w:val="20"/>
              </w:rPr>
              <w:t>EH:MCUA</w:t>
            </w:r>
            <w:r>
              <w:rPr>
                <w:rFonts w:ascii="Times New Roman" w:hAnsi="Times New Roman"/>
                <w:sz w:val="20"/>
                <w:szCs w:val="20"/>
              </w:rPr>
              <w:t xml:space="preserve"> </w:t>
            </w:r>
            <w:r>
              <w:rPr>
                <w:rFonts w:ascii="Times New Roman" w:hAnsi="Times New Roman"/>
                <w:i/>
                <w:sz w:val="20"/>
                <w:szCs w:val="20"/>
              </w:rPr>
              <w:t>meeting</w:t>
            </w:r>
            <w:r>
              <w:rPr>
                <w:rFonts w:ascii="Times New Roman" w:hAnsi="Times New Roman"/>
                <w:sz w:val="20"/>
                <w:szCs w:val="20"/>
              </w:rPr>
              <w:t xml:space="preserve"> They had had a M/C meeting:</w:t>
            </w:r>
          </w:p>
          <w:p w:rsidR="00787A44" w:rsidRDefault="00787A44" w:rsidP="00D772F3">
            <w:pPr>
              <w:pStyle w:val="ListParagraph"/>
              <w:numPr>
                <w:ilvl w:val="0"/>
                <w:numId w:val="16"/>
              </w:numPr>
              <w:ind w:left="712" w:hanging="712"/>
              <w:rPr>
                <w:rFonts w:ascii="Times New Roman" w:hAnsi="Times New Roman"/>
                <w:sz w:val="20"/>
                <w:szCs w:val="20"/>
              </w:rPr>
            </w:pPr>
            <w:r>
              <w:rPr>
                <w:rFonts w:ascii="Times New Roman" w:hAnsi="Times New Roman"/>
                <w:sz w:val="20"/>
                <w:szCs w:val="20"/>
              </w:rPr>
              <w:t>Over rates and total overs bowled in the day were higher. In all three 1st XI Divisions the average was now 107.</w:t>
            </w:r>
          </w:p>
          <w:p w:rsidR="00787A44" w:rsidRDefault="00787A44" w:rsidP="00D772F3">
            <w:pPr>
              <w:pStyle w:val="ListParagraph"/>
              <w:numPr>
                <w:ilvl w:val="0"/>
                <w:numId w:val="16"/>
              </w:numPr>
              <w:ind w:left="712" w:hanging="712"/>
              <w:rPr>
                <w:rFonts w:ascii="Times New Roman" w:hAnsi="Times New Roman"/>
                <w:sz w:val="20"/>
                <w:szCs w:val="20"/>
              </w:rPr>
            </w:pPr>
            <w:r>
              <w:rPr>
                <w:rFonts w:ascii="Times New Roman" w:hAnsi="Times New Roman"/>
                <w:sz w:val="20"/>
                <w:szCs w:val="20"/>
              </w:rPr>
              <w:t xml:space="preserve">MCUAS' EoS meeting was on Thur 2nd October. </w:t>
            </w:r>
          </w:p>
          <w:p w:rsidR="00787A44" w:rsidRDefault="00787A44" w:rsidP="00D772F3">
            <w:pPr>
              <w:pStyle w:val="ListParagraph"/>
              <w:numPr>
                <w:ilvl w:val="0"/>
                <w:numId w:val="16"/>
              </w:numPr>
              <w:ind w:left="712" w:hanging="712"/>
              <w:rPr>
                <w:rFonts w:ascii="Times New Roman" w:hAnsi="Times New Roman"/>
                <w:sz w:val="20"/>
                <w:szCs w:val="20"/>
              </w:rPr>
            </w:pPr>
            <w:r>
              <w:rPr>
                <w:rFonts w:ascii="Times New Roman" w:hAnsi="Times New Roman"/>
                <w:sz w:val="20"/>
                <w:szCs w:val="20"/>
              </w:rPr>
              <w:t>There had been 12 disciplinary reports and 11 Level 1s reported since July</w:t>
            </w:r>
          </w:p>
          <w:p w:rsidR="00787A44" w:rsidRDefault="00787A44">
            <w:pPr>
              <w:pStyle w:val="ListParagraph"/>
              <w:ind w:left="712"/>
              <w:rPr>
                <w:rFonts w:ascii="Times New Roman" w:hAnsi="Times New Roman"/>
                <w:sz w:val="20"/>
                <w:szCs w:val="20"/>
              </w:rPr>
            </w:pPr>
          </w:p>
          <w:p w:rsidR="00787A44" w:rsidRDefault="00787A44" w:rsidP="00D772F3">
            <w:pPr>
              <w:pStyle w:val="ListParagraph"/>
              <w:numPr>
                <w:ilvl w:val="0"/>
                <w:numId w:val="15"/>
              </w:numPr>
              <w:ind w:left="712" w:hanging="712"/>
              <w:rPr>
                <w:rFonts w:ascii="Times New Roman" w:hAnsi="Times New Roman"/>
                <w:i/>
                <w:sz w:val="20"/>
                <w:szCs w:val="20"/>
              </w:rPr>
            </w:pPr>
            <w:r>
              <w:rPr>
                <w:rFonts w:ascii="Times New Roman" w:hAnsi="Times New Roman"/>
                <w:i/>
                <w:sz w:val="20"/>
                <w:szCs w:val="20"/>
              </w:rPr>
              <w:t>RD Remaining PoMs:</w:t>
            </w:r>
            <w:r>
              <w:rPr>
                <w:rFonts w:ascii="Times New Roman" w:hAnsi="Times New Roman"/>
                <w:sz w:val="20"/>
                <w:szCs w:val="20"/>
              </w:rPr>
              <w:t xml:space="preserve"> It was agreed to split the remaining weeks into two 4 week "halves" August and August/Sept</w:t>
            </w:r>
          </w:p>
          <w:p w:rsidR="00787A44" w:rsidRDefault="00787A44">
            <w:pPr>
              <w:pStyle w:val="ListParagraph"/>
              <w:ind w:left="712"/>
              <w:rPr>
                <w:rFonts w:ascii="Times New Roman" w:hAnsi="Times New Roman"/>
                <w:i/>
                <w:sz w:val="20"/>
                <w:szCs w:val="20"/>
              </w:rPr>
            </w:pPr>
          </w:p>
          <w:p w:rsidR="00787A44" w:rsidRDefault="00787A44" w:rsidP="00D772F3">
            <w:pPr>
              <w:pStyle w:val="ListParagraph"/>
              <w:numPr>
                <w:ilvl w:val="0"/>
                <w:numId w:val="15"/>
              </w:numPr>
              <w:ind w:left="712" w:hanging="712"/>
              <w:rPr>
                <w:rFonts w:ascii="Times New Roman" w:hAnsi="Times New Roman"/>
                <w:i/>
                <w:sz w:val="20"/>
                <w:szCs w:val="20"/>
              </w:rPr>
            </w:pPr>
            <w:r>
              <w:rPr>
                <w:rFonts w:ascii="Times New Roman" w:hAnsi="Times New Roman"/>
                <w:i/>
                <w:sz w:val="20"/>
                <w:szCs w:val="20"/>
              </w:rPr>
              <w:t xml:space="preserve">IMcK Line marking thickness </w:t>
            </w:r>
            <w:r>
              <w:rPr>
                <w:rFonts w:ascii="Times New Roman" w:hAnsi="Times New Roman"/>
                <w:sz w:val="20"/>
                <w:szCs w:val="20"/>
              </w:rPr>
              <w:t xml:space="preserve">there was nothing in the regs that controlled this </w:t>
            </w:r>
            <w:proofErr w:type="gramStart"/>
            <w:r>
              <w:rPr>
                <w:rFonts w:ascii="Times New Roman" w:hAnsi="Times New Roman"/>
                <w:sz w:val="20"/>
                <w:szCs w:val="20"/>
              </w:rPr>
              <w:t>It</w:t>
            </w:r>
            <w:proofErr w:type="gramEnd"/>
            <w:r>
              <w:rPr>
                <w:rFonts w:ascii="Times New Roman" w:hAnsi="Times New Roman"/>
                <w:sz w:val="20"/>
                <w:szCs w:val="20"/>
              </w:rPr>
              <w:t xml:space="preserve"> was agreed that this could be inserted into the regulations via AGM 2015.</w:t>
            </w:r>
          </w:p>
        </w:tc>
      </w:tr>
      <w:tr w:rsidR="00787A44" w:rsidTr="00787A44">
        <w:tc>
          <w:tcPr>
            <w:tcW w:w="1273" w:type="dxa"/>
            <w:tcBorders>
              <w:top w:val="single" w:sz="4" w:space="0" w:color="auto"/>
              <w:left w:val="single" w:sz="4" w:space="0" w:color="auto"/>
              <w:bottom w:val="single" w:sz="4" w:space="0" w:color="auto"/>
              <w:right w:val="single" w:sz="4" w:space="0" w:color="auto"/>
            </w:tcBorders>
            <w:vAlign w:val="center"/>
            <w:hideMark/>
          </w:tcPr>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13.    </w:t>
            </w:r>
          </w:p>
          <w:p w:rsidR="00787A44" w:rsidRDefault="00787A4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Date of Next Meetings</w:t>
            </w:r>
            <w:r>
              <w:rPr>
                <w:rFonts w:ascii="Times New Roman" w:hAnsi="Times New Roman" w:cs="Times New Roman"/>
                <w:b/>
                <w:i/>
                <w:color w:val="0000FF"/>
                <w:sz w:val="20"/>
              </w:rPr>
              <w:t xml:space="preserve"> </w:t>
            </w:r>
          </w:p>
        </w:tc>
        <w:tc>
          <w:tcPr>
            <w:tcW w:w="9183" w:type="dxa"/>
            <w:tcBorders>
              <w:top w:val="single" w:sz="4" w:space="0" w:color="auto"/>
              <w:left w:val="single" w:sz="4" w:space="0" w:color="auto"/>
              <w:bottom w:val="single" w:sz="4" w:space="0" w:color="auto"/>
              <w:right w:val="single" w:sz="4" w:space="0" w:color="auto"/>
            </w:tcBorders>
          </w:tcPr>
          <w:p w:rsidR="00787A44" w:rsidRDefault="00787A44">
            <w:pPr>
              <w:pStyle w:val="ListParagraph"/>
              <w:ind w:left="360"/>
              <w:rPr>
                <w:rFonts w:ascii="Times New Roman" w:hAnsi="Times New Roman"/>
                <w:sz w:val="20"/>
                <w:szCs w:val="20"/>
              </w:rPr>
            </w:pPr>
          </w:p>
          <w:p w:rsidR="00787A44" w:rsidRDefault="00787A44" w:rsidP="00D772F3">
            <w:pPr>
              <w:pStyle w:val="ListParagraph"/>
              <w:numPr>
                <w:ilvl w:val="0"/>
                <w:numId w:val="17"/>
              </w:numPr>
              <w:ind w:left="712" w:hanging="712"/>
              <w:rPr>
                <w:rFonts w:ascii="Times New Roman" w:hAnsi="Times New Roman"/>
                <w:sz w:val="20"/>
                <w:szCs w:val="20"/>
              </w:rPr>
            </w:pPr>
            <w:r>
              <w:rPr>
                <w:rFonts w:ascii="Times New Roman" w:hAnsi="Times New Roman"/>
                <w:sz w:val="20"/>
                <w:szCs w:val="20"/>
              </w:rPr>
              <w:t xml:space="preserve">The date of the next M/C meeting was debated at length and </w:t>
            </w:r>
            <w:r>
              <w:rPr>
                <w:rFonts w:ascii="Times New Roman" w:hAnsi="Times New Roman"/>
                <w:b/>
                <w:color w:val="FF0000"/>
                <w:sz w:val="20"/>
                <w:szCs w:val="20"/>
              </w:rPr>
              <w:t>shifted to Thur 18th Sept</w:t>
            </w:r>
            <w:r>
              <w:rPr>
                <w:rFonts w:ascii="Times New Roman" w:hAnsi="Times New Roman"/>
                <w:sz w:val="20"/>
                <w:szCs w:val="20"/>
              </w:rPr>
              <w:t xml:space="preserve"> at 6.00 pm at Parkfield Liscard CC</w:t>
            </w:r>
          </w:p>
          <w:p w:rsidR="00787A44" w:rsidRDefault="00787A44" w:rsidP="00D772F3">
            <w:pPr>
              <w:pStyle w:val="ListParagraph"/>
              <w:numPr>
                <w:ilvl w:val="0"/>
                <w:numId w:val="17"/>
              </w:numPr>
              <w:ind w:left="712" w:hanging="712"/>
              <w:rPr>
                <w:rFonts w:ascii="Times New Roman" w:hAnsi="Times New Roman"/>
                <w:sz w:val="20"/>
                <w:szCs w:val="20"/>
              </w:rPr>
            </w:pPr>
            <w:r>
              <w:rPr>
                <w:rFonts w:ascii="Times New Roman" w:hAnsi="Times New Roman"/>
                <w:sz w:val="20"/>
                <w:szCs w:val="20"/>
              </w:rPr>
              <w:t>In summary:</w:t>
            </w:r>
          </w:p>
          <w:p w:rsidR="00787A44" w:rsidRDefault="00787A44">
            <w:pPr>
              <w:spacing w:line="276" w:lineRule="auto"/>
              <w:ind w:left="712"/>
              <w:rPr>
                <w:rFonts w:ascii="Times New Roman" w:hAnsi="Times New Roman" w:cs="Times New Roman"/>
                <w:b/>
                <w:color w:val="000000"/>
                <w:sz w:val="16"/>
                <w:szCs w:val="16"/>
                <w:lang w:eastAsia="en-GB"/>
              </w:rPr>
            </w:pPr>
            <w:r>
              <w:rPr>
                <w:rFonts w:ascii="Times New Roman" w:hAnsi="Times New Roman" w:cs="Times New Roman"/>
                <w:b/>
                <w:color w:val="000000"/>
                <w:sz w:val="16"/>
                <w:szCs w:val="16"/>
                <w:lang w:eastAsia="en-GB"/>
              </w:rPr>
              <w:t>Cr Co</w:t>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eastAsia="en-GB"/>
              </w:rPr>
              <w:t xml:space="preserve">Tues </w:t>
            </w:r>
            <w:r>
              <w:rPr>
                <w:rFonts w:ascii="Times New Roman" w:hAnsi="Times New Roman" w:cs="Times New Roman"/>
                <w:b/>
                <w:color w:val="000000"/>
                <w:sz w:val="16"/>
                <w:szCs w:val="16"/>
              </w:rPr>
              <w:t xml:space="preserve"> </w:t>
            </w:r>
            <w:r>
              <w:rPr>
                <w:rFonts w:ascii="Times New Roman" w:hAnsi="Times New Roman" w:cs="Times New Roman"/>
                <w:b/>
                <w:color w:val="000000"/>
                <w:sz w:val="16"/>
                <w:szCs w:val="16"/>
                <w:lang w:eastAsia="en-GB"/>
              </w:rPr>
              <w:t>Sept 23rd</w:t>
            </w:r>
            <w:r>
              <w:rPr>
                <w:rFonts w:ascii="Times New Roman" w:hAnsi="Times New Roman" w:cs="Times New Roman"/>
                <w:b/>
                <w:color w:val="000000"/>
                <w:sz w:val="16"/>
                <w:szCs w:val="16"/>
                <w:lang w:val="en-US"/>
              </w:rPr>
              <w:tab/>
            </w:r>
            <w:r>
              <w:rPr>
                <w:rFonts w:ascii="Times New Roman" w:hAnsi="Times New Roman" w:cs="Times New Roman"/>
                <w:b/>
                <w:sz w:val="16"/>
                <w:szCs w:val="16"/>
              </w:rPr>
              <w:t xml:space="preserve"> Rainhill CC</w:t>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eastAsia="en-GB"/>
              </w:rPr>
              <w:t>7.00pm</w:t>
            </w:r>
          </w:p>
          <w:p w:rsidR="00787A44" w:rsidRDefault="00787A44">
            <w:pPr>
              <w:spacing w:line="276" w:lineRule="auto"/>
              <w:ind w:left="712"/>
              <w:rPr>
                <w:rFonts w:ascii="Times New Roman" w:hAnsi="Times New Roman" w:cs="Times New Roman"/>
                <w:b/>
                <w:color w:val="000000"/>
                <w:sz w:val="16"/>
                <w:szCs w:val="16"/>
              </w:rPr>
            </w:pPr>
          </w:p>
          <w:p w:rsidR="00787A44" w:rsidRDefault="00787A44">
            <w:pPr>
              <w:spacing w:line="276" w:lineRule="auto"/>
              <w:ind w:left="712"/>
              <w:rPr>
                <w:rFonts w:ascii="Times New Roman" w:hAnsi="Times New Roman" w:cs="Times New Roman"/>
                <w:b/>
                <w:color w:val="000000"/>
                <w:sz w:val="16"/>
                <w:szCs w:val="16"/>
                <w:lang w:eastAsia="en-GB"/>
              </w:rPr>
            </w:pPr>
            <w:r>
              <w:rPr>
                <w:rFonts w:ascii="Times New Roman" w:hAnsi="Times New Roman" w:cs="Times New Roman"/>
                <w:b/>
                <w:color w:val="000000"/>
                <w:sz w:val="16"/>
                <w:szCs w:val="16"/>
                <w:lang w:eastAsia="en-GB"/>
              </w:rPr>
              <w:t>M/C</w:t>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val="en-US"/>
              </w:rPr>
              <w:tab/>
            </w:r>
            <w:r>
              <w:rPr>
                <w:rFonts w:ascii="Times New Roman" w:hAnsi="Times New Roman" w:cs="Times New Roman"/>
                <w:b/>
                <w:color w:val="FF0000"/>
                <w:sz w:val="16"/>
                <w:szCs w:val="16"/>
                <w:lang w:eastAsia="en-GB"/>
              </w:rPr>
              <w:t xml:space="preserve">Thur </w:t>
            </w:r>
            <w:r>
              <w:rPr>
                <w:rFonts w:ascii="Times New Roman" w:hAnsi="Times New Roman" w:cs="Times New Roman"/>
                <w:b/>
                <w:color w:val="FF0000"/>
                <w:sz w:val="16"/>
                <w:szCs w:val="16"/>
              </w:rPr>
              <w:t xml:space="preserve"> </w:t>
            </w:r>
            <w:r>
              <w:rPr>
                <w:rFonts w:ascii="Times New Roman" w:hAnsi="Times New Roman" w:cs="Times New Roman"/>
                <w:b/>
                <w:color w:val="FF0000"/>
                <w:sz w:val="16"/>
                <w:szCs w:val="16"/>
                <w:lang w:eastAsia="en-GB"/>
              </w:rPr>
              <w:t>Sept 18th</w:t>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eastAsia="en-GB"/>
              </w:rPr>
              <w:t xml:space="preserve">Parkfield Liscard </w:t>
            </w:r>
            <w:r>
              <w:rPr>
                <w:rFonts w:ascii="Times New Roman" w:hAnsi="Times New Roman" w:cs="Times New Roman"/>
                <w:color w:val="000000"/>
                <w:sz w:val="16"/>
                <w:szCs w:val="16"/>
                <w:lang w:eastAsia="en-GB"/>
              </w:rPr>
              <w:t xml:space="preserve">CC </w:t>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eastAsia="en-GB"/>
              </w:rPr>
              <w:t>6.00pm</w:t>
            </w:r>
          </w:p>
          <w:p w:rsidR="00787A44" w:rsidRDefault="00787A44">
            <w:pPr>
              <w:spacing w:line="276" w:lineRule="auto"/>
              <w:ind w:left="712"/>
              <w:rPr>
                <w:rFonts w:ascii="Times New Roman" w:hAnsi="Times New Roman" w:cs="Times New Roman"/>
                <w:b/>
                <w:color w:val="000000"/>
                <w:sz w:val="16"/>
                <w:szCs w:val="16"/>
              </w:rPr>
            </w:pPr>
          </w:p>
          <w:p w:rsidR="00787A44" w:rsidRDefault="00787A44">
            <w:pPr>
              <w:spacing w:line="276" w:lineRule="auto"/>
              <w:ind w:left="712"/>
              <w:rPr>
                <w:rFonts w:ascii="Times New Roman" w:hAnsi="Times New Roman" w:cs="Times New Roman"/>
                <w:b/>
                <w:color w:val="000000"/>
                <w:sz w:val="16"/>
                <w:szCs w:val="16"/>
                <w:lang w:eastAsia="en-GB"/>
              </w:rPr>
            </w:pPr>
            <w:r>
              <w:rPr>
                <w:rFonts w:ascii="Times New Roman" w:hAnsi="Times New Roman" w:cs="Times New Roman"/>
                <w:b/>
                <w:color w:val="000000"/>
                <w:sz w:val="16"/>
                <w:szCs w:val="16"/>
                <w:lang w:eastAsia="en-GB"/>
              </w:rPr>
              <w:t xml:space="preserve">EoS </w:t>
            </w:r>
            <w:r>
              <w:rPr>
                <w:rFonts w:ascii="Times New Roman" w:hAnsi="Times New Roman" w:cs="Times New Roman"/>
                <w:b/>
                <w:color w:val="000000"/>
                <w:sz w:val="16"/>
                <w:szCs w:val="16"/>
              </w:rPr>
              <w:t xml:space="preserve"> </w:t>
            </w:r>
            <w:r>
              <w:rPr>
                <w:rFonts w:ascii="Times New Roman" w:hAnsi="Times New Roman" w:cs="Times New Roman"/>
                <w:b/>
                <w:color w:val="000000"/>
                <w:sz w:val="16"/>
                <w:szCs w:val="16"/>
                <w:lang w:eastAsia="en-GB"/>
              </w:rPr>
              <w:t xml:space="preserve">SGM </w:t>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eastAsia="en-GB"/>
              </w:rPr>
              <w:t>Tues Oct 7th</w:t>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eastAsia="en-GB"/>
              </w:rPr>
              <w:t>Sefton Park CC</w:t>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val="en-US"/>
              </w:rPr>
              <w:tab/>
            </w:r>
            <w:r>
              <w:rPr>
                <w:rFonts w:ascii="Times New Roman" w:hAnsi="Times New Roman" w:cs="Times New Roman"/>
                <w:b/>
                <w:color w:val="000000"/>
                <w:sz w:val="16"/>
                <w:szCs w:val="16"/>
                <w:lang w:eastAsia="en-GB"/>
              </w:rPr>
              <w:t>7.30pm</w:t>
            </w:r>
          </w:p>
          <w:p w:rsidR="00787A44" w:rsidRDefault="00787A44">
            <w:pPr>
              <w:spacing w:line="276" w:lineRule="auto"/>
              <w:ind w:left="712"/>
              <w:rPr>
                <w:rFonts w:ascii="Times New Roman" w:hAnsi="Times New Roman" w:cs="Times New Roman"/>
                <w:b/>
                <w:color w:val="000000"/>
                <w:sz w:val="16"/>
                <w:szCs w:val="16"/>
              </w:rPr>
            </w:pPr>
          </w:p>
          <w:p w:rsidR="00787A44" w:rsidRDefault="00787A44">
            <w:pPr>
              <w:spacing w:line="276" w:lineRule="auto"/>
              <w:ind w:left="712"/>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Annual </w:t>
            </w:r>
            <w:r>
              <w:rPr>
                <w:rFonts w:ascii="Times New Roman" w:hAnsi="Times New Roman" w:cs="Times New Roman"/>
                <w:b/>
                <w:color w:val="000000"/>
                <w:sz w:val="16"/>
                <w:szCs w:val="16"/>
                <w:lang w:eastAsia="en-GB"/>
              </w:rPr>
              <w:t>Dinner</w:t>
            </w:r>
            <w:r>
              <w:rPr>
                <w:rFonts w:ascii="Times New Roman" w:hAnsi="Times New Roman" w:cs="Times New Roman"/>
                <w:b/>
                <w:color w:val="000000"/>
                <w:sz w:val="16"/>
                <w:szCs w:val="16"/>
              </w:rPr>
              <w:tab/>
            </w:r>
            <w:r>
              <w:rPr>
                <w:rFonts w:ascii="Times New Roman" w:hAnsi="Times New Roman" w:cs="Times New Roman"/>
                <w:b/>
                <w:color w:val="000000"/>
                <w:sz w:val="16"/>
                <w:szCs w:val="16"/>
                <w:lang w:eastAsia="en-GB"/>
              </w:rPr>
              <w:t>Fri</w:t>
            </w:r>
            <w:r>
              <w:rPr>
                <w:rFonts w:ascii="Times New Roman" w:hAnsi="Times New Roman" w:cs="Times New Roman"/>
                <w:b/>
                <w:color w:val="000000"/>
                <w:sz w:val="16"/>
                <w:szCs w:val="16"/>
              </w:rPr>
              <w:t xml:space="preserve"> </w:t>
            </w:r>
            <w:r>
              <w:rPr>
                <w:rFonts w:ascii="Times New Roman" w:hAnsi="Times New Roman" w:cs="Times New Roman"/>
                <w:b/>
                <w:color w:val="000000"/>
                <w:sz w:val="16"/>
                <w:szCs w:val="16"/>
                <w:lang w:eastAsia="en-GB"/>
              </w:rPr>
              <w:t>Oct 10th</w:t>
            </w:r>
            <w:r>
              <w:rPr>
                <w:rFonts w:ascii="Times New Roman" w:hAnsi="Times New Roman" w:cs="Times New Roman"/>
                <w:b/>
                <w:color w:val="000000"/>
                <w:sz w:val="16"/>
                <w:szCs w:val="16"/>
              </w:rPr>
              <w:tab/>
            </w:r>
            <w:r>
              <w:rPr>
                <w:rFonts w:ascii="Times New Roman" w:hAnsi="Times New Roman" w:cs="Times New Roman"/>
                <w:b/>
                <w:color w:val="000000"/>
                <w:sz w:val="16"/>
                <w:szCs w:val="16"/>
                <w:lang w:eastAsia="en-GB"/>
              </w:rPr>
              <w:t>Bootle CC</w:t>
            </w:r>
            <w:r>
              <w:rPr>
                <w:rFonts w:ascii="Times New Roman" w:hAnsi="Times New Roman" w:cs="Times New Roman"/>
                <w:b/>
                <w:color w:val="000000"/>
                <w:sz w:val="16"/>
                <w:szCs w:val="16"/>
              </w:rPr>
              <w:tab/>
            </w:r>
            <w:r>
              <w:rPr>
                <w:rFonts w:ascii="Times New Roman" w:hAnsi="Times New Roman" w:cs="Times New Roman"/>
                <w:b/>
                <w:color w:val="000000"/>
                <w:sz w:val="16"/>
                <w:szCs w:val="16"/>
              </w:rPr>
              <w:tab/>
            </w:r>
            <w:r>
              <w:rPr>
                <w:rFonts w:ascii="Times New Roman" w:hAnsi="Times New Roman" w:cs="Times New Roman"/>
                <w:b/>
                <w:color w:val="000000"/>
                <w:sz w:val="16"/>
                <w:szCs w:val="16"/>
              </w:rPr>
              <w:tab/>
            </w:r>
            <w:r>
              <w:rPr>
                <w:rFonts w:ascii="Times New Roman" w:hAnsi="Times New Roman" w:cs="Times New Roman"/>
                <w:b/>
                <w:color w:val="000000"/>
                <w:sz w:val="16"/>
                <w:szCs w:val="16"/>
                <w:lang w:eastAsia="en-GB"/>
              </w:rPr>
              <w:t>7.30pm</w:t>
            </w:r>
          </w:p>
          <w:p w:rsidR="00787A44" w:rsidRDefault="00787A44">
            <w:pPr>
              <w:pStyle w:val="ListParagraph"/>
              <w:ind w:left="145"/>
              <w:rPr>
                <w:rFonts w:ascii="Times New Roman" w:hAnsi="Times New Roman"/>
                <w:sz w:val="20"/>
                <w:szCs w:val="20"/>
              </w:rPr>
            </w:pPr>
          </w:p>
        </w:tc>
      </w:tr>
    </w:tbl>
    <w:p w:rsidR="00787A44" w:rsidRDefault="00787A44" w:rsidP="00787A44">
      <w:pPr>
        <w:rPr>
          <w:rFonts w:ascii="Times New Roman" w:hAnsi="Times New Roman" w:cs="Times New Roman"/>
          <w:b/>
          <w:sz w:val="20"/>
          <w:szCs w:val="20"/>
        </w:rPr>
      </w:pPr>
    </w:p>
    <w:p w:rsidR="00787A44" w:rsidRDefault="00787A44" w:rsidP="00787A44">
      <w:pPr>
        <w:tabs>
          <w:tab w:val="left" w:pos="8364"/>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428"/>
        <w:gridCol w:w="2911"/>
      </w:tblGrid>
      <w:tr w:rsidR="00787A44" w:rsidTr="00787A44">
        <w:tc>
          <w:tcPr>
            <w:tcW w:w="2660" w:type="dxa"/>
            <w:hideMark/>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en-GB"/>
              </w:rPr>
              <w:lastRenderedPageBreak/>
              <w:drawing>
                <wp:inline distT="0" distB="0" distL="0" distR="0">
                  <wp:extent cx="572770" cy="92265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 cy="922655"/>
                          </a:xfrm>
                          <a:prstGeom prst="rect">
                            <a:avLst/>
                          </a:prstGeom>
                          <a:noFill/>
                          <a:ln w="9525">
                            <a:noFill/>
                            <a:miter lim="800000"/>
                            <a:headEnd/>
                            <a:tailEnd/>
                          </a:ln>
                        </pic:spPr>
                      </pic:pic>
                    </a:graphicData>
                  </a:graphic>
                </wp:inline>
              </w:drawing>
            </w:r>
          </w:p>
        </w:tc>
        <w:tc>
          <w:tcPr>
            <w:tcW w:w="4252" w:type="dxa"/>
            <w:hideMark/>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en-GB"/>
              </w:rPr>
              <w:drawing>
                <wp:inline distT="0" distB="0" distL="0" distR="0">
                  <wp:extent cx="2655570" cy="906145"/>
                  <wp:effectExtent l="19050" t="0" r="0" b="0"/>
                  <wp:docPr id="5" name="Picture 5"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 Medi L&amp;DCC logo"/>
                          <pic:cNvPicPr>
                            <a:picLocks noChangeAspect="1" noChangeArrowheads="1"/>
                          </pic:cNvPicPr>
                        </pic:nvPicPr>
                        <pic:blipFill>
                          <a:blip r:embed="rId6" cstate="print"/>
                          <a:srcRect/>
                          <a:stretch>
                            <a:fillRect/>
                          </a:stretch>
                        </pic:blipFill>
                        <pic:spPr bwMode="auto">
                          <a:xfrm>
                            <a:off x="0" y="0"/>
                            <a:ext cx="2655570" cy="906145"/>
                          </a:xfrm>
                          <a:prstGeom prst="rect">
                            <a:avLst/>
                          </a:prstGeom>
                          <a:noFill/>
                          <a:ln w="9525">
                            <a:noFill/>
                            <a:miter lim="800000"/>
                            <a:headEnd/>
                            <a:tailEnd/>
                          </a:ln>
                        </pic:spPr>
                      </pic:pic>
                    </a:graphicData>
                  </a:graphic>
                </wp:inline>
              </w:drawing>
            </w:r>
          </w:p>
        </w:tc>
        <w:tc>
          <w:tcPr>
            <w:tcW w:w="2911" w:type="dxa"/>
            <w:hideMark/>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en-GB"/>
              </w:rPr>
              <w:drawing>
                <wp:inline distT="0" distB="0" distL="0" distR="0">
                  <wp:extent cx="906145" cy="986155"/>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6145" cy="986155"/>
                          </a:xfrm>
                          <a:prstGeom prst="rect">
                            <a:avLst/>
                          </a:prstGeom>
                          <a:noFill/>
                          <a:ln w="9525">
                            <a:noFill/>
                            <a:miter lim="800000"/>
                            <a:headEnd/>
                            <a:tailEnd/>
                          </a:ln>
                        </pic:spPr>
                      </pic:pic>
                    </a:graphicData>
                  </a:graphic>
                </wp:inline>
              </w:drawing>
            </w:r>
          </w:p>
        </w:tc>
      </w:tr>
      <w:tr w:rsidR="00787A44" w:rsidTr="00787A44">
        <w:tc>
          <w:tcPr>
            <w:tcW w:w="2660" w:type="dxa"/>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hideMark/>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The ECB Premier League in Lancashire</w:t>
            </w:r>
          </w:p>
        </w:tc>
        <w:tc>
          <w:tcPr>
            <w:tcW w:w="2911" w:type="dxa"/>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87A44" w:rsidTr="00787A44">
        <w:tc>
          <w:tcPr>
            <w:tcW w:w="2660" w:type="dxa"/>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9" w:history="1">
              <w:r>
                <w:rPr>
                  <w:rStyle w:val="Hyperlink"/>
                  <w:b/>
                </w:rPr>
                <w:t>www.lpoolcomp.co.uk</w:t>
              </w:r>
            </w:hyperlink>
          </w:p>
        </w:tc>
        <w:tc>
          <w:tcPr>
            <w:tcW w:w="2911" w:type="dxa"/>
          </w:tcPr>
          <w:p w:rsidR="00787A44" w:rsidRDefault="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next meeting will be held at Parkfield CC on </w:t>
      </w:r>
      <w:r>
        <w:rPr>
          <w:rFonts w:ascii="Times New Roman" w:eastAsia="Times New Roman" w:hAnsi="Times New Roman" w:cs="Times New Roman"/>
          <w:b/>
          <w:color w:val="FF0000"/>
          <w:sz w:val="20"/>
          <w:szCs w:val="20"/>
        </w:rPr>
        <w:t>Thursday 18th</w:t>
      </w:r>
      <w:r>
        <w:rPr>
          <w:rFonts w:ascii="Times New Roman" w:eastAsia="Times New Roman" w:hAnsi="Times New Roman" w:cs="Times New Roman"/>
          <w:b/>
          <w:sz w:val="20"/>
          <w:szCs w:val="20"/>
          <w:vertAlign w:val="superscript"/>
        </w:rPr>
        <w:t xml:space="preserve"> </w:t>
      </w:r>
      <w:r>
        <w:rPr>
          <w:rFonts w:ascii="Times New Roman" w:eastAsia="Times New Roman" w:hAnsi="Times New Roman" w:cs="Times New Roman"/>
          <w:b/>
          <w:sz w:val="20"/>
          <w:szCs w:val="20"/>
        </w:rPr>
        <w:t>Sept 2014 at 6.00pm.</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Apologies</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b/>
          <w:sz w:val="20"/>
          <w:szCs w:val="20"/>
        </w:rPr>
        <w:tab/>
        <w:t xml:space="preserve">Minutes of Previous Meeting &amp; </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             Action Point Items</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ab/>
        <w:t xml:space="preserve">Matters arising </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t>Hon Treas report</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b/>
          <w:i/>
          <w:sz w:val="20"/>
          <w:szCs w:val="20"/>
        </w:rPr>
        <w:tab/>
      </w:r>
      <w:r>
        <w:rPr>
          <w:rFonts w:ascii="Times New Roman" w:eastAsia="Times New Roman" w:hAnsi="Times New Roman" w:cs="Times New Roman"/>
          <w:b/>
          <w:sz w:val="20"/>
          <w:szCs w:val="20"/>
        </w:rPr>
        <w:t>Registration Sec's Report</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ab/>
        <w:t xml:space="preserve">Fixt Sec's Report      </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r>
        <w:rPr>
          <w:rFonts w:ascii="Times New Roman" w:eastAsia="Times New Roman" w:hAnsi="Times New Roman" w:cs="Times New Roman"/>
          <w:b/>
          <w:sz w:val="20"/>
          <w:szCs w:val="20"/>
        </w:rPr>
        <w:tab/>
        <w:t xml:space="preserve">Publicity &amp; Sponsorship Chair’s Report  </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6.2 </w:t>
      </w:r>
      <w:r>
        <w:rPr>
          <w:rFonts w:ascii="Times New Roman" w:eastAsia="Times New Roman" w:hAnsi="Times New Roman" w:cs="Times New Roman"/>
          <w:b/>
          <w:sz w:val="20"/>
          <w:szCs w:val="20"/>
        </w:rPr>
        <w:tab/>
        <w:t>Website matters</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lpoolcomp:</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787A44" w:rsidRDefault="00787A44" w:rsidP="00787A4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play-cricket</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ab/>
        <w:t xml:space="preserve">Cricket Chair’s Report  </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ab/>
        <w:t>Club &amp; Ground Chair’s Report</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w:t>
      </w:r>
      <w:r>
        <w:rPr>
          <w:rFonts w:ascii="Times New Roman" w:eastAsia="Times New Roman" w:hAnsi="Times New Roman" w:cs="Times New Roman"/>
          <w:b/>
          <w:sz w:val="20"/>
          <w:szCs w:val="20"/>
        </w:rPr>
        <w:tab/>
        <w:t>LCB / ECB Issues</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     </w:t>
      </w:r>
      <w:r>
        <w:rPr>
          <w:rFonts w:ascii="Times New Roman" w:eastAsia="Times New Roman" w:hAnsi="Times New Roman" w:cs="Times New Roman"/>
          <w:b/>
          <w:sz w:val="20"/>
          <w:szCs w:val="20"/>
        </w:rPr>
        <w:tab/>
        <w:t xml:space="preserve">Hon Secretary’s Report </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ab/>
        <w:t xml:space="preserve">A.O.B. </w:t>
      </w: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87A44" w:rsidRDefault="00787A44" w:rsidP="007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Pr>
          <w:rFonts w:ascii="Times New Roman" w:eastAsia="Times New Roman" w:hAnsi="Times New Roman" w:cs="Times New Roman"/>
          <w:b/>
          <w:sz w:val="20"/>
          <w:szCs w:val="20"/>
        </w:rPr>
        <w:tab/>
        <w:t>Date of Next Meetings</w:t>
      </w:r>
    </w:p>
    <w:p w:rsidR="00787A44" w:rsidRDefault="00787A44" w:rsidP="00787A44"/>
    <w:p w:rsidR="001A6ABF" w:rsidRDefault="001A6ABF"/>
    <w:sectPr w:rsidR="001A6ABF" w:rsidSect="002544E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513"/>
    <w:multiLevelType w:val="hybridMultilevel"/>
    <w:tmpl w:val="6EA664B2"/>
    <w:lvl w:ilvl="0" w:tplc="7EFCF554">
      <w:start w:val="1"/>
      <w:numFmt w:val="decimal"/>
      <w:lvlText w:val="9.%1."/>
      <w:lvlJc w:val="left"/>
      <w:pPr>
        <w:ind w:left="394"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8AA624D"/>
    <w:multiLevelType w:val="hybridMultilevel"/>
    <w:tmpl w:val="7040CBCC"/>
    <w:lvl w:ilvl="0" w:tplc="9C747A26">
      <w:start w:val="1"/>
      <w:numFmt w:val="decimal"/>
      <w:lvlText w:val="11.%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DD1179D"/>
    <w:multiLevelType w:val="hybridMultilevel"/>
    <w:tmpl w:val="0F92D934"/>
    <w:lvl w:ilvl="0" w:tplc="5DFC2AAC">
      <w:start w:val="1"/>
      <w:numFmt w:val="decimal"/>
      <w:lvlText w:val="13.%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62D4288"/>
    <w:multiLevelType w:val="hybridMultilevel"/>
    <w:tmpl w:val="CD84E970"/>
    <w:lvl w:ilvl="0" w:tplc="C7E08D44">
      <w:start w:val="1"/>
      <w:numFmt w:val="decimal"/>
      <w:lvlText w:val="10.%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82E2021"/>
    <w:multiLevelType w:val="hybridMultilevel"/>
    <w:tmpl w:val="D3B8DC1A"/>
    <w:lvl w:ilvl="0" w:tplc="B6208530">
      <w:start w:val="2"/>
      <w:numFmt w:val="decimal"/>
      <w:lvlText w:val="4.%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A3F0099"/>
    <w:multiLevelType w:val="hybridMultilevel"/>
    <w:tmpl w:val="DB421664"/>
    <w:lvl w:ilvl="0" w:tplc="FAB0D2EE">
      <w:start w:val="1"/>
      <w:numFmt w:val="decimal"/>
      <w:lvlText w:val="4.%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7F0261"/>
    <w:multiLevelType w:val="hybridMultilevel"/>
    <w:tmpl w:val="22A8E84E"/>
    <w:lvl w:ilvl="0" w:tplc="00644BE6">
      <w:start w:val="1"/>
      <w:numFmt w:val="decimal"/>
      <w:lvlText w:val="2.%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3044BE1"/>
    <w:multiLevelType w:val="hybridMultilevel"/>
    <w:tmpl w:val="81369A6E"/>
    <w:lvl w:ilvl="0" w:tplc="12C8C196">
      <w:start w:val="1"/>
      <w:numFmt w:val="decimal"/>
      <w:lvlText w:val="1.%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3B73245"/>
    <w:multiLevelType w:val="hybridMultilevel"/>
    <w:tmpl w:val="7EFE3424"/>
    <w:lvl w:ilvl="0" w:tplc="69E88150">
      <w:start w:val="1"/>
      <w:numFmt w:val="decimal"/>
      <w:lvlText w:val="6.5.%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B8D4CAF"/>
    <w:multiLevelType w:val="hybridMultilevel"/>
    <w:tmpl w:val="33C2F614"/>
    <w:lvl w:ilvl="0" w:tplc="4F804830">
      <w:start w:val="1"/>
      <w:numFmt w:val="decimal"/>
      <w:lvlText w:val="5.%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D006C18"/>
    <w:multiLevelType w:val="hybridMultilevel"/>
    <w:tmpl w:val="3CAC129A"/>
    <w:lvl w:ilvl="0" w:tplc="FBCC5454">
      <w:start w:val="5"/>
      <w:numFmt w:val="decimal"/>
      <w:lvlText w:val="6.%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BCE36A5"/>
    <w:multiLevelType w:val="hybridMultilevel"/>
    <w:tmpl w:val="F3DE5160"/>
    <w:lvl w:ilvl="0" w:tplc="6826F94C">
      <w:start w:val="1"/>
      <w:numFmt w:val="decimal"/>
      <w:lvlText w:val="12.1.%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49B62BB"/>
    <w:multiLevelType w:val="hybridMultilevel"/>
    <w:tmpl w:val="12ACC63E"/>
    <w:lvl w:ilvl="0" w:tplc="BD9826F0">
      <w:start w:val="1"/>
      <w:numFmt w:val="decimal"/>
      <w:lvlText w:val="12.%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E0E5BD2"/>
    <w:multiLevelType w:val="hybridMultilevel"/>
    <w:tmpl w:val="857C78BE"/>
    <w:lvl w:ilvl="0" w:tplc="D1100142">
      <w:start w:val="1"/>
      <w:numFmt w:val="decimal"/>
      <w:lvlText w:val="7.%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71FD58B6"/>
    <w:multiLevelType w:val="hybridMultilevel"/>
    <w:tmpl w:val="95CAE63E"/>
    <w:lvl w:ilvl="0" w:tplc="EFB8FF8E">
      <w:start w:val="1"/>
      <w:numFmt w:val="decimal"/>
      <w:lvlText w:val="6.%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7FC5B3B"/>
    <w:multiLevelType w:val="hybridMultilevel"/>
    <w:tmpl w:val="8C7007C2"/>
    <w:lvl w:ilvl="0" w:tplc="8D36BD9C">
      <w:start w:val="1"/>
      <w:numFmt w:val="decimal"/>
      <w:lvlText w:val="3.%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7EF378D2"/>
    <w:multiLevelType w:val="hybridMultilevel"/>
    <w:tmpl w:val="183E5426"/>
    <w:lvl w:ilvl="0" w:tplc="860E4F34">
      <w:start w:val="1"/>
      <w:numFmt w:val="decimal"/>
      <w:lvlText w:val="6.4.%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787A44"/>
    <w:rsid w:val="001A6ABF"/>
    <w:rsid w:val="002544E9"/>
    <w:rsid w:val="00787A44"/>
    <w:rsid w:val="00EC21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87A44"/>
    <w:rPr>
      <w:color w:val="0000FF"/>
      <w:u w:val="single"/>
    </w:rPr>
  </w:style>
  <w:style w:type="paragraph" w:styleId="ListParagraph">
    <w:name w:val="List Paragraph"/>
    <w:basedOn w:val="Normal"/>
    <w:uiPriority w:val="34"/>
    <w:qFormat/>
    <w:rsid w:val="00787A44"/>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787A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A44"/>
    <w:rPr>
      <w:rFonts w:ascii="Tahoma" w:hAnsi="Tahoma" w:cs="Tahoma"/>
      <w:sz w:val="16"/>
      <w:szCs w:val="16"/>
    </w:rPr>
  </w:style>
  <w:style w:type="character" w:customStyle="1" w:styleId="BalloonTextChar">
    <w:name w:val="Balloon Text Char"/>
    <w:basedOn w:val="DefaultParagraphFont"/>
    <w:link w:val="BalloonText"/>
    <w:uiPriority w:val="99"/>
    <w:semiHidden/>
    <w:rsid w:val="00787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cuments\Cricket\001%20ldcc%20post%20June%202010\1%20Minutes\13%202014%20Minutes\008%20Aug%2014\www.lpoolcomp.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Owner\Documents\Cricket\001%20ldcc%20post%20June%202010\1%20Minutes\13%202014%20Minutes\008%20Aug%2014\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10764</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2014-10-12T18:22:00Z</dcterms:created>
  <dcterms:modified xsi:type="dcterms:W3CDTF">2014-10-12T18:22:00Z</dcterms:modified>
</cp:coreProperties>
</file>